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2DBA6EA6" w:rsidR="001E2507" w:rsidRPr="006F24B5" w:rsidRDefault="00B86A0E" w:rsidP="006F24B5">
                <w:pPr>
                  <w:pStyle w:val="NoSpacing"/>
                  <w:jc w:val="center"/>
                  <w:rPr>
                    <w:color w:val="4472C4" w:themeColor="accent1"/>
                    <w:sz w:val="72"/>
                    <w:szCs w:val="72"/>
                  </w:rPr>
                </w:pPr>
                <w:r>
                  <w:rPr>
                    <w:color w:val="4472C4" w:themeColor="accent1"/>
                    <w:sz w:val="72"/>
                    <w:szCs w:val="72"/>
                  </w:rPr>
                  <w:t>Workload</w:t>
                </w:r>
                <w:r w:rsidR="006F24B5" w:rsidRPr="006F24B5">
                  <w:rPr>
                    <w:color w:val="4472C4" w:themeColor="accent1"/>
                    <w:sz w:val="72"/>
                    <w:szCs w:val="72"/>
                  </w:rPr>
                  <w:t xml:space="preserve"> Management</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663A59E9" w:rsidR="00F6556D" w:rsidRPr="00E60C8C" w:rsidRDefault="00B86A0E" w:rsidP="00F6556D">
      <w:pPr>
        <w:rPr>
          <w:sz w:val="24"/>
          <w:szCs w:val="24"/>
        </w:rPr>
      </w:pPr>
      <w:r>
        <w:rPr>
          <w:sz w:val="24"/>
          <w:szCs w:val="24"/>
        </w:rPr>
        <w:t>Workload</w:t>
      </w:r>
      <w:r w:rsidR="00F6556D" w:rsidRPr="00E60C8C">
        <w:rPr>
          <w:sz w:val="24"/>
          <w:szCs w:val="24"/>
        </w:rPr>
        <w:t xml:space="preserve"> Management forms one of 15 sections of the PAS Development Management Challenge Toolkit.  </w:t>
      </w:r>
      <w:r w:rsidR="00DD1993">
        <w:rPr>
          <w:sz w:val="24"/>
          <w:szCs w:val="24"/>
        </w:rPr>
        <w:t>Please r</w:t>
      </w:r>
      <w:r w:rsidR="00F6556D" w:rsidRPr="00E60C8C">
        <w:rPr>
          <w:sz w:val="24"/>
          <w:szCs w:val="24"/>
        </w:rPr>
        <w:t>efer to the complete document for information on the other 14 sections and further background to the toolkit.</w:t>
      </w:r>
    </w:p>
    <w:p w14:paraId="6B113ADE" w14:textId="77777777" w:rsidR="00B86A0E" w:rsidRDefault="00B86A0E" w:rsidP="00B86A0E">
      <w:pPr>
        <w:rPr>
          <w:sz w:val="24"/>
          <w:szCs w:val="24"/>
        </w:rPr>
      </w:pPr>
      <w:r>
        <w:rPr>
          <w:sz w:val="24"/>
          <w:szCs w:val="24"/>
        </w:rPr>
        <w:t xml:space="preserve">This section looks at how you structure your service and how easily you can redeploy staff to manage pressures.  Each Council organises its staff in different ways and it is often driven by factors that are outside the control of the Development Management service.  </w:t>
      </w:r>
      <w:proofErr w:type="gramStart"/>
      <w:r>
        <w:rPr>
          <w:sz w:val="24"/>
          <w:szCs w:val="24"/>
        </w:rPr>
        <w:t>However</w:t>
      </w:r>
      <w:proofErr w:type="gramEnd"/>
      <w:r>
        <w:rPr>
          <w:sz w:val="24"/>
          <w:szCs w:val="24"/>
        </w:rPr>
        <w:t xml:space="preserve"> it is essential in any organisation that the staff structures can enable the organisation to react to different work pressures such as a Local Plan examination or spike in planning applications.</w:t>
      </w:r>
    </w:p>
    <w:p w14:paraId="5F856584" w14:textId="0F864ABF"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The purpose of defining poor and excellent is meant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bite size ways rather than being overwhelmed by the problems it faces.</w:t>
      </w:r>
    </w:p>
    <w:p w14:paraId="0F9679E1" w14:textId="77777777" w:rsidR="00157333" w:rsidRPr="002272DD" w:rsidRDefault="00157333" w:rsidP="00464E2D">
      <w:pPr>
        <w:pStyle w:val="Heading1"/>
      </w:pPr>
      <w:bookmarkStart w:id="0" w:name="_Toc79142025"/>
      <w:r w:rsidRPr="002272DD">
        <w:t>How to use it</w:t>
      </w:r>
      <w:bookmarkEnd w:id="0"/>
    </w:p>
    <w:p w14:paraId="1ACE5966" w14:textId="31F15219" w:rsidR="00157333" w:rsidRDefault="00157333" w:rsidP="00157333">
      <w:pPr>
        <w:rPr>
          <w:rFonts w:cs="Arial"/>
          <w:noProof/>
          <w:sz w:val="24"/>
          <w:szCs w:val="24"/>
          <w:lang w:eastAsia="en-GB"/>
        </w:rPr>
      </w:pPr>
      <w:r>
        <w:rPr>
          <w:rFonts w:cs="Arial"/>
          <w:noProof/>
          <w:sz w:val="24"/>
          <w:szCs w:val="24"/>
          <w:lang w:eastAsia="en-GB"/>
        </w:rPr>
        <w:t xml:space="preserve">For each </w:t>
      </w:r>
      <w:r w:rsidR="00DC3F15">
        <w:rPr>
          <w:rFonts w:cs="Arial"/>
          <w:noProof/>
          <w:sz w:val="24"/>
          <w:szCs w:val="24"/>
          <w:lang w:eastAsia="en-GB"/>
        </w:rPr>
        <w:t>part</w:t>
      </w:r>
      <w:r>
        <w:rPr>
          <w:rFonts w:cs="Arial"/>
          <w:noProof/>
          <w:sz w:val="24"/>
          <w:szCs w:val="24"/>
          <w:lang w:eastAsia="en-GB"/>
        </w:rPr>
        <w:t xml:space="preserve"> discuss where you feel your Council sits on a scale from 1 (poor) to 5 (excellent).  If you disagree with one another (which you are likely to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9485B6B" w14:textId="562E6948" w:rsidR="00157333" w:rsidRDefault="00157333" w:rsidP="00157333">
      <w:pPr>
        <w:rPr>
          <w:rFonts w:cs="Arial"/>
          <w:noProof/>
          <w:sz w:val="24"/>
          <w:szCs w:val="24"/>
          <w:lang w:eastAsia="en-GB"/>
        </w:rPr>
      </w:pPr>
      <w:r>
        <w:rPr>
          <w:rFonts w:cs="Arial"/>
          <w:noProof/>
          <w:sz w:val="24"/>
          <w:szCs w:val="24"/>
          <w:lang w:eastAsia="en-GB"/>
        </w:rPr>
        <w:t xml:space="preserve">Next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 </w:t>
      </w:r>
      <w:r w:rsidR="00E03175">
        <w:rPr>
          <w:rFonts w:cs="Arial"/>
          <w:noProof/>
          <w:sz w:val="24"/>
          <w:szCs w:val="24"/>
          <w:lang w:eastAsia="en-GB"/>
        </w:rPr>
        <w:t xml:space="preserve">consider </w:t>
      </w:r>
      <w:r>
        <w:rPr>
          <w:rFonts w:cs="Arial"/>
          <w:noProof/>
          <w:sz w:val="24"/>
          <w:szCs w:val="24"/>
          <w:lang w:eastAsia="en-GB"/>
        </w:rPr>
        <w:t xml:space="preserve">what other actions have come out of the discussion.  Encourage all staff taking part </w:t>
      </w:r>
      <w:r w:rsidR="006C1EED">
        <w:rPr>
          <w:rFonts w:cs="Arial"/>
          <w:noProof/>
          <w:sz w:val="24"/>
          <w:szCs w:val="24"/>
          <w:lang w:eastAsia="en-GB"/>
        </w:rPr>
        <w:t>i</w:t>
      </w:r>
      <w:r>
        <w:rPr>
          <w:rFonts w:cs="Arial"/>
          <w:noProof/>
          <w:sz w:val="24"/>
          <w:szCs w:val="24"/>
          <w:lang w:eastAsia="en-GB"/>
        </w:rPr>
        <w:t>n the session to generate other ideas and actions to help you develop an action plan.</w:t>
      </w:r>
    </w:p>
    <w:p w14:paraId="67E80F01" w14:textId="2FD72383" w:rsidR="00157333" w:rsidRDefault="00157333" w:rsidP="00157333">
      <w:pPr>
        <w:rPr>
          <w:rFonts w:cs="Arial"/>
          <w:noProof/>
          <w:sz w:val="24"/>
          <w:szCs w:val="24"/>
          <w:lang w:eastAsia="en-GB"/>
        </w:rPr>
      </w:pPr>
      <w:r>
        <w:rPr>
          <w:rFonts w:cs="Arial"/>
          <w:noProof/>
          <w:sz w:val="24"/>
          <w:szCs w:val="24"/>
          <w:lang w:eastAsia="en-GB"/>
        </w:rPr>
        <w:t xml:space="preserve">Finally decide what score you would like to be.  It may seem obvious that you always will want to be a 5 (excellent) but this is not always the case as it depends on where you want to focus your priorities as a service.  For example how important is monitoring performance to your </w:t>
      </w:r>
      <w:r>
        <w:rPr>
          <w:rFonts w:cs="Arial"/>
          <w:noProof/>
          <w:sz w:val="24"/>
          <w:szCs w:val="24"/>
          <w:lang w:eastAsia="en-GB"/>
        </w:rPr>
        <w:lastRenderedPageBreak/>
        <w:t xml:space="preserve">service?  All Planning Authorities will want to monitor speed and quality of decision making as these are the minimum benchmarks set by Government but you will then need to balance the time spent </w:t>
      </w:r>
      <w:r w:rsidR="00922097">
        <w:rPr>
          <w:rFonts w:cs="Arial"/>
          <w:noProof/>
          <w:sz w:val="24"/>
          <w:szCs w:val="24"/>
          <w:lang w:eastAsia="en-GB"/>
        </w:rPr>
        <w:t>in</w:t>
      </w:r>
      <w:r>
        <w:rPr>
          <w:rFonts w:cs="Arial"/>
          <w:noProof/>
          <w:sz w:val="24"/>
          <w:szCs w:val="24"/>
          <w:lang w:eastAsia="en-GB"/>
        </w:rPr>
        <w:t xml:space="preserve"> collecting information about all areas of the Development Management process against the staff resources you have to deliver an excellent service.  Only you will know whe</w:t>
      </w:r>
      <w:r w:rsidR="00610172">
        <w:rPr>
          <w:rFonts w:cs="Arial"/>
          <w:noProof/>
          <w:sz w:val="24"/>
          <w:szCs w:val="24"/>
          <w:lang w:eastAsia="en-GB"/>
        </w:rPr>
        <w:t>ther</w:t>
      </w:r>
      <w:r>
        <w:rPr>
          <w:rFonts w:cs="Arial"/>
          <w:noProof/>
          <w:sz w:val="24"/>
          <w:szCs w:val="24"/>
          <w:lang w:eastAsia="en-GB"/>
        </w:rPr>
        <w:t xml:space="preserve"> you want to reach a 5 or whether you may be happy to be a 3 or 4.  However again it is really important to write down why you have settled on a particular score.</w:t>
      </w:r>
    </w:p>
    <w:p w14:paraId="4C94925F" w14:textId="538F781D" w:rsidR="00157333" w:rsidRDefault="00157333" w:rsidP="00157333">
      <w:pPr>
        <w:rPr>
          <w:rFonts w:cs="Arial"/>
          <w:noProof/>
          <w:sz w:val="24"/>
          <w:szCs w:val="24"/>
          <w:lang w:eastAsia="en-GB"/>
        </w:rPr>
      </w:pPr>
      <w:r>
        <w:rPr>
          <w:rFonts w:cs="Arial"/>
          <w:noProof/>
          <w:sz w:val="24"/>
          <w:szCs w:val="24"/>
          <w:lang w:eastAsia="en-GB"/>
        </w:rPr>
        <w:t xml:space="preserve">Following pilot work on the toolkit each section usually takes about an hour </w:t>
      </w:r>
      <w:r w:rsidR="00994FC9">
        <w:rPr>
          <w:rFonts w:cs="Arial"/>
          <w:noProof/>
          <w:sz w:val="24"/>
          <w:szCs w:val="24"/>
          <w:lang w:eastAsia="en-GB"/>
        </w:rPr>
        <w:t xml:space="preserve">to an hour and a half </w:t>
      </w:r>
      <w:r>
        <w:rPr>
          <w:rFonts w:cs="Arial"/>
          <w:noProof/>
          <w:sz w:val="24"/>
          <w:szCs w:val="24"/>
          <w:lang w:eastAsia="en-GB"/>
        </w:rPr>
        <w:t>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7777777" w:rsidR="00157333" w:rsidRPr="00C34D4C" w:rsidRDefault="00157333" w:rsidP="00157333">
      <w:pPr>
        <w:rPr>
          <w:rFonts w:cs="Arial"/>
          <w:noProof/>
          <w:sz w:val="24"/>
          <w:szCs w:val="24"/>
          <w:lang w:eastAsia="en-GB"/>
        </w:rPr>
      </w:pPr>
      <w:r w:rsidRPr="00C34D4C">
        <w:rPr>
          <w:rFonts w:cs="Arial"/>
          <w:noProof/>
          <w:sz w:val="24"/>
          <w:szCs w:val="24"/>
          <w:lang w:eastAsia="en-GB"/>
        </w:rPr>
        <w:t xml:space="preserve">When you have completed the sections that you feel are important to your service you should be in an excellent position to prepare your own action plan of improvement in the format that is appropriate for your organisation.  However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It is really important when Planning Departments are struggling with resourcing and workload presssures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708693A1" w14:textId="1661D404" w:rsidR="006368EE" w:rsidRPr="006368EE" w:rsidRDefault="006368EE" w:rsidP="006368EE">
      <w:r>
        <w:rPr>
          <w:sz w:val="24"/>
          <w:szCs w:val="24"/>
        </w:rPr>
        <w:t>It is particularly important to include case officers and technical support staff in this section to understand the current morale of staff and their perception of workload management.  Managers should be in listening mode and ready to help identify solutions if there are problems identified.</w:t>
      </w:r>
    </w:p>
    <w:p w14:paraId="47D7A4B6" w14:textId="77777777" w:rsidR="00157333" w:rsidRPr="00F63B4C" w:rsidRDefault="00157333" w:rsidP="00464E2D">
      <w:pPr>
        <w:pStyle w:val="Heading1"/>
      </w:pPr>
      <w:bookmarkStart w:id="3" w:name="_Toc437984229"/>
      <w:bookmarkStart w:id="4" w:name="_Toc79142028"/>
      <w:bookmarkEnd w:id="1"/>
      <w:bookmarkEnd w:id="2"/>
      <w:r w:rsidRPr="00BB2A52">
        <w:t>Facilitator’s</w:t>
      </w:r>
      <w:r w:rsidRPr="00F63B4C">
        <w:t xml:space="preserve"> tips</w:t>
      </w:r>
      <w:bookmarkEnd w:id="3"/>
      <w:bookmarkEnd w:id="4"/>
    </w:p>
    <w:p w14:paraId="2B7FB6F4" w14:textId="1E497116"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challenge</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5B91FB5C"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99D6E2D"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Pr="00E67C39">
        <w:rPr>
          <w:rFonts w:cs="Arial"/>
          <w:noProof/>
          <w:sz w:val="24"/>
          <w:szCs w:val="24"/>
          <w:lang w:eastAsia="en-GB"/>
        </w:rPr>
        <w:t>M</w:t>
      </w:r>
      <w:r w:rsidR="00705247">
        <w:rPr>
          <w:rFonts w:cs="Arial"/>
          <w:noProof/>
          <w:sz w:val="24"/>
          <w:szCs w:val="24"/>
          <w:lang w:eastAsia="en-GB"/>
        </w:rPr>
        <w:t>anagament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tated improvement session please contact Planning Advisory Service</w:t>
      </w:r>
      <w:r w:rsidRPr="00E67C39">
        <w:rPr>
          <w:rFonts w:cs="Arial"/>
          <w:b/>
          <w:noProof/>
          <w:sz w:val="24"/>
          <w:szCs w:val="24"/>
          <w:lang w:eastAsia="en-GB"/>
        </w:rPr>
        <w:t xml:space="preserve"> </w:t>
      </w:r>
      <w:hyperlink r:id="rId10"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59862FB6" w14:textId="77777777" w:rsidR="00844F21" w:rsidRPr="00D101E2" w:rsidRDefault="00DC7659" w:rsidP="000F1523">
      <w:pPr>
        <w:rPr>
          <w:b/>
          <w:bCs/>
          <w:sz w:val="36"/>
          <w:szCs w:val="36"/>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1"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tbl>
      <w:tblPr>
        <w:tblStyle w:val="TableGrid"/>
        <w:tblW w:w="0" w:type="auto"/>
        <w:tblLook w:val="04A0" w:firstRow="1" w:lastRow="0" w:firstColumn="1" w:lastColumn="0" w:noHBand="0" w:noVBand="1"/>
      </w:tblPr>
      <w:tblGrid>
        <w:gridCol w:w="4957"/>
        <w:gridCol w:w="4394"/>
        <w:gridCol w:w="3969"/>
      </w:tblGrid>
      <w:tr w:rsidR="00844F21" w:rsidRPr="00DA638C" w14:paraId="3DA4F063" w14:textId="77777777" w:rsidTr="00B54669">
        <w:trPr>
          <w:tblHeader/>
        </w:trPr>
        <w:tc>
          <w:tcPr>
            <w:tcW w:w="4957" w:type="dxa"/>
            <w:shd w:val="clear" w:color="auto" w:fill="92D050"/>
          </w:tcPr>
          <w:p w14:paraId="1AA6335F" w14:textId="77777777" w:rsidR="00844F21" w:rsidRPr="00DA638C" w:rsidRDefault="00844F21" w:rsidP="00B54669">
            <w:r w:rsidRPr="00DA638C">
              <w:rPr>
                <w:b/>
                <w:bCs/>
              </w:rPr>
              <w:lastRenderedPageBreak/>
              <w:t>A poor Development Management Service</w:t>
            </w:r>
            <w:r>
              <w:rPr>
                <w:b/>
                <w:bCs/>
              </w:rPr>
              <w:t xml:space="preserve"> (score 1)</w:t>
            </w:r>
          </w:p>
        </w:tc>
        <w:tc>
          <w:tcPr>
            <w:tcW w:w="4394" w:type="dxa"/>
            <w:shd w:val="clear" w:color="auto" w:fill="92D050"/>
          </w:tcPr>
          <w:p w14:paraId="750D867F" w14:textId="77777777" w:rsidR="00844F21" w:rsidRDefault="00844F21" w:rsidP="00B54669">
            <w:pPr>
              <w:pStyle w:val="ListParagraph"/>
              <w:rPr>
                <w:b/>
                <w:bCs/>
              </w:rPr>
            </w:pPr>
            <w:r w:rsidRPr="00DA638C">
              <w:rPr>
                <w:b/>
                <w:bCs/>
              </w:rPr>
              <w:t>An excellent Development Management Service</w:t>
            </w:r>
            <w:r>
              <w:rPr>
                <w:b/>
                <w:bCs/>
              </w:rPr>
              <w:t xml:space="preserve"> (score 5)</w:t>
            </w:r>
          </w:p>
          <w:p w14:paraId="22ED9ED0" w14:textId="77777777" w:rsidR="00844F21" w:rsidRPr="00DA638C" w:rsidRDefault="00844F21" w:rsidP="00B54669">
            <w:pPr>
              <w:pStyle w:val="ListParagraph"/>
              <w:rPr>
                <w:b/>
                <w:bCs/>
              </w:rPr>
            </w:pPr>
          </w:p>
        </w:tc>
        <w:tc>
          <w:tcPr>
            <w:tcW w:w="3969" w:type="dxa"/>
            <w:shd w:val="clear" w:color="auto" w:fill="92D050"/>
          </w:tcPr>
          <w:p w14:paraId="10F261F7" w14:textId="77777777" w:rsidR="00844F21" w:rsidRPr="00DA638C" w:rsidRDefault="00844F21" w:rsidP="00B54669">
            <w:pPr>
              <w:pStyle w:val="ListParagraph"/>
              <w:rPr>
                <w:b/>
                <w:bCs/>
              </w:rPr>
            </w:pPr>
            <w:r w:rsidRPr="00DA638C">
              <w:rPr>
                <w:b/>
                <w:bCs/>
              </w:rPr>
              <w:t>Top tips</w:t>
            </w:r>
          </w:p>
        </w:tc>
      </w:tr>
      <w:tr w:rsidR="00844F21" w14:paraId="0076CC6B" w14:textId="77777777" w:rsidTr="00B54669">
        <w:tc>
          <w:tcPr>
            <w:tcW w:w="4957" w:type="dxa"/>
          </w:tcPr>
          <w:p w14:paraId="7BA6CD85" w14:textId="77777777" w:rsidR="00844F21" w:rsidRDefault="00844F21" w:rsidP="00B54669">
            <w:r>
              <w:t xml:space="preserve">The staff structures are inflexible and do not allow staff to be redeployed to deal with workload pressures.  Managers work in silos and are protective towards their staff resources so there is never a sharing of skills.  Very few of the Development Management staff have experience of working in other areas of Planning.  </w:t>
            </w:r>
            <w:proofErr w:type="gramStart"/>
            <w:r>
              <w:t>Therefore</w:t>
            </w:r>
            <w:proofErr w:type="gramEnd"/>
            <w:r>
              <w:t xml:space="preserve"> when staff leave or go sick there is a kneejerk reaction rather than planned approach e.g. by plugging the gaps with agency staff or simply load more cases on the remaining staff.</w:t>
            </w:r>
          </w:p>
        </w:tc>
        <w:tc>
          <w:tcPr>
            <w:tcW w:w="4394" w:type="dxa"/>
          </w:tcPr>
          <w:p w14:paraId="49275310" w14:textId="77777777" w:rsidR="00844F21" w:rsidRDefault="00844F21" w:rsidP="00B54669">
            <w:r>
              <w:t xml:space="preserve">There is a flexible organisational structure where staff are not pigeon-holed into tightly defined specialisms and staff have a range of planning and related skills.  </w:t>
            </w:r>
            <w:proofErr w:type="gramStart"/>
            <w:r>
              <w:t>Therefore</w:t>
            </w:r>
            <w:proofErr w:type="gramEnd"/>
            <w:r>
              <w:t xml:space="preserve"> staff can easily be redeployed where pressures exist.  For </w:t>
            </w:r>
            <w:proofErr w:type="gramStart"/>
            <w:r>
              <w:t>example</w:t>
            </w:r>
            <w:proofErr w:type="gramEnd"/>
            <w:r>
              <w:t xml:space="preserve"> during a Local Plan Examination Development Management staff can help out with preparing statements and attending the examination.  When a strategically important Major planning application is received policy staff can help by providing Development Management support to the case officer.  When agency staff are used it is in a planned way to meet specific objectives </w:t>
            </w:r>
            <w:proofErr w:type="gramStart"/>
            <w:r>
              <w:t>e.g.</w:t>
            </w:r>
            <w:proofErr w:type="gramEnd"/>
            <w:r>
              <w:t xml:space="preserve"> to resource a PPA.</w:t>
            </w:r>
          </w:p>
        </w:tc>
        <w:tc>
          <w:tcPr>
            <w:tcW w:w="3969" w:type="dxa"/>
          </w:tcPr>
          <w:p w14:paraId="04AA6E73" w14:textId="77777777" w:rsidR="00844F21" w:rsidRDefault="00844F21" w:rsidP="00B54669">
            <w:pPr>
              <w:pStyle w:val="ListParagraph"/>
              <w:numPr>
                <w:ilvl w:val="0"/>
                <w:numId w:val="22"/>
              </w:numPr>
              <w:ind w:left="527" w:hanging="357"/>
            </w:pPr>
            <w:r>
              <w:t>Make sure discussions on resources are included as a regular item in management meetings</w:t>
            </w:r>
          </w:p>
          <w:p w14:paraId="195BD8E5" w14:textId="77777777" w:rsidR="00844F21" w:rsidRDefault="00844F21" w:rsidP="00B54669">
            <w:pPr>
              <w:pStyle w:val="ListParagraph"/>
              <w:numPr>
                <w:ilvl w:val="0"/>
                <w:numId w:val="22"/>
              </w:numPr>
              <w:ind w:left="527" w:hanging="357"/>
            </w:pPr>
            <w:r>
              <w:t xml:space="preserve">Carry out a skills audit to find out what skills staff have that may not be obvious and enable staff to be re-deployed </w:t>
            </w:r>
          </w:p>
          <w:p w14:paraId="739C759F" w14:textId="77777777" w:rsidR="00844F21" w:rsidRDefault="00844F21" w:rsidP="00B54669">
            <w:pPr>
              <w:pStyle w:val="ListParagraph"/>
              <w:numPr>
                <w:ilvl w:val="0"/>
                <w:numId w:val="22"/>
              </w:numPr>
              <w:ind w:left="527" w:hanging="357"/>
            </w:pPr>
            <w:r>
              <w:t>Discuss career development at appraisals and 1 to 1s so that staff are encouraged to develop their skills</w:t>
            </w:r>
          </w:p>
          <w:p w14:paraId="545949F3" w14:textId="77777777" w:rsidR="00844F21" w:rsidRDefault="00844F21" w:rsidP="00B54669">
            <w:pPr>
              <w:pStyle w:val="ListParagraph"/>
              <w:numPr>
                <w:ilvl w:val="0"/>
                <w:numId w:val="22"/>
              </w:numPr>
              <w:ind w:left="527" w:hanging="357"/>
            </w:pPr>
            <w:r>
              <w:t xml:space="preserve">Forward plan likely </w:t>
            </w:r>
            <w:proofErr w:type="gramStart"/>
            <w:r>
              <w:t>work</w:t>
            </w:r>
            <w:proofErr w:type="gramEnd"/>
            <w:r>
              <w:t xml:space="preserve"> pressures to help manage peaks and troughs e.g. when it is known that a complex planning application is likely to be submitted</w:t>
            </w:r>
          </w:p>
        </w:tc>
      </w:tr>
      <w:tr w:rsidR="00844F21" w14:paraId="167E07AC" w14:textId="77777777" w:rsidTr="00B54669">
        <w:trPr>
          <w:trHeight w:val="3507"/>
        </w:trPr>
        <w:tc>
          <w:tcPr>
            <w:tcW w:w="13320" w:type="dxa"/>
            <w:gridSpan w:val="3"/>
            <w:shd w:val="clear" w:color="auto" w:fill="FFFF00"/>
          </w:tcPr>
          <w:p w14:paraId="688CCFE1" w14:textId="77777777" w:rsidR="00844F21" w:rsidRDefault="00844F21" w:rsidP="00B54669">
            <w:pPr>
              <w:rPr>
                <w:b/>
                <w:bCs/>
              </w:rPr>
            </w:pPr>
            <w:r>
              <w:rPr>
                <w:b/>
                <w:bCs/>
                <w:noProof/>
              </w:rPr>
              <mc:AlternateContent>
                <mc:Choice Requires="wps">
                  <w:drawing>
                    <wp:anchor distT="0" distB="0" distL="114300" distR="114300" simplePos="0" relativeHeight="251662336" behindDoc="0" locked="0" layoutInCell="1" allowOverlap="1" wp14:anchorId="201E2CE8" wp14:editId="40AD733C">
                      <wp:simplePos x="0" y="0"/>
                      <wp:positionH relativeFrom="column">
                        <wp:posOffset>631825</wp:posOffset>
                      </wp:positionH>
                      <wp:positionV relativeFrom="paragraph">
                        <wp:posOffset>134620</wp:posOffset>
                      </wp:positionV>
                      <wp:extent cx="247650" cy="257175"/>
                      <wp:effectExtent l="0" t="0" r="19050" b="28575"/>
                      <wp:wrapNone/>
                      <wp:docPr id="206" name="Text Box 20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BE146BE" w14:textId="77777777" w:rsidR="00844F21" w:rsidRDefault="00844F21" w:rsidP="00844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1E2CE8" id="_x0000_t202" coordsize="21600,21600" o:spt="202" path="m,l,21600r21600,l21600,xe">
                      <v:stroke joinstyle="miter"/>
                      <v:path gradientshapeok="t" o:connecttype="rect"/>
                    </v:shapetype>
                    <v:shape id="Text Box 206" o:spid="_x0000_s1026" type="#_x0000_t202" style="position:absolute;margin-left:49.75pt;margin-top:10.6pt;width:19.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" fillcolor="window" strokeweight=".5pt">
                      <v:textbox>
                        <w:txbxContent>
                          <w:p w14:paraId="0BE146BE" w14:textId="77777777" w:rsidR="00844F21" w:rsidRDefault="00844F21" w:rsidP="00844F21"/>
                        </w:txbxContent>
                      </v:textbox>
                    </v:shape>
                  </w:pict>
                </mc:Fallback>
              </mc:AlternateContent>
            </w:r>
          </w:p>
          <w:p w14:paraId="7D0FCE9E" w14:textId="77777777" w:rsidR="00844F21" w:rsidRDefault="00844F21" w:rsidP="00B54669">
            <w:pPr>
              <w:rPr>
                <w:b/>
                <w:bCs/>
              </w:rPr>
            </w:pP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62766D92" w14:textId="77777777" w:rsidR="00844F21" w:rsidRDefault="00844F21" w:rsidP="00B54669">
            <w:pPr>
              <w:rPr>
                <w:b/>
                <w:bCs/>
              </w:rPr>
            </w:pPr>
            <w:r>
              <w:rPr>
                <w:b/>
                <w:bCs/>
                <w:noProof/>
              </w:rPr>
              <mc:AlternateContent>
                <mc:Choice Requires="wps">
                  <w:drawing>
                    <wp:anchor distT="0" distB="0" distL="114300" distR="114300" simplePos="0" relativeHeight="251659264" behindDoc="0" locked="0" layoutInCell="1" allowOverlap="1" wp14:anchorId="592AA30E" wp14:editId="53BE3D41">
                      <wp:simplePos x="0" y="0"/>
                      <wp:positionH relativeFrom="column">
                        <wp:posOffset>1356995</wp:posOffset>
                      </wp:positionH>
                      <wp:positionV relativeFrom="paragraph">
                        <wp:posOffset>142875</wp:posOffset>
                      </wp:positionV>
                      <wp:extent cx="6791325" cy="504825"/>
                      <wp:effectExtent l="0" t="0" r="28575" b="28575"/>
                      <wp:wrapNone/>
                      <wp:docPr id="203" name="Text Box 203"/>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5C639088" w14:textId="77777777" w:rsidR="00844F21" w:rsidRDefault="00844F21" w:rsidP="00844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AA30E" id="Text Box 203" o:spid="_x0000_s1027" type="#_x0000_t202" style="position:absolute;margin-left:106.85pt;margin-top:11.25pt;width:53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" fillcolor="window" strokeweight=".5pt">
                      <v:textbox>
                        <w:txbxContent>
                          <w:p w14:paraId="5C639088" w14:textId="77777777" w:rsidR="00844F21" w:rsidRDefault="00844F21" w:rsidP="00844F21"/>
                        </w:txbxContent>
                      </v:textbox>
                    </v:shape>
                  </w:pict>
                </mc:Fallback>
              </mc:AlternateContent>
            </w:r>
          </w:p>
          <w:p w14:paraId="745662B6" w14:textId="77777777" w:rsidR="00844F21" w:rsidRDefault="00844F21" w:rsidP="00B54669">
            <w:pPr>
              <w:rPr>
                <w:b/>
                <w:bCs/>
              </w:rPr>
            </w:pPr>
          </w:p>
          <w:p w14:paraId="3115D6CE" w14:textId="77777777" w:rsidR="00844F21" w:rsidRPr="00EA78F2" w:rsidRDefault="00844F21" w:rsidP="00B54669">
            <w:pPr>
              <w:rPr>
                <w:b/>
                <w:bCs/>
              </w:rPr>
            </w:pPr>
            <w:r w:rsidRPr="00EA78F2">
              <w:rPr>
                <w:b/>
                <w:bCs/>
              </w:rPr>
              <w:t>Why this score?</w:t>
            </w:r>
          </w:p>
          <w:p w14:paraId="2DDE6BE3" w14:textId="77777777" w:rsidR="00844F21" w:rsidRPr="00EA78F2" w:rsidRDefault="00844F21" w:rsidP="00B54669">
            <w:pPr>
              <w:rPr>
                <w:b/>
                <w:bCs/>
              </w:rPr>
            </w:pPr>
          </w:p>
          <w:p w14:paraId="48DDAF24" w14:textId="77777777" w:rsidR="00844F21" w:rsidRDefault="00844F21" w:rsidP="00B54669">
            <w:pPr>
              <w:rPr>
                <w:b/>
                <w:bCs/>
              </w:rPr>
            </w:pPr>
            <w:r>
              <w:rPr>
                <w:b/>
                <w:bCs/>
                <w:noProof/>
              </w:rPr>
              <mc:AlternateContent>
                <mc:Choice Requires="wps">
                  <w:drawing>
                    <wp:anchor distT="0" distB="0" distL="114300" distR="114300" simplePos="0" relativeHeight="251660288" behindDoc="0" locked="0" layoutInCell="1" allowOverlap="1" wp14:anchorId="4440D967" wp14:editId="06E128C0">
                      <wp:simplePos x="0" y="0"/>
                      <wp:positionH relativeFrom="column">
                        <wp:posOffset>1835150</wp:posOffset>
                      </wp:positionH>
                      <wp:positionV relativeFrom="paragraph">
                        <wp:posOffset>118110</wp:posOffset>
                      </wp:positionV>
                      <wp:extent cx="247650" cy="257175"/>
                      <wp:effectExtent l="0" t="0" r="19050" b="28575"/>
                      <wp:wrapNone/>
                      <wp:docPr id="204" name="Text Box 20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2ACA35F" w14:textId="77777777" w:rsidR="00844F21" w:rsidRDefault="00844F21" w:rsidP="00844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40D967" id="Text Box 204" o:spid="_x0000_s1028" type="#_x0000_t202" style="position:absolute;margin-left:144.5pt;margin-top:9.3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NAoUQFWAgAAvAQAAA4AAAAAAAAAAAAAAAAALgIAAGRycy9lMm9Eb2MueG1sUEsBAi0A&#10;FAAGAAgAAAAhAHZjMnrcAAAACQEAAA8AAAAAAAAAAAAAAAAAsAQAAGRycy9kb3ducmV2LnhtbFBL&#10;BQYAAAAABAAEAPMAAAC5BQAAAAA=&#10;" fillcolor="window" strokeweight=".5pt">
                      <v:textbox>
                        <w:txbxContent>
                          <w:p w14:paraId="72ACA35F" w14:textId="77777777" w:rsidR="00844F21" w:rsidRDefault="00844F21" w:rsidP="00844F21"/>
                        </w:txbxContent>
                      </v:textbox>
                    </v:shape>
                  </w:pict>
                </mc:Fallback>
              </mc:AlternateContent>
            </w:r>
          </w:p>
          <w:p w14:paraId="7B94E372" w14:textId="77777777" w:rsidR="00844F21" w:rsidRDefault="00844F21" w:rsidP="00B54669">
            <w:pPr>
              <w:rPr>
                <w:b/>
                <w:bCs/>
              </w:rPr>
            </w:pPr>
            <w:r w:rsidRPr="00EA78F2">
              <w:rPr>
                <w:b/>
                <w:bCs/>
              </w:rPr>
              <w:t xml:space="preserve">What score would you like?   </w:t>
            </w:r>
            <w:r>
              <w:rPr>
                <w:b/>
                <w:bCs/>
              </w:rPr>
              <w:t xml:space="preserve">                   (out of 5)</w:t>
            </w:r>
            <w:r w:rsidRPr="00EA78F2">
              <w:rPr>
                <w:b/>
                <w:bCs/>
              </w:rPr>
              <w:t xml:space="preserve">   </w:t>
            </w:r>
          </w:p>
          <w:p w14:paraId="19E697C9" w14:textId="77777777" w:rsidR="00844F21" w:rsidRDefault="00844F21" w:rsidP="00B54669">
            <w:pPr>
              <w:rPr>
                <w:b/>
                <w:bCs/>
              </w:rPr>
            </w:pPr>
          </w:p>
          <w:p w14:paraId="3E59A7CD" w14:textId="77777777" w:rsidR="00844F21" w:rsidRDefault="00844F21" w:rsidP="00B54669">
            <w:pPr>
              <w:rPr>
                <w:b/>
                <w:bCs/>
              </w:rPr>
            </w:pPr>
            <w:r>
              <w:rPr>
                <w:b/>
                <w:bCs/>
                <w:noProof/>
              </w:rPr>
              <mc:AlternateContent>
                <mc:Choice Requires="wps">
                  <w:drawing>
                    <wp:anchor distT="0" distB="0" distL="114300" distR="114300" simplePos="0" relativeHeight="251661312" behindDoc="0" locked="0" layoutInCell="1" allowOverlap="1" wp14:anchorId="06E5098C" wp14:editId="1BABF164">
                      <wp:simplePos x="0" y="0"/>
                      <wp:positionH relativeFrom="column">
                        <wp:posOffset>1299845</wp:posOffset>
                      </wp:positionH>
                      <wp:positionV relativeFrom="paragraph">
                        <wp:posOffset>25400</wp:posOffset>
                      </wp:positionV>
                      <wp:extent cx="6848475" cy="504825"/>
                      <wp:effectExtent l="0" t="0" r="28575" b="28575"/>
                      <wp:wrapNone/>
                      <wp:docPr id="205" name="Text Box 205"/>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640457EA" w14:textId="77777777" w:rsidR="00844F21" w:rsidRDefault="00844F21" w:rsidP="00844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5098C" id="Text Box 205" o:spid="_x0000_s1029" type="#_x0000_t202" style="position:absolute;margin-left:102.35pt;margin-top:2pt;width:539.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" fillcolor="window" strokeweight=".5pt">
                      <v:textbox>
                        <w:txbxContent>
                          <w:p w14:paraId="640457EA" w14:textId="77777777" w:rsidR="00844F21" w:rsidRDefault="00844F21" w:rsidP="00844F21"/>
                        </w:txbxContent>
                      </v:textbox>
                    </v:shape>
                  </w:pict>
                </mc:Fallback>
              </mc:AlternateContent>
            </w:r>
            <w:r w:rsidRPr="00EA78F2">
              <w:rPr>
                <w:b/>
                <w:bCs/>
              </w:rPr>
              <w:t xml:space="preserve"> </w:t>
            </w:r>
          </w:p>
          <w:p w14:paraId="10873CA4" w14:textId="77777777" w:rsidR="00844F21" w:rsidRDefault="00844F21" w:rsidP="00B54669">
            <w:pPr>
              <w:rPr>
                <w:b/>
                <w:bCs/>
              </w:rPr>
            </w:pPr>
            <w:r w:rsidRPr="00EA78F2">
              <w:rPr>
                <w:b/>
                <w:bCs/>
              </w:rPr>
              <w:t>Why this score?</w:t>
            </w:r>
          </w:p>
          <w:p w14:paraId="2F2E18E6" w14:textId="77777777" w:rsidR="00844F21" w:rsidRDefault="00844F21" w:rsidP="00B54669">
            <w:pPr>
              <w:pStyle w:val="ListParagraph"/>
              <w:ind w:left="527"/>
            </w:pPr>
          </w:p>
        </w:tc>
      </w:tr>
      <w:tr w:rsidR="00844F21" w14:paraId="1AFE1FC8" w14:textId="77777777" w:rsidTr="00B54669">
        <w:tc>
          <w:tcPr>
            <w:tcW w:w="4957" w:type="dxa"/>
          </w:tcPr>
          <w:p w14:paraId="7BF91C56" w14:textId="77777777" w:rsidR="00844F21" w:rsidRDefault="00844F21" w:rsidP="00B54669">
            <w:r>
              <w:lastRenderedPageBreak/>
              <w:t>The only people who are aware of their workload are the staff themselves and sometimes they are unaware as there is no comprehensive system of recording cases.  When the pressure gets too great staff raise it with their manager but there is not much the manager can do about it apart from sympathise and allow performance to slip.</w:t>
            </w:r>
          </w:p>
        </w:tc>
        <w:tc>
          <w:tcPr>
            <w:tcW w:w="4394" w:type="dxa"/>
          </w:tcPr>
          <w:p w14:paraId="1EC0FAB1" w14:textId="77777777" w:rsidR="00844F21" w:rsidRDefault="00844F21" w:rsidP="00B54669">
            <w:r>
              <w:t>Workflows are monitored on a weekly basis and this does not just include how many applications are outstanding but also includes applications determined and other associated work.  Officer caseloads are not just monitored by overall number but also by type of application and includes pre applications.  Managers discuss workloads with technical support and planning officers and help unblock issues.  Where workloads become unmanageable action is taken and the officers are advised on the action taken and why.</w:t>
            </w:r>
          </w:p>
        </w:tc>
        <w:tc>
          <w:tcPr>
            <w:tcW w:w="3969" w:type="dxa"/>
          </w:tcPr>
          <w:p w14:paraId="6C5E1E0F" w14:textId="77777777" w:rsidR="00844F21" w:rsidRDefault="00844F21" w:rsidP="00B54669">
            <w:pPr>
              <w:pStyle w:val="ListParagraph"/>
              <w:numPr>
                <w:ilvl w:val="0"/>
                <w:numId w:val="22"/>
              </w:numPr>
              <w:ind w:left="527" w:hanging="357"/>
            </w:pPr>
            <w:r>
              <w:t>Create standard workload reports for each officer that can be run at any time</w:t>
            </w:r>
          </w:p>
          <w:p w14:paraId="71B40368" w14:textId="77777777" w:rsidR="00844F21" w:rsidRDefault="00844F21" w:rsidP="00B54669">
            <w:pPr>
              <w:pStyle w:val="ListParagraph"/>
              <w:numPr>
                <w:ilvl w:val="0"/>
                <w:numId w:val="22"/>
              </w:numPr>
              <w:ind w:left="527" w:hanging="357"/>
            </w:pPr>
            <w:r>
              <w:t xml:space="preserve">Encourage officers to have their own way of monitoring timescales </w:t>
            </w:r>
            <w:proofErr w:type="gramStart"/>
            <w:r>
              <w:t>e.g.</w:t>
            </w:r>
            <w:proofErr w:type="gramEnd"/>
            <w:r>
              <w:t xml:space="preserve"> writing key trigger dates in their diaries so that they keep on top of workloads</w:t>
            </w:r>
          </w:p>
          <w:p w14:paraId="21F3A498" w14:textId="77777777" w:rsidR="00844F21" w:rsidRDefault="00844F21" w:rsidP="00B54669">
            <w:pPr>
              <w:pStyle w:val="ListParagraph"/>
              <w:numPr>
                <w:ilvl w:val="0"/>
                <w:numId w:val="22"/>
              </w:numPr>
              <w:ind w:left="527" w:hanging="357"/>
            </w:pPr>
            <w:r>
              <w:t>Consider having a threshold for number of applications per case officer that should be flagged up if exceeded</w:t>
            </w:r>
          </w:p>
        </w:tc>
      </w:tr>
      <w:tr w:rsidR="00844F21" w14:paraId="003A9490" w14:textId="77777777" w:rsidTr="00B54669">
        <w:trPr>
          <w:trHeight w:val="3591"/>
        </w:trPr>
        <w:tc>
          <w:tcPr>
            <w:tcW w:w="13320" w:type="dxa"/>
            <w:gridSpan w:val="3"/>
            <w:shd w:val="clear" w:color="auto" w:fill="FFFF00"/>
          </w:tcPr>
          <w:p w14:paraId="2215F6DA" w14:textId="77777777" w:rsidR="00844F21" w:rsidRDefault="00844F21" w:rsidP="00B54669">
            <w:pPr>
              <w:rPr>
                <w:b/>
                <w:bCs/>
              </w:rPr>
            </w:pPr>
            <w:r>
              <w:rPr>
                <w:b/>
                <w:bCs/>
                <w:noProof/>
              </w:rPr>
              <mc:AlternateContent>
                <mc:Choice Requires="wps">
                  <w:drawing>
                    <wp:anchor distT="0" distB="0" distL="114300" distR="114300" simplePos="0" relativeHeight="251666432" behindDoc="0" locked="0" layoutInCell="1" allowOverlap="1" wp14:anchorId="2E583F47" wp14:editId="0A80583E">
                      <wp:simplePos x="0" y="0"/>
                      <wp:positionH relativeFrom="column">
                        <wp:posOffset>622300</wp:posOffset>
                      </wp:positionH>
                      <wp:positionV relativeFrom="paragraph">
                        <wp:posOffset>144780</wp:posOffset>
                      </wp:positionV>
                      <wp:extent cx="247650" cy="257175"/>
                      <wp:effectExtent l="0" t="0" r="19050" b="28575"/>
                      <wp:wrapNone/>
                      <wp:docPr id="210" name="Text Box 21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5AD9523" w14:textId="77777777" w:rsidR="00844F21" w:rsidRDefault="00844F21" w:rsidP="00844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583F47" id="Text Box 210" o:spid="_x0000_s1030" type="#_x0000_t202" style="position:absolute;margin-left:49pt;margin-top:11.4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" fillcolor="window" strokeweight=".5pt">
                      <v:textbox>
                        <w:txbxContent>
                          <w:p w14:paraId="15AD9523" w14:textId="77777777" w:rsidR="00844F21" w:rsidRDefault="00844F21" w:rsidP="00844F21"/>
                        </w:txbxContent>
                      </v:textbox>
                    </v:shape>
                  </w:pict>
                </mc:Fallback>
              </mc:AlternateContent>
            </w:r>
          </w:p>
          <w:p w14:paraId="3FABCFB4" w14:textId="77777777" w:rsidR="00844F21" w:rsidRDefault="00844F21" w:rsidP="00B54669">
            <w:pPr>
              <w:rPr>
                <w:b/>
                <w:bCs/>
              </w:rPr>
            </w:pP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3D4C034F" w14:textId="77777777" w:rsidR="00844F21" w:rsidRDefault="00844F21" w:rsidP="00B54669">
            <w:pPr>
              <w:rPr>
                <w:b/>
                <w:bCs/>
              </w:rPr>
            </w:pPr>
            <w:r>
              <w:rPr>
                <w:b/>
                <w:bCs/>
                <w:noProof/>
              </w:rPr>
              <mc:AlternateContent>
                <mc:Choice Requires="wps">
                  <w:drawing>
                    <wp:anchor distT="0" distB="0" distL="114300" distR="114300" simplePos="0" relativeHeight="251663360" behindDoc="0" locked="0" layoutInCell="1" allowOverlap="1" wp14:anchorId="78C60701" wp14:editId="6007B250">
                      <wp:simplePos x="0" y="0"/>
                      <wp:positionH relativeFrom="column">
                        <wp:posOffset>1356995</wp:posOffset>
                      </wp:positionH>
                      <wp:positionV relativeFrom="paragraph">
                        <wp:posOffset>142875</wp:posOffset>
                      </wp:positionV>
                      <wp:extent cx="6791325" cy="504825"/>
                      <wp:effectExtent l="0" t="0" r="28575" b="28575"/>
                      <wp:wrapNone/>
                      <wp:docPr id="207" name="Text Box 207"/>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3F3F0D1F" w14:textId="77777777" w:rsidR="00844F21" w:rsidRDefault="00844F21" w:rsidP="00844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60701" id="Text Box 207" o:spid="_x0000_s1031" type="#_x0000_t202" style="position:absolute;margin-left:106.85pt;margin-top:11.25pt;width:534.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" fillcolor="window" strokeweight=".5pt">
                      <v:textbox>
                        <w:txbxContent>
                          <w:p w14:paraId="3F3F0D1F" w14:textId="77777777" w:rsidR="00844F21" w:rsidRDefault="00844F21" w:rsidP="00844F21"/>
                        </w:txbxContent>
                      </v:textbox>
                    </v:shape>
                  </w:pict>
                </mc:Fallback>
              </mc:AlternateContent>
            </w:r>
          </w:p>
          <w:p w14:paraId="2827BC27" w14:textId="77777777" w:rsidR="00844F21" w:rsidRDefault="00844F21" w:rsidP="00B54669">
            <w:pPr>
              <w:rPr>
                <w:b/>
                <w:bCs/>
              </w:rPr>
            </w:pPr>
          </w:p>
          <w:p w14:paraId="1769DE77" w14:textId="77777777" w:rsidR="00844F21" w:rsidRPr="00EA78F2" w:rsidRDefault="00844F21" w:rsidP="00B54669">
            <w:pPr>
              <w:rPr>
                <w:b/>
                <w:bCs/>
              </w:rPr>
            </w:pPr>
            <w:r w:rsidRPr="00EA78F2">
              <w:rPr>
                <w:b/>
                <w:bCs/>
              </w:rPr>
              <w:t>Why this score?</w:t>
            </w:r>
          </w:p>
          <w:p w14:paraId="53883AD8" w14:textId="77777777" w:rsidR="00844F21" w:rsidRPr="00EA78F2" w:rsidRDefault="00844F21" w:rsidP="00B54669">
            <w:pPr>
              <w:rPr>
                <w:b/>
                <w:bCs/>
              </w:rPr>
            </w:pPr>
          </w:p>
          <w:p w14:paraId="2C46527A" w14:textId="77777777" w:rsidR="00844F21" w:rsidRDefault="00844F21" w:rsidP="00B54669">
            <w:pPr>
              <w:rPr>
                <w:b/>
                <w:bCs/>
              </w:rPr>
            </w:pPr>
            <w:r>
              <w:rPr>
                <w:b/>
                <w:bCs/>
                <w:noProof/>
              </w:rPr>
              <mc:AlternateContent>
                <mc:Choice Requires="wps">
                  <w:drawing>
                    <wp:anchor distT="0" distB="0" distL="114300" distR="114300" simplePos="0" relativeHeight="251664384" behindDoc="0" locked="0" layoutInCell="1" allowOverlap="1" wp14:anchorId="22509822" wp14:editId="08E90781">
                      <wp:simplePos x="0" y="0"/>
                      <wp:positionH relativeFrom="column">
                        <wp:posOffset>1835150</wp:posOffset>
                      </wp:positionH>
                      <wp:positionV relativeFrom="paragraph">
                        <wp:posOffset>118110</wp:posOffset>
                      </wp:positionV>
                      <wp:extent cx="247650" cy="257175"/>
                      <wp:effectExtent l="0" t="0" r="19050" b="28575"/>
                      <wp:wrapNone/>
                      <wp:docPr id="208" name="Text Box 20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0E73AF2" w14:textId="77777777" w:rsidR="00844F21" w:rsidRDefault="00844F21" w:rsidP="00844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509822" id="Text Box 208" o:spid="_x0000_s1032" type="#_x0000_t202" style="position:absolute;margin-left:144.5pt;margin-top:9.3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M+3mbZWAgAAvAQAAA4AAAAAAAAAAAAAAAAALgIAAGRycy9lMm9Eb2MueG1sUEsBAi0A&#10;FAAGAAgAAAAhAHZjMnrcAAAACQEAAA8AAAAAAAAAAAAAAAAAsAQAAGRycy9kb3ducmV2LnhtbFBL&#10;BQYAAAAABAAEAPMAAAC5BQAAAAA=&#10;" fillcolor="window" strokeweight=".5pt">
                      <v:textbox>
                        <w:txbxContent>
                          <w:p w14:paraId="70E73AF2" w14:textId="77777777" w:rsidR="00844F21" w:rsidRDefault="00844F21" w:rsidP="00844F21"/>
                        </w:txbxContent>
                      </v:textbox>
                    </v:shape>
                  </w:pict>
                </mc:Fallback>
              </mc:AlternateContent>
            </w:r>
          </w:p>
          <w:p w14:paraId="20D6DC47" w14:textId="77777777" w:rsidR="00844F21" w:rsidRDefault="00844F21" w:rsidP="00B54669">
            <w:pPr>
              <w:rPr>
                <w:b/>
                <w:bCs/>
              </w:rPr>
            </w:pPr>
            <w:r w:rsidRPr="00EA78F2">
              <w:rPr>
                <w:b/>
                <w:bCs/>
              </w:rPr>
              <w:t xml:space="preserve">What score would you like?   </w:t>
            </w:r>
            <w:r>
              <w:rPr>
                <w:b/>
                <w:bCs/>
              </w:rPr>
              <w:t xml:space="preserve">                   (out of 5)</w:t>
            </w:r>
            <w:r w:rsidRPr="00EA78F2">
              <w:rPr>
                <w:b/>
                <w:bCs/>
              </w:rPr>
              <w:t xml:space="preserve">   </w:t>
            </w:r>
          </w:p>
          <w:p w14:paraId="6DCD4DFB" w14:textId="77777777" w:rsidR="00844F21" w:rsidRDefault="00844F21" w:rsidP="00B54669">
            <w:pPr>
              <w:rPr>
                <w:b/>
                <w:bCs/>
              </w:rPr>
            </w:pPr>
          </w:p>
          <w:p w14:paraId="78358D3E" w14:textId="77777777" w:rsidR="00844F21" w:rsidRDefault="00844F21" w:rsidP="00B54669">
            <w:pPr>
              <w:rPr>
                <w:b/>
                <w:bCs/>
              </w:rPr>
            </w:pPr>
            <w:r>
              <w:rPr>
                <w:b/>
                <w:bCs/>
                <w:noProof/>
              </w:rPr>
              <mc:AlternateContent>
                <mc:Choice Requires="wps">
                  <w:drawing>
                    <wp:anchor distT="0" distB="0" distL="114300" distR="114300" simplePos="0" relativeHeight="251665408" behindDoc="0" locked="0" layoutInCell="1" allowOverlap="1" wp14:anchorId="6ED18759" wp14:editId="774256F7">
                      <wp:simplePos x="0" y="0"/>
                      <wp:positionH relativeFrom="column">
                        <wp:posOffset>1299845</wp:posOffset>
                      </wp:positionH>
                      <wp:positionV relativeFrom="paragraph">
                        <wp:posOffset>25400</wp:posOffset>
                      </wp:positionV>
                      <wp:extent cx="6848475" cy="504825"/>
                      <wp:effectExtent l="0" t="0" r="28575" b="28575"/>
                      <wp:wrapNone/>
                      <wp:docPr id="209" name="Text Box 209"/>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71CD4A33" w14:textId="77777777" w:rsidR="00844F21" w:rsidRDefault="00844F21" w:rsidP="00844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18759" id="Text Box 209" o:spid="_x0000_s1033" type="#_x0000_t202" style="position:absolute;margin-left:102.35pt;margin-top:2pt;width:539.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" fillcolor="window" strokeweight=".5pt">
                      <v:textbox>
                        <w:txbxContent>
                          <w:p w14:paraId="71CD4A33" w14:textId="77777777" w:rsidR="00844F21" w:rsidRDefault="00844F21" w:rsidP="00844F21"/>
                        </w:txbxContent>
                      </v:textbox>
                    </v:shape>
                  </w:pict>
                </mc:Fallback>
              </mc:AlternateContent>
            </w:r>
            <w:r w:rsidRPr="00EA78F2">
              <w:rPr>
                <w:b/>
                <w:bCs/>
              </w:rPr>
              <w:t xml:space="preserve"> </w:t>
            </w:r>
          </w:p>
          <w:p w14:paraId="3978757D" w14:textId="77777777" w:rsidR="00844F21" w:rsidRDefault="00844F21" w:rsidP="00B54669">
            <w:pPr>
              <w:rPr>
                <w:b/>
                <w:bCs/>
              </w:rPr>
            </w:pPr>
            <w:r w:rsidRPr="00EA78F2">
              <w:rPr>
                <w:b/>
                <w:bCs/>
              </w:rPr>
              <w:t>Why this score?</w:t>
            </w:r>
          </w:p>
          <w:p w14:paraId="5D4020E3" w14:textId="77777777" w:rsidR="00844F21" w:rsidRDefault="00844F21" w:rsidP="00B54669">
            <w:pPr>
              <w:pStyle w:val="ListParagraph"/>
              <w:ind w:left="527"/>
            </w:pPr>
          </w:p>
        </w:tc>
      </w:tr>
    </w:tbl>
    <w:p w14:paraId="62620199" w14:textId="77777777" w:rsidR="00844F21" w:rsidRDefault="00844F21" w:rsidP="00844F21"/>
    <w:p w14:paraId="64E427A4" w14:textId="77777777" w:rsidR="00844F21" w:rsidRDefault="00844F21" w:rsidP="00844F21"/>
    <w:p w14:paraId="1FD1BDBC" w14:textId="77777777" w:rsidR="00844F21" w:rsidRDefault="00844F21" w:rsidP="00844F21"/>
    <w:tbl>
      <w:tblPr>
        <w:tblStyle w:val="TableGrid"/>
        <w:tblW w:w="0" w:type="auto"/>
        <w:tblLook w:val="04A0" w:firstRow="1" w:lastRow="0" w:firstColumn="1" w:lastColumn="0" w:noHBand="0" w:noVBand="1"/>
      </w:tblPr>
      <w:tblGrid>
        <w:gridCol w:w="4957"/>
        <w:gridCol w:w="4394"/>
        <w:gridCol w:w="3969"/>
      </w:tblGrid>
      <w:tr w:rsidR="00844F21" w14:paraId="58FCCB78" w14:textId="77777777" w:rsidTr="00B54669">
        <w:tc>
          <w:tcPr>
            <w:tcW w:w="4957" w:type="dxa"/>
            <w:shd w:val="clear" w:color="auto" w:fill="92D050"/>
          </w:tcPr>
          <w:p w14:paraId="4C689223" w14:textId="77777777" w:rsidR="00844F21" w:rsidRDefault="00844F21" w:rsidP="00B54669">
            <w:r w:rsidRPr="00DA638C">
              <w:rPr>
                <w:b/>
                <w:bCs/>
              </w:rPr>
              <w:lastRenderedPageBreak/>
              <w:t>A poor Development Management Service</w:t>
            </w:r>
            <w:r>
              <w:rPr>
                <w:b/>
                <w:bCs/>
              </w:rPr>
              <w:t xml:space="preserve"> (score 1)</w:t>
            </w:r>
          </w:p>
        </w:tc>
        <w:tc>
          <w:tcPr>
            <w:tcW w:w="4394" w:type="dxa"/>
            <w:shd w:val="clear" w:color="auto" w:fill="92D050"/>
          </w:tcPr>
          <w:p w14:paraId="62BB356F" w14:textId="77777777" w:rsidR="00844F21" w:rsidRPr="008D391E" w:rsidRDefault="00844F21" w:rsidP="00B54669">
            <w:pPr>
              <w:rPr>
                <w:b/>
                <w:bCs/>
              </w:rPr>
            </w:pPr>
            <w:r w:rsidRPr="008D391E">
              <w:rPr>
                <w:b/>
                <w:bCs/>
              </w:rPr>
              <w:t>An excellent Development Management Service (score 5)</w:t>
            </w:r>
          </w:p>
          <w:p w14:paraId="42FDD2AB" w14:textId="77777777" w:rsidR="00844F21" w:rsidRDefault="00844F21" w:rsidP="00B54669"/>
        </w:tc>
        <w:tc>
          <w:tcPr>
            <w:tcW w:w="3969" w:type="dxa"/>
            <w:shd w:val="clear" w:color="auto" w:fill="92D050"/>
          </w:tcPr>
          <w:p w14:paraId="1E87C0D1" w14:textId="77777777" w:rsidR="00844F21" w:rsidRPr="008D391E" w:rsidRDefault="00844F21" w:rsidP="00B54669">
            <w:pPr>
              <w:rPr>
                <w:b/>
                <w:bCs/>
              </w:rPr>
            </w:pPr>
            <w:r w:rsidRPr="008D391E">
              <w:rPr>
                <w:b/>
                <w:bCs/>
              </w:rPr>
              <w:t>Top tips</w:t>
            </w:r>
          </w:p>
        </w:tc>
      </w:tr>
      <w:tr w:rsidR="00844F21" w14:paraId="46870B9E" w14:textId="77777777" w:rsidTr="00B54669">
        <w:tc>
          <w:tcPr>
            <w:tcW w:w="4957" w:type="dxa"/>
          </w:tcPr>
          <w:p w14:paraId="7516A79D" w14:textId="77777777" w:rsidR="00844F21" w:rsidRDefault="00844F21" w:rsidP="00B54669">
            <w:r>
              <w:t xml:space="preserve">The number of staff employed in Development Management is based on an historic staff structure that is not based on workloads or on income generated by Development Management.  As a </w:t>
            </w:r>
            <w:proofErr w:type="gramStart"/>
            <w:r>
              <w:t>consequence</w:t>
            </w:r>
            <w:proofErr w:type="gramEnd"/>
            <w:r>
              <w:t xml:space="preserve"> there are often significant workload pressures and no clear mechanism for employing more staff to resource an income generating activity such as a PPA.  As a </w:t>
            </w:r>
            <w:proofErr w:type="gramStart"/>
            <w:r>
              <w:t>consequence</w:t>
            </w:r>
            <w:proofErr w:type="gramEnd"/>
            <w:r>
              <w:t xml:space="preserve"> staff morale is low and staff turnover high.</w:t>
            </w:r>
          </w:p>
        </w:tc>
        <w:tc>
          <w:tcPr>
            <w:tcW w:w="4394" w:type="dxa"/>
          </w:tcPr>
          <w:p w14:paraId="012916E5" w14:textId="77777777" w:rsidR="00844F21" w:rsidRDefault="00844F21" w:rsidP="00B54669">
            <w:r>
              <w:t xml:space="preserve">The staff structure is based on a detailed workflow and resource analysis and is regularly reviewed based on staff </w:t>
            </w:r>
            <w:proofErr w:type="gramStart"/>
            <w:r>
              <w:t>feedback  and</w:t>
            </w:r>
            <w:proofErr w:type="gramEnd"/>
            <w:r>
              <w:t xml:space="preserve"> benchmarking work.  There is flexibility within the staff structures to employ additional staff when needed to match increased workload and income generating activities such as PPAs.</w:t>
            </w:r>
          </w:p>
        </w:tc>
        <w:tc>
          <w:tcPr>
            <w:tcW w:w="3969" w:type="dxa"/>
          </w:tcPr>
          <w:p w14:paraId="205FEF30" w14:textId="77777777" w:rsidR="00844F21" w:rsidRDefault="00844F21" w:rsidP="00B54669">
            <w:pPr>
              <w:pStyle w:val="ListParagraph"/>
              <w:numPr>
                <w:ilvl w:val="0"/>
                <w:numId w:val="22"/>
              </w:numPr>
              <w:ind w:left="527" w:hanging="357"/>
            </w:pPr>
            <w:r>
              <w:t>Consider a resource review of the Development Management service using external support such as PAS</w:t>
            </w:r>
          </w:p>
          <w:p w14:paraId="1B67CD6C" w14:textId="77777777" w:rsidR="00844F21" w:rsidRDefault="00844F21" w:rsidP="00B54669">
            <w:pPr>
              <w:pStyle w:val="ListParagraph"/>
              <w:numPr>
                <w:ilvl w:val="0"/>
                <w:numId w:val="22"/>
              </w:numPr>
              <w:ind w:left="527" w:hanging="357"/>
            </w:pPr>
            <w:r>
              <w:t xml:space="preserve">Ensure that all income is clearly captured to inform resourcing debates </w:t>
            </w:r>
          </w:p>
          <w:p w14:paraId="78406410" w14:textId="77777777" w:rsidR="00844F21" w:rsidRDefault="00844F21" w:rsidP="00B54669">
            <w:pPr>
              <w:pStyle w:val="ListParagraph"/>
              <w:numPr>
                <w:ilvl w:val="0"/>
                <w:numId w:val="22"/>
              </w:numPr>
              <w:ind w:left="527" w:hanging="357"/>
            </w:pPr>
            <w:r>
              <w:t>Benchmark with ‘nearest neighbour’ Planning Authorities to understand what workloads are right for your Planning Authority and use this to inform staff structure reviews</w:t>
            </w:r>
          </w:p>
          <w:p w14:paraId="594BA85E" w14:textId="77777777" w:rsidR="00844F21" w:rsidRDefault="00844F21" w:rsidP="00B54669">
            <w:pPr>
              <w:pStyle w:val="ListParagraph"/>
              <w:ind w:left="527"/>
            </w:pPr>
          </w:p>
        </w:tc>
      </w:tr>
      <w:tr w:rsidR="00844F21" w14:paraId="35E1B3DE" w14:textId="77777777" w:rsidTr="00B54669">
        <w:trPr>
          <w:trHeight w:val="3733"/>
        </w:trPr>
        <w:tc>
          <w:tcPr>
            <w:tcW w:w="13320" w:type="dxa"/>
            <w:gridSpan w:val="3"/>
            <w:shd w:val="clear" w:color="auto" w:fill="FFFF00"/>
          </w:tcPr>
          <w:p w14:paraId="45D594B3" w14:textId="77777777" w:rsidR="00844F21" w:rsidRDefault="00844F21" w:rsidP="00B54669">
            <w:pPr>
              <w:rPr>
                <w:b/>
                <w:bCs/>
              </w:rPr>
            </w:pPr>
            <w:r>
              <w:rPr>
                <w:b/>
                <w:bCs/>
                <w:noProof/>
              </w:rPr>
              <mc:AlternateContent>
                <mc:Choice Requires="wps">
                  <w:drawing>
                    <wp:anchor distT="0" distB="0" distL="114300" distR="114300" simplePos="0" relativeHeight="251670528" behindDoc="0" locked="0" layoutInCell="1" allowOverlap="1" wp14:anchorId="470F48D3" wp14:editId="3069B3AD">
                      <wp:simplePos x="0" y="0"/>
                      <wp:positionH relativeFrom="column">
                        <wp:posOffset>650875</wp:posOffset>
                      </wp:positionH>
                      <wp:positionV relativeFrom="paragraph">
                        <wp:posOffset>178435</wp:posOffset>
                      </wp:positionV>
                      <wp:extent cx="247650" cy="257175"/>
                      <wp:effectExtent l="0" t="0" r="19050" b="28575"/>
                      <wp:wrapNone/>
                      <wp:docPr id="214" name="Text Box 21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BA48321" w14:textId="77777777" w:rsidR="00844F21" w:rsidRDefault="00844F21" w:rsidP="00844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F48D3" id="Text Box 214" o:spid="_x0000_s1034" type="#_x0000_t202" style="position:absolute;margin-left:51.25pt;margin-top:14.05pt;width:19.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" fillcolor="window" strokeweight=".5pt">
                      <v:textbox>
                        <w:txbxContent>
                          <w:p w14:paraId="6BA48321" w14:textId="77777777" w:rsidR="00844F21" w:rsidRDefault="00844F21" w:rsidP="00844F21"/>
                        </w:txbxContent>
                      </v:textbox>
                    </v:shape>
                  </w:pict>
                </mc:Fallback>
              </mc:AlternateContent>
            </w:r>
          </w:p>
          <w:p w14:paraId="2DB66AE0" w14:textId="77777777" w:rsidR="00844F21" w:rsidRDefault="00844F21" w:rsidP="00B54669">
            <w:pPr>
              <w:rPr>
                <w:b/>
                <w:bCs/>
              </w:rPr>
            </w:pP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4A2ED0AB" w14:textId="77777777" w:rsidR="00844F21" w:rsidRDefault="00844F21" w:rsidP="00B54669">
            <w:pPr>
              <w:rPr>
                <w:b/>
                <w:bCs/>
              </w:rPr>
            </w:pPr>
            <w:r>
              <w:rPr>
                <w:b/>
                <w:bCs/>
                <w:noProof/>
              </w:rPr>
              <mc:AlternateContent>
                <mc:Choice Requires="wps">
                  <w:drawing>
                    <wp:anchor distT="0" distB="0" distL="114300" distR="114300" simplePos="0" relativeHeight="251667456" behindDoc="0" locked="0" layoutInCell="1" allowOverlap="1" wp14:anchorId="621EB256" wp14:editId="4EAC79D0">
                      <wp:simplePos x="0" y="0"/>
                      <wp:positionH relativeFrom="column">
                        <wp:posOffset>1356995</wp:posOffset>
                      </wp:positionH>
                      <wp:positionV relativeFrom="paragraph">
                        <wp:posOffset>142875</wp:posOffset>
                      </wp:positionV>
                      <wp:extent cx="6791325" cy="504825"/>
                      <wp:effectExtent l="0" t="0" r="28575" b="28575"/>
                      <wp:wrapNone/>
                      <wp:docPr id="211" name="Text Box 211"/>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21478BE4" w14:textId="77777777" w:rsidR="00844F21" w:rsidRDefault="00844F21" w:rsidP="00844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EB256" id="Text Box 211" o:spid="_x0000_s1035" type="#_x0000_t202" style="position:absolute;margin-left:106.85pt;margin-top:11.25pt;width:534.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" fillcolor="window" strokeweight=".5pt">
                      <v:textbox>
                        <w:txbxContent>
                          <w:p w14:paraId="21478BE4" w14:textId="77777777" w:rsidR="00844F21" w:rsidRDefault="00844F21" w:rsidP="00844F21"/>
                        </w:txbxContent>
                      </v:textbox>
                    </v:shape>
                  </w:pict>
                </mc:Fallback>
              </mc:AlternateContent>
            </w:r>
          </w:p>
          <w:p w14:paraId="0107F9EE" w14:textId="77777777" w:rsidR="00844F21" w:rsidRDefault="00844F21" w:rsidP="00B54669">
            <w:pPr>
              <w:rPr>
                <w:b/>
                <w:bCs/>
              </w:rPr>
            </w:pPr>
          </w:p>
          <w:p w14:paraId="2A0BCFB7" w14:textId="77777777" w:rsidR="00844F21" w:rsidRPr="00EA78F2" w:rsidRDefault="00844F21" w:rsidP="00B54669">
            <w:pPr>
              <w:rPr>
                <w:b/>
                <w:bCs/>
              </w:rPr>
            </w:pPr>
            <w:r w:rsidRPr="00EA78F2">
              <w:rPr>
                <w:b/>
                <w:bCs/>
              </w:rPr>
              <w:t>Why this score?</w:t>
            </w:r>
          </w:p>
          <w:p w14:paraId="222C786C" w14:textId="77777777" w:rsidR="00844F21" w:rsidRPr="00EA78F2" w:rsidRDefault="00844F21" w:rsidP="00B54669">
            <w:pPr>
              <w:rPr>
                <w:b/>
                <w:bCs/>
              </w:rPr>
            </w:pPr>
          </w:p>
          <w:p w14:paraId="1F149D84" w14:textId="77777777" w:rsidR="00844F21" w:rsidRDefault="00844F21" w:rsidP="00B54669">
            <w:pPr>
              <w:rPr>
                <w:b/>
                <w:bCs/>
              </w:rPr>
            </w:pPr>
            <w:r>
              <w:rPr>
                <w:b/>
                <w:bCs/>
                <w:noProof/>
              </w:rPr>
              <mc:AlternateContent>
                <mc:Choice Requires="wps">
                  <w:drawing>
                    <wp:anchor distT="0" distB="0" distL="114300" distR="114300" simplePos="0" relativeHeight="251668480" behindDoc="0" locked="0" layoutInCell="1" allowOverlap="1" wp14:anchorId="49CA01F8" wp14:editId="65BA6607">
                      <wp:simplePos x="0" y="0"/>
                      <wp:positionH relativeFrom="column">
                        <wp:posOffset>1835150</wp:posOffset>
                      </wp:positionH>
                      <wp:positionV relativeFrom="paragraph">
                        <wp:posOffset>118110</wp:posOffset>
                      </wp:positionV>
                      <wp:extent cx="247650" cy="257175"/>
                      <wp:effectExtent l="0" t="0" r="19050" b="28575"/>
                      <wp:wrapNone/>
                      <wp:docPr id="212" name="Text Box 21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0CE69E4" w14:textId="77777777" w:rsidR="00844F21" w:rsidRDefault="00844F21" w:rsidP="00844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A01F8" id="Text Box 212" o:spid="_x0000_s1036" type="#_x0000_t202" style="position:absolute;margin-left:144.5pt;margin-top:9.3pt;width:19.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O6FW15WAgAAvQQAAA4AAAAAAAAAAAAAAAAALgIAAGRycy9lMm9Eb2MueG1sUEsBAi0A&#10;FAAGAAgAAAAhAHZjMnrcAAAACQEAAA8AAAAAAAAAAAAAAAAAsAQAAGRycy9kb3ducmV2LnhtbFBL&#10;BQYAAAAABAAEAPMAAAC5BQAAAAA=&#10;" fillcolor="window" strokeweight=".5pt">
                      <v:textbox>
                        <w:txbxContent>
                          <w:p w14:paraId="50CE69E4" w14:textId="77777777" w:rsidR="00844F21" w:rsidRDefault="00844F21" w:rsidP="00844F21"/>
                        </w:txbxContent>
                      </v:textbox>
                    </v:shape>
                  </w:pict>
                </mc:Fallback>
              </mc:AlternateContent>
            </w:r>
          </w:p>
          <w:p w14:paraId="74EB9DB7" w14:textId="77777777" w:rsidR="00844F21" w:rsidRDefault="00844F21" w:rsidP="00B54669">
            <w:pPr>
              <w:rPr>
                <w:b/>
                <w:bCs/>
              </w:rPr>
            </w:pPr>
            <w:r w:rsidRPr="00EA78F2">
              <w:rPr>
                <w:b/>
                <w:bCs/>
              </w:rPr>
              <w:t xml:space="preserve">What score would you like?   </w:t>
            </w:r>
            <w:r>
              <w:rPr>
                <w:b/>
                <w:bCs/>
              </w:rPr>
              <w:t xml:space="preserve">                   (out of 5)</w:t>
            </w:r>
            <w:r w:rsidRPr="00EA78F2">
              <w:rPr>
                <w:b/>
                <w:bCs/>
              </w:rPr>
              <w:t xml:space="preserve">   </w:t>
            </w:r>
          </w:p>
          <w:p w14:paraId="0E0E65FD" w14:textId="77777777" w:rsidR="00844F21" w:rsidRDefault="00844F21" w:rsidP="00B54669">
            <w:pPr>
              <w:rPr>
                <w:b/>
                <w:bCs/>
              </w:rPr>
            </w:pPr>
          </w:p>
          <w:p w14:paraId="596B5760" w14:textId="77777777" w:rsidR="00844F21" w:rsidRDefault="00844F21" w:rsidP="00B54669">
            <w:pPr>
              <w:rPr>
                <w:b/>
                <w:bCs/>
              </w:rPr>
            </w:pPr>
            <w:r>
              <w:rPr>
                <w:b/>
                <w:bCs/>
                <w:noProof/>
              </w:rPr>
              <mc:AlternateContent>
                <mc:Choice Requires="wps">
                  <w:drawing>
                    <wp:anchor distT="0" distB="0" distL="114300" distR="114300" simplePos="0" relativeHeight="251669504" behindDoc="0" locked="0" layoutInCell="1" allowOverlap="1" wp14:anchorId="3AE8F9B4" wp14:editId="16C03C18">
                      <wp:simplePos x="0" y="0"/>
                      <wp:positionH relativeFrom="column">
                        <wp:posOffset>1299845</wp:posOffset>
                      </wp:positionH>
                      <wp:positionV relativeFrom="paragraph">
                        <wp:posOffset>25400</wp:posOffset>
                      </wp:positionV>
                      <wp:extent cx="6848475" cy="504825"/>
                      <wp:effectExtent l="0" t="0" r="28575" b="28575"/>
                      <wp:wrapNone/>
                      <wp:docPr id="213" name="Text Box 213"/>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19C13549" w14:textId="77777777" w:rsidR="00844F21" w:rsidRDefault="00844F21" w:rsidP="00844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8F9B4" id="Text Box 213" o:spid="_x0000_s1037" type="#_x0000_t202" style="position:absolute;margin-left:102.35pt;margin-top:2pt;width:539.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" fillcolor="window" strokeweight=".5pt">
                      <v:textbox>
                        <w:txbxContent>
                          <w:p w14:paraId="19C13549" w14:textId="77777777" w:rsidR="00844F21" w:rsidRDefault="00844F21" w:rsidP="00844F21"/>
                        </w:txbxContent>
                      </v:textbox>
                    </v:shape>
                  </w:pict>
                </mc:Fallback>
              </mc:AlternateContent>
            </w:r>
            <w:r w:rsidRPr="00EA78F2">
              <w:rPr>
                <w:b/>
                <w:bCs/>
              </w:rPr>
              <w:t xml:space="preserve"> </w:t>
            </w:r>
          </w:p>
          <w:p w14:paraId="0603EE1F" w14:textId="77777777" w:rsidR="00844F21" w:rsidRDefault="00844F21" w:rsidP="00B54669">
            <w:pPr>
              <w:rPr>
                <w:b/>
                <w:bCs/>
              </w:rPr>
            </w:pPr>
            <w:r w:rsidRPr="00EA78F2">
              <w:rPr>
                <w:b/>
                <w:bCs/>
              </w:rPr>
              <w:t>Why this score?</w:t>
            </w:r>
          </w:p>
          <w:p w14:paraId="5FD2D27B" w14:textId="77777777" w:rsidR="00844F21" w:rsidRDefault="00844F21" w:rsidP="00B54669">
            <w:pPr>
              <w:pStyle w:val="ListParagraph"/>
              <w:ind w:left="527"/>
            </w:pPr>
          </w:p>
        </w:tc>
      </w:tr>
    </w:tbl>
    <w:p w14:paraId="2EBE16CE" w14:textId="77777777" w:rsidR="00844F21" w:rsidRDefault="00844F21" w:rsidP="00844F21"/>
    <w:p w14:paraId="4D7D976E" w14:textId="77777777" w:rsidR="00844F21" w:rsidRPr="00634F1E" w:rsidRDefault="00844F21" w:rsidP="00844F21">
      <w:pPr>
        <w:pStyle w:val="Heading1"/>
      </w:pPr>
      <w:r>
        <w:br w:type="page"/>
      </w:r>
    </w:p>
    <w:tbl>
      <w:tblPr>
        <w:tblStyle w:val="TableGrid"/>
        <w:tblW w:w="14029" w:type="dxa"/>
        <w:tblLook w:val="04A0" w:firstRow="1" w:lastRow="0" w:firstColumn="1" w:lastColumn="0" w:noHBand="0" w:noVBand="1"/>
      </w:tblPr>
      <w:tblGrid>
        <w:gridCol w:w="14029"/>
      </w:tblGrid>
      <w:tr w:rsidR="00844F21" w:rsidRPr="001E0743" w14:paraId="020F4D89" w14:textId="77777777" w:rsidTr="00B54669">
        <w:trPr>
          <w:trHeight w:val="8669"/>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66273272" w14:textId="77777777" w:rsidR="00844F21" w:rsidRDefault="00844F21" w:rsidP="00B54669">
            <w:pPr>
              <w:rPr>
                <w:b/>
                <w:bCs/>
                <w:sz w:val="32"/>
                <w:szCs w:val="32"/>
              </w:rPr>
            </w:pPr>
            <w:bookmarkStart w:id="7" w:name="_Hlk79504454"/>
            <w:r>
              <w:rPr>
                <w:b/>
                <w:bCs/>
                <w:sz w:val="32"/>
                <w:szCs w:val="32"/>
              </w:rPr>
              <w:lastRenderedPageBreak/>
              <w:t xml:space="preserve">Actions to follow up and </w:t>
            </w:r>
            <w:r w:rsidRPr="006C1E43">
              <w:rPr>
                <w:b/>
                <w:bCs/>
                <w:sz w:val="32"/>
                <w:szCs w:val="32"/>
              </w:rPr>
              <w:t xml:space="preserve">tips </w:t>
            </w:r>
            <w:r>
              <w:rPr>
                <w:b/>
                <w:bCs/>
                <w:sz w:val="32"/>
                <w:szCs w:val="32"/>
              </w:rPr>
              <w:t xml:space="preserve">you </w:t>
            </w:r>
            <w:r w:rsidRPr="006C1E43">
              <w:rPr>
                <w:b/>
                <w:bCs/>
                <w:sz w:val="32"/>
                <w:szCs w:val="32"/>
              </w:rPr>
              <w:t>will you be considering?</w:t>
            </w:r>
          </w:p>
          <w:p w14:paraId="08C7374E" w14:textId="77777777" w:rsidR="00844F21" w:rsidRDefault="00844F21" w:rsidP="00B54669">
            <w:pPr>
              <w:rPr>
                <w:b/>
                <w:bCs/>
                <w:sz w:val="32"/>
                <w:szCs w:val="32"/>
              </w:rPr>
            </w:pPr>
            <w:r w:rsidRPr="00454ECF">
              <w:rPr>
                <w:b/>
                <w:bCs/>
                <w:noProof/>
                <w:sz w:val="32"/>
                <w:szCs w:val="32"/>
              </w:rPr>
              <mc:AlternateContent>
                <mc:Choice Requires="wps">
                  <w:drawing>
                    <wp:anchor distT="45720" distB="45720" distL="114300" distR="114300" simplePos="0" relativeHeight="251671552" behindDoc="0" locked="0" layoutInCell="1" allowOverlap="1" wp14:anchorId="67CE260E" wp14:editId="6A96CFE9">
                      <wp:simplePos x="0" y="0"/>
                      <wp:positionH relativeFrom="column">
                        <wp:posOffset>2585720</wp:posOffset>
                      </wp:positionH>
                      <wp:positionV relativeFrom="paragraph">
                        <wp:posOffset>199390</wp:posOffset>
                      </wp:positionV>
                      <wp:extent cx="5429250" cy="1404620"/>
                      <wp:effectExtent l="0" t="0" r="19050" b="2032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2425E2C0" w14:textId="77777777" w:rsidR="00844F21" w:rsidRDefault="00844F21" w:rsidP="00844F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E260E" id="Text Box 2" o:spid="_x0000_s1038" type="#_x0000_t202" style="position:absolute;margin-left:203.6pt;margin-top:15.7pt;width:42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">
                      <v:textbox style="mso-fit-shape-to-text:t">
                        <w:txbxContent>
                          <w:p w14:paraId="2425E2C0" w14:textId="77777777" w:rsidR="00844F21" w:rsidRDefault="00844F21" w:rsidP="00844F21"/>
                        </w:txbxContent>
                      </v:textbox>
                      <w10:wrap type="square"/>
                    </v:shape>
                  </w:pict>
                </mc:Fallback>
              </mc:AlternateContent>
            </w:r>
          </w:p>
          <w:p w14:paraId="5DA1506D" w14:textId="77777777" w:rsidR="00844F21" w:rsidRDefault="00844F21" w:rsidP="00B54669">
            <w:pPr>
              <w:rPr>
                <w:b/>
                <w:bCs/>
                <w:sz w:val="32"/>
                <w:szCs w:val="32"/>
              </w:rPr>
            </w:pPr>
            <w:r>
              <w:rPr>
                <w:b/>
                <w:bCs/>
                <w:sz w:val="32"/>
                <w:szCs w:val="32"/>
              </w:rPr>
              <w:t>Which tips are helpful?</w:t>
            </w:r>
          </w:p>
          <w:p w14:paraId="10973C11" w14:textId="77777777" w:rsidR="00844F21" w:rsidRDefault="00844F21" w:rsidP="00B54669">
            <w:pPr>
              <w:rPr>
                <w:b/>
                <w:bCs/>
                <w:sz w:val="32"/>
                <w:szCs w:val="32"/>
              </w:rPr>
            </w:pPr>
          </w:p>
          <w:p w14:paraId="14E8232F" w14:textId="77777777" w:rsidR="00844F21" w:rsidRDefault="00844F21" w:rsidP="00B54669">
            <w:pPr>
              <w:rPr>
                <w:b/>
                <w:bCs/>
                <w:sz w:val="32"/>
                <w:szCs w:val="32"/>
              </w:rPr>
            </w:pPr>
          </w:p>
          <w:p w14:paraId="289A6EBC" w14:textId="77777777" w:rsidR="00844F21" w:rsidRDefault="00844F21" w:rsidP="00B54669">
            <w:pPr>
              <w:rPr>
                <w:b/>
                <w:bCs/>
                <w:sz w:val="32"/>
                <w:szCs w:val="32"/>
              </w:rPr>
            </w:pPr>
            <w:r w:rsidRPr="00454ECF">
              <w:rPr>
                <w:b/>
                <w:bCs/>
                <w:noProof/>
                <w:sz w:val="32"/>
                <w:szCs w:val="32"/>
              </w:rPr>
              <mc:AlternateContent>
                <mc:Choice Requires="wps">
                  <w:drawing>
                    <wp:anchor distT="45720" distB="45720" distL="114300" distR="114300" simplePos="0" relativeHeight="251672576" behindDoc="0" locked="0" layoutInCell="1" allowOverlap="1" wp14:anchorId="36B2FBE8" wp14:editId="0B76BA18">
                      <wp:simplePos x="0" y="0"/>
                      <wp:positionH relativeFrom="column">
                        <wp:posOffset>223520</wp:posOffset>
                      </wp:positionH>
                      <wp:positionV relativeFrom="paragraph">
                        <wp:posOffset>360045</wp:posOffset>
                      </wp:positionV>
                      <wp:extent cx="8248650" cy="3429000"/>
                      <wp:effectExtent l="0" t="0" r="19050" b="190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429000"/>
                              </a:xfrm>
                              <a:prstGeom prst="rect">
                                <a:avLst/>
                              </a:prstGeom>
                              <a:solidFill>
                                <a:srgbClr val="FFFFFF"/>
                              </a:solidFill>
                              <a:ln w="9525">
                                <a:solidFill>
                                  <a:srgbClr val="000000"/>
                                </a:solidFill>
                                <a:miter lim="800000"/>
                                <a:headEnd/>
                                <a:tailEnd/>
                              </a:ln>
                            </wps:spPr>
                            <wps:txbx>
                              <w:txbxContent>
                                <w:p w14:paraId="5C78A030" w14:textId="77777777" w:rsidR="00844F21" w:rsidRDefault="00844F21" w:rsidP="00844F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2FBE8" id="_x0000_s1039" type="#_x0000_t202" style="position:absolute;margin-left:17.6pt;margin-top:28.35pt;width:649.5pt;height:27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">
                      <v:textbox>
                        <w:txbxContent>
                          <w:p w14:paraId="5C78A030" w14:textId="77777777" w:rsidR="00844F21" w:rsidRDefault="00844F21" w:rsidP="00844F21"/>
                        </w:txbxContent>
                      </v:textbox>
                      <w10:wrap type="square"/>
                    </v:shape>
                  </w:pict>
                </mc:Fallback>
              </mc:AlternateContent>
            </w:r>
            <w:r>
              <w:rPr>
                <w:b/>
                <w:bCs/>
                <w:sz w:val="32"/>
                <w:szCs w:val="32"/>
              </w:rPr>
              <w:t>Actions to take forward</w:t>
            </w:r>
          </w:p>
          <w:p w14:paraId="4796DFAA" w14:textId="77777777" w:rsidR="00844F21" w:rsidRDefault="00844F21" w:rsidP="00B54669">
            <w:pPr>
              <w:rPr>
                <w:b/>
                <w:bCs/>
                <w:sz w:val="32"/>
                <w:szCs w:val="32"/>
              </w:rPr>
            </w:pPr>
          </w:p>
        </w:tc>
      </w:tr>
      <w:bookmarkEnd w:id="7"/>
    </w:tbl>
    <w:p w14:paraId="1A69DB11" w14:textId="0B5BBD9F" w:rsidR="000F1523" w:rsidRPr="00D101E2" w:rsidRDefault="000F1523" w:rsidP="000F1523">
      <w:pPr>
        <w:rPr>
          <w:b/>
          <w:bCs/>
          <w:sz w:val="36"/>
          <w:szCs w:val="36"/>
        </w:rPr>
      </w:pPr>
    </w:p>
    <w:sectPr w:rsidR="000F1523" w:rsidRPr="00D101E2"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704E2" w14:textId="77777777" w:rsidR="004F1370" w:rsidRDefault="004F1370" w:rsidP="00671B46">
      <w:pPr>
        <w:spacing w:after="0" w:line="240" w:lineRule="auto"/>
      </w:pPr>
      <w:r>
        <w:separator/>
      </w:r>
    </w:p>
  </w:endnote>
  <w:endnote w:type="continuationSeparator" w:id="0">
    <w:p w14:paraId="502F946E" w14:textId="77777777" w:rsidR="004F1370" w:rsidRDefault="004F1370"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B9F8F" w14:textId="77777777" w:rsidR="004F1370" w:rsidRDefault="004F1370" w:rsidP="00671B46">
      <w:pPr>
        <w:spacing w:after="0" w:line="240" w:lineRule="auto"/>
      </w:pPr>
      <w:r>
        <w:separator/>
      </w:r>
    </w:p>
  </w:footnote>
  <w:footnote w:type="continuationSeparator" w:id="0">
    <w:p w14:paraId="43D923E7" w14:textId="77777777" w:rsidR="004F1370" w:rsidRDefault="004F1370"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30"/>
  </w:num>
  <w:num w:numId="5">
    <w:abstractNumId w:val="9"/>
  </w:num>
  <w:num w:numId="6">
    <w:abstractNumId w:val="17"/>
  </w:num>
  <w:num w:numId="7">
    <w:abstractNumId w:val="27"/>
  </w:num>
  <w:num w:numId="8">
    <w:abstractNumId w:val="14"/>
  </w:num>
  <w:num w:numId="9">
    <w:abstractNumId w:val="35"/>
  </w:num>
  <w:num w:numId="10">
    <w:abstractNumId w:val="23"/>
  </w:num>
  <w:num w:numId="11">
    <w:abstractNumId w:val="2"/>
  </w:num>
  <w:num w:numId="12">
    <w:abstractNumId w:val="5"/>
  </w:num>
  <w:num w:numId="13">
    <w:abstractNumId w:val="10"/>
  </w:num>
  <w:num w:numId="14">
    <w:abstractNumId w:val="16"/>
  </w:num>
  <w:num w:numId="15">
    <w:abstractNumId w:val="6"/>
  </w:num>
  <w:num w:numId="16">
    <w:abstractNumId w:val="13"/>
  </w:num>
  <w:num w:numId="17">
    <w:abstractNumId w:val="25"/>
  </w:num>
  <w:num w:numId="18">
    <w:abstractNumId w:val="36"/>
  </w:num>
  <w:num w:numId="19">
    <w:abstractNumId w:val="29"/>
  </w:num>
  <w:num w:numId="20">
    <w:abstractNumId w:val="19"/>
  </w:num>
  <w:num w:numId="21">
    <w:abstractNumId w:val="3"/>
  </w:num>
  <w:num w:numId="22">
    <w:abstractNumId w:val="21"/>
  </w:num>
  <w:num w:numId="23">
    <w:abstractNumId w:val="22"/>
  </w:num>
  <w:num w:numId="24">
    <w:abstractNumId w:val="15"/>
  </w:num>
  <w:num w:numId="25">
    <w:abstractNumId w:val="37"/>
  </w:num>
  <w:num w:numId="26">
    <w:abstractNumId w:val="1"/>
  </w:num>
  <w:num w:numId="27">
    <w:abstractNumId w:val="38"/>
  </w:num>
  <w:num w:numId="28">
    <w:abstractNumId w:val="11"/>
  </w:num>
  <w:num w:numId="29">
    <w:abstractNumId w:val="34"/>
  </w:num>
  <w:num w:numId="30">
    <w:abstractNumId w:val="0"/>
  </w:num>
  <w:num w:numId="31">
    <w:abstractNumId w:val="32"/>
  </w:num>
  <w:num w:numId="32">
    <w:abstractNumId w:val="7"/>
  </w:num>
  <w:num w:numId="33">
    <w:abstractNumId w:val="4"/>
  </w:num>
  <w:num w:numId="34">
    <w:abstractNumId w:val="12"/>
  </w:num>
  <w:num w:numId="35">
    <w:abstractNumId w:val="33"/>
  </w:num>
  <w:num w:numId="36">
    <w:abstractNumId w:val="18"/>
  </w:num>
  <w:num w:numId="37">
    <w:abstractNumId w:val="28"/>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B14"/>
    <w:rsid w:val="0008205E"/>
    <w:rsid w:val="00083695"/>
    <w:rsid w:val="00084360"/>
    <w:rsid w:val="00086504"/>
    <w:rsid w:val="00087AD7"/>
    <w:rsid w:val="00090297"/>
    <w:rsid w:val="00090BB1"/>
    <w:rsid w:val="00093477"/>
    <w:rsid w:val="0009446D"/>
    <w:rsid w:val="00095095"/>
    <w:rsid w:val="00097341"/>
    <w:rsid w:val="000979EC"/>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254F"/>
    <w:rsid w:val="000D27FE"/>
    <w:rsid w:val="000D319D"/>
    <w:rsid w:val="000D410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370"/>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61E9"/>
    <w:rsid w:val="0074729D"/>
    <w:rsid w:val="007478DF"/>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A64"/>
    <w:rsid w:val="008E6D70"/>
    <w:rsid w:val="008E7B52"/>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919"/>
    <w:rsid w:val="00A544FF"/>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9A"/>
    <w:rsid w:val="00BD644E"/>
    <w:rsid w:val="00BD7C71"/>
    <w:rsid w:val="00BE0724"/>
    <w:rsid w:val="00BE085E"/>
    <w:rsid w:val="00BE15E3"/>
    <w:rsid w:val="00BE20B6"/>
    <w:rsid w:val="00BE33CF"/>
    <w:rsid w:val="00BE4439"/>
    <w:rsid w:val="00BE549C"/>
    <w:rsid w:val="00BE5D03"/>
    <w:rsid w:val="00BE64FE"/>
    <w:rsid w:val="00BE7C6B"/>
    <w:rsid w:val="00BF1DD4"/>
    <w:rsid w:val="00BF2FDA"/>
    <w:rsid w:val="00BF3338"/>
    <w:rsid w:val="00BF3954"/>
    <w:rsid w:val="00BF3E98"/>
    <w:rsid w:val="00BF5548"/>
    <w:rsid w:val="00BF5D88"/>
    <w:rsid w:val="00BF6738"/>
    <w:rsid w:val="00BF68C5"/>
    <w:rsid w:val="00BF700C"/>
    <w:rsid w:val="00BF76FB"/>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735C"/>
    <w:rsid w:val="00E37B16"/>
    <w:rsid w:val="00E37F80"/>
    <w:rsid w:val="00E42746"/>
    <w:rsid w:val="00E4277B"/>
    <w:rsid w:val="00E43440"/>
    <w:rsid w:val="00E4350B"/>
    <w:rsid w:val="00E443D7"/>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F0CE2"/>
    <w:rsid w:val="00EF0D9A"/>
    <w:rsid w:val="00EF1AFE"/>
    <w:rsid w:val="00EF30C5"/>
    <w:rsid w:val="00EF4AFB"/>
    <w:rsid w:val="00EF4FC0"/>
    <w:rsid w:val="00EF5659"/>
    <w:rsid w:val="00EF577C"/>
    <w:rsid w:val="00EF5E13"/>
    <w:rsid w:val="00EF6808"/>
    <w:rsid w:val="00EF6AE9"/>
    <w:rsid w:val="00EF6C7B"/>
    <w:rsid w:val="00F006F5"/>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pas" TargetMode="External"/><Relationship Id="rId5" Type="http://schemas.openxmlformats.org/officeDocument/2006/relationships/settings" Target="settings.xml"/><Relationship Id="rId10" Type="http://schemas.openxmlformats.org/officeDocument/2006/relationships/hyperlink" Target="mailto:pas@loca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EA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5</cp:revision>
  <cp:lastPrinted>2021-06-28T10:39:00Z</cp:lastPrinted>
  <dcterms:created xsi:type="dcterms:W3CDTF">2021-08-16T15:22:00Z</dcterms:created>
  <dcterms:modified xsi:type="dcterms:W3CDTF">2021-08-16T15:24:00Z</dcterms:modified>
</cp:coreProperties>
</file>