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68F2" w14:textId="36C86963" w:rsidR="00266044" w:rsidRPr="00B66ACE" w:rsidRDefault="00A03DB9" w:rsidP="00266044">
      <w:pPr>
        <w:pStyle w:val="Title"/>
      </w:pPr>
      <w:r>
        <w:t xml:space="preserve">A practical resource to help </w:t>
      </w:r>
      <w:r w:rsidR="007F19D9">
        <w:t>p</w:t>
      </w:r>
      <w:r>
        <w:t xml:space="preserve">rincipal </w:t>
      </w:r>
      <w:r w:rsidR="007F19D9">
        <w:t>s</w:t>
      </w:r>
      <w:r>
        <w:t xml:space="preserve">ocial </w:t>
      </w:r>
      <w:r w:rsidR="007F19D9">
        <w:t>w</w:t>
      </w:r>
      <w:r>
        <w:t xml:space="preserve">orkers prepare for CQC </w:t>
      </w:r>
      <w:proofErr w:type="gramStart"/>
      <w:r>
        <w:t>assessment</w:t>
      </w:r>
      <w:proofErr w:type="gramEnd"/>
      <w:r>
        <w:t xml:space="preserve"> </w:t>
      </w:r>
    </w:p>
    <w:p w14:paraId="3821A057" w14:textId="77777777" w:rsidR="00A03DB9" w:rsidRDefault="00A03DB9" w:rsidP="00A03DB9">
      <w:pPr>
        <w:tabs>
          <w:tab w:val="left" w:pos="1246"/>
        </w:tabs>
        <w:rPr>
          <w:b/>
          <w:bCs/>
        </w:rPr>
      </w:pPr>
    </w:p>
    <w:p w14:paraId="7D10EBD7" w14:textId="1B69F06D" w:rsidR="00A03DB9" w:rsidRDefault="00A03DB9" w:rsidP="00A03DB9">
      <w:pPr>
        <w:pStyle w:val="Heading1"/>
      </w:pPr>
      <w:r>
        <w:t>Reflective worksheet 1</w:t>
      </w:r>
      <w:r w:rsidR="00C12C09">
        <w:t>:</w:t>
      </w:r>
      <w:r>
        <w:t xml:space="preserve"> Identifying potential lines of enquiry.</w:t>
      </w:r>
    </w:p>
    <w:p w14:paraId="0D3486D4" w14:textId="77777777" w:rsidR="00A03DB9" w:rsidRDefault="00A03DB9" w:rsidP="00A03DB9">
      <w:pPr>
        <w:tabs>
          <w:tab w:val="left" w:pos="1246"/>
        </w:tabs>
        <w:rPr>
          <w:b/>
          <w:bCs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Reflective worksheet 1: Identifying potential lines of enquiry"/>
      </w:tblPr>
      <w:tblGrid>
        <w:gridCol w:w="4650"/>
        <w:gridCol w:w="4650"/>
        <w:gridCol w:w="4650"/>
      </w:tblGrid>
      <w:tr w:rsidR="00A03DB9" w:rsidRPr="00090259" w14:paraId="5B97DA37" w14:textId="77777777" w:rsidTr="0026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701461"/>
          </w:tcPr>
          <w:p w14:paraId="33251FE6" w14:textId="77777777" w:rsidR="00A03DB9" w:rsidRPr="00090259" w:rsidRDefault="00A03DB9" w:rsidP="00A03DB9">
            <w:pPr>
              <w:pStyle w:val="PCHbody"/>
              <w:rPr>
                <w:b w:val="0"/>
                <w:bCs w:val="0"/>
              </w:rPr>
            </w:pPr>
            <w:r w:rsidRPr="00090259">
              <w:rPr>
                <w:b w:val="0"/>
                <w:bCs w:val="0"/>
              </w:rPr>
              <w:t>Question</w:t>
            </w:r>
          </w:p>
        </w:tc>
        <w:tc>
          <w:tcPr>
            <w:tcW w:w="4650" w:type="dxa"/>
            <w:shd w:val="clear" w:color="auto" w:fill="701461"/>
          </w:tcPr>
          <w:p w14:paraId="32458CD4" w14:textId="77777777" w:rsidR="00A03DB9" w:rsidRPr="00090259" w:rsidRDefault="00A03DB9" w:rsidP="00A03DB9">
            <w:pPr>
              <w:pStyle w:val="PCH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0259">
              <w:rPr>
                <w:b w:val="0"/>
                <w:bCs w:val="0"/>
              </w:rPr>
              <w:t>Notes</w:t>
            </w:r>
          </w:p>
        </w:tc>
        <w:tc>
          <w:tcPr>
            <w:tcW w:w="4650" w:type="dxa"/>
            <w:shd w:val="clear" w:color="auto" w:fill="701461"/>
          </w:tcPr>
          <w:p w14:paraId="3138656D" w14:textId="77777777" w:rsidR="00A03DB9" w:rsidRPr="00090259" w:rsidRDefault="00A03DB9" w:rsidP="00A03DB9">
            <w:pPr>
              <w:pStyle w:val="PCH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0259">
              <w:rPr>
                <w:b w:val="0"/>
                <w:bCs w:val="0"/>
              </w:rPr>
              <w:t>Actions</w:t>
            </w:r>
          </w:p>
        </w:tc>
      </w:tr>
      <w:tr w:rsidR="00A03DB9" w14:paraId="227F8641" w14:textId="77777777" w:rsidTr="0060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EBD1E6"/>
          </w:tcPr>
          <w:p w14:paraId="6B9B6517" w14:textId="77777777" w:rsidR="00A03DB9" w:rsidRPr="00095F3E" w:rsidRDefault="00A03DB9" w:rsidP="00A03DB9">
            <w:pPr>
              <w:pStyle w:val="PCHbody"/>
              <w:rPr>
                <w:b w:val="0"/>
                <w:bCs w:val="0"/>
              </w:rPr>
            </w:pPr>
            <w:r w:rsidRPr="00095F3E">
              <w:rPr>
                <w:rFonts w:eastAsia="MS PGothic" w:cs="Arial"/>
                <w:b w:val="0"/>
                <w:bCs w:val="0"/>
                <w:color w:val="000000" w:themeColor="text1"/>
                <w:kern w:val="24"/>
              </w:rPr>
              <w:t>What are the headlines from our self- assessment?</w:t>
            </w:r>
          </w:p>
        </w:tc>
        <w:tc>
          <w:tcPr>
            <w:tcW w:w="4650" w:type="dxa"/>
            <w:shd w:val="clear" w:color="auto" w:fill="EBD1E6"/>
          </w:tcPr>
          <w:p w14:paraId="43821FE3" w14:textId="77777777" w:rsidR="00A03DB9" w:rsidRDefault="00A03DB9" w:rsidP="00A03DB9">
            <w:pPr>
              <w:pStyle w:val="PCH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  <w:shd w:val="clear" w:color="auto" w:fill="EBD1E6"/>
          </w:tcPr>
          <w:p w14:paraId="720E1D1B" w14:textId="77777777" w:rsidR="00A03DB9" w:rsidRDefault="00A03DB9" w:rsidP="00A03DB9">
            <w:pPr>
              <w:pStyle w:val="PCH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B9" w14:paraId="76240FEF" w14:textId="77777777" w:rsidTr="0060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14:paraId="114E1F64" w14:textId="77777777" w:rsidR="00A03DB9" w:rsidRPr="00095F3E" w:rsidRDefault="00A03DB9" w:rsidP="00A03DB9">
            <w:pPr>
              <w:pStyle w:val="PCHbody"/>
              <w:rPr>
                <w:b w:val="0"/>
                <w:bCs w:val="0"/>
              </w:rPr>
            </w:pPr>
            <w:r w:rsidRPr="00095F3E">
              <w:rPr>
                <w:rFonts w:eastAsia="MS PGothic" w:cs="Arial"/>
                <w:b w:val="0"/>
                <w:bCs w:val="0"/>
                <w:color w:val="000000" w:themeColor="dark1"/>
                <w:kern w:val="24"/>
              </w:rPr>
              <w:t>What does the data, insight and evidence say?</w:t>
            </w:r>
          </w:p>
        </w:tc>
        <w:tc>
          <w:tcPr>
            <w:tcW w:w="4650" w:type="dxa"/>
          </w:tcPr>
          <w:p w14:paraId="7D170682" w14:textId="77777777" w:rsidR="00A03DB9" w:rsidRDefault="00A03DB9" w:rsidP="00A03DB9">
            <w:pPr>
              <w:pStyle w:val="PCH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761987E" w14:textId="77777777" w:rsidR="00A03DB9" w:rsidRDefault="00A03DB9" w:rsidP="00A03DB9">
            <w:pPr>
              <w:pStyle w:val="PCH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B9" w14:paraId="3FE31873" w14:textId="77777777" w:rsidTr="0060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EBD1E6"/>
          </w:tcPr>
          <w:p w14:paraId="60842EE5" w14:textId="77777777" w:rsidR="00A03DB9" w:rsidRPr="00095F3E" w:rsidRDefault="00A03DB9" w:rsidP="00A03DB9">
            <w:pPr>
              <w:pStyle w:val="PCHbody"/>
              <w:rPr>
                <w:b w:val="0"/>
                <w:bCs w:val="0"/>
              </w:rPr>
            </w:pPr>
            <w:r w:rsidRPr="00095F3E">
              <w:rPr>
                <w:rFonts w:eastAsia="MS PGothic" w:cs="Arial"/>
                <w:b w:val="0"/>
                <w:bCs w:val="0"/>
                <w:color w:val="000000" w:themeColor="dark1"/>
                <w:kern w:val="24"/>
                <w:lang w:val="en-US"/>
              </w:rPr>
              <w:t>What areas might CQC want to explore further? / What does the organization think CQC will want to explore further?</w:t>
            </w:r>
          </w:p>
        </w:tc>
        <w:tc>
          <w:tcPr>
            <w:tcW w:w="4650" w:type="dxa"/>
            <w:shd w:val="clear" w:color="auto" w:fill="EBD1E6"/>
          </w:tcPr>
          <w:p w14:paraId="4A07F6C2" w14:textId="77777777" w:rsidR="00A03DB9" w:rsidRDefault="00A03DB9" w:rsidP="00A03DB9">
            <w:pPr>
              <w:pStyle w:val="PCH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  <w:shd w:val="clear" w:color="auto" w:fill="EBD1E6"/>
          </w:tcPr>
          <w:p w14:paraId="2E925C13" w14:textId="77777777" w:rsidR="00A03DB9" w:rsidRDefault="00A03DB9" w:rsidP="00A03DB9">
            <w:pPr>
              <w:pStyle w:val="PCH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B9" w14:paraId="04182ED3" w14:textId="77777777" w:rsidTr="0060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14:paraId="062DBB90" w14:textId="77777777" w:rsidR="00A03DB9" w:rsidRPr="00095F3E" w:rsidRDefault="00A03DB9" w:rsidP="00A03DB9">
            <w:pPr>
              <w:pStyle w:val="PCHbody"/>
              <w:rPr>
                <w:b w:val="0"/>
                <w:bCs w:val="0"/>
              </w:rPr>
            </w:pPr>
            <w:r w:rsidRPr="00095F3E">
              <w:rPr>
                <w:rFonts w:eastAsia="MS PGothic" w:cs="Arial"/>
                <w:b w:val="0"/>
                <w:bCs w:val="0"/>
                <w:color w:val="000000" w:themeColor="dark1"/>
                <w:kern w:val="24"/>
              </w:rPr>
              <w:t>What are the areas that relate to my role and remit in particular?</w:t>
            </w:r>
          </w:p>
        </w:tc>
        <w:tc>
          <w:tcPr>
            <w:tcW w:w="4650" w:type="dxa"/>
          </w:tcPr>
          <w:p w14:paraId="2381373D" w14:textId="77777777" w:rsidR="00A03DB9" w:rsidRDefault="00A03DB9" w:rsidP="00A03DB9">
            <w:pPr>
              <w:pStyle w:val="PCH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2F30F448" w14:textId="77777777" w:rsidR="00A03DB9" w:rsidRDefault="00A03DB9" w:rsidP="00A03DB9">
            <w:pPr>
              <w:pStyle w:val="PCH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B9" w14:paraId="716402E5" w14:textId="77777777" w:rsidTr="0060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EBD1E6"/>
          </w:tcPr>
          <w:p w14:paraId="2EC8FEC3" w14:textId="77777777" w:rsidR="00A03DB9" w:rsidRPr="00095F3E" w:rsidRDefault="00A03DB9" w:rsidP="00A03DB9">
            <w:pPr>
              <w:pStyle w:val="PCHbody"/>
              <w:rPr>
                <w:b w:val="0"/>
                <w:bCs w:val="0"/>
              </w:rPr>
            </w:pPr>
            <w:r w:rsidRPr="00095F3E">
              <w:rPr>
                <w:rFonts w:eastAsia="MS PGothic" w:cs="Arial"/>
                <w:b w:val="0"/>
                <w:bCs w:val="0"/>
                <w:color w:val="000000" w:themeColor="dark1"/>
                <w:kern w:val="24"/>
              </w:rPr>
              <w:t>Which areas would I be confident talking to CQC about?</w:t>
            </w:r>
          </w:p>
        </w:tc>
        <w:tc>
          <w:tcPr>
            <w:tcW w:w="4650" w:type="dxa"/>
            <w:shd w:val="clear" w:color="auto" w:fill="EBD1E6"/>
          </w:tcPr>
          <w:p w14:paraId="6FE25BD3" w14:textId="77777777" w:rsidR="00A03DB9" w:rsidRDefault="00A03DB9" w:rsidP="00A03DB9">
            <w:pPr>
              <w:pStyle w:val="PCH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  <w:shd w:val="clear" w:color="auto" w:fill="EBD1E6"/>
          </w:tcPr>
          <w:p w14:paraId="59E99773" w14:textId="77777777" w:rsidR="00A03DB9" w:rsidRDefault="00A03DB9" w:rsidP="00A03DB9">
            <w:pPr>
              <w:pStyle w:val="PCH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B9" w14:paraId="49556B82" w14:textId="77777777" w:rsidTr="0060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14:paraId="24D00F84" w14:textId="77777777" w:rsidR="00A03DB9" w:rsidRPr="00095F3E" w:rsidRDefault="00A03DB9" w:rsidP="00A03DB9">
            <w:pPr>
              <w:pStyle w:val="PCHbody"/>
              <w:rPr>
                <w:b w:val="0"/>
                <w:bCs w:val="0"/>
              </w:rPr>
            </w:pPr>
            <w:r w:rsidRPr="00095F3E">
              <w:rPr>
                <w:rFonts w:eastAsia="MS PGothic" w:cs="Arial"/>
                <w:b w:val="0"/>
                <w:bCs w:val="0"/>
                <w:color w:val="000000" w:themeColor="dark1"/>
                <w:kern w:val="24"/>
              </w:rPr>
              <w:t>Which areas would I be less confident talking to CQC about and what can I do to improve my confidence?</w:t>
            </w:r>
          </w:p>
        </w:tc>
        <w:tc>
          <w:tcPr>
            <w:tcW w:w="4650" w:type="dxa"/>
          </w:tcPr>
          <w:p w14:paraId="5CF00C66" w14:textId="77777777" w:rsidR="00A03DB9" w:rsidRDefault="00A03DB9" w:rsidP="00A03DB9">
            <w:pPr>
              <w:pStyle w:val="PCH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0188FE8" w14:textId="77777777" w:rsidR="00A03DB9" w:rsidRDefault="00A03DB9" w:rsidP="00A03DB9">
            <w:pPr>
              <w:pStyle w:val="PCH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DB9" w14:paraId="6E9F16BD" w14:textId="77777777" w:rsidTr="0060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EBD1E6"/>
          </w:tcPr>
          <w:p w14:paraId="6D0A24DB" w14:textId="77777777" w:rsidR="00A03DB9" w:rsidRPr="00095F3E" w:rsidRDefault="00A03DB9" w:rsidP="00A03DB9">
            <w:pPr>
              <w:pStyle w:val="PCHbody"/>
              <w:rPr>
                <w:b w:val="0"/>
                <w:bCs w:val="0"/>
              </w:rPr>
            </w:pPr>
            <w:r w:rsidRPr="00095F3E">
              <w:rPr>
                <w:rFonts w:eastAsia="MS PGothic" w:cs="Arial"/>
                <w:b w:val="0"/>
                <w:bCs w:val="0"/>
                <w:color w:val="000000" w:themeColor="dark1"/>
                <w:kern w:val="24"/>
              </w:rPr>
              <w:lastRenderedPageBreak/>
              <w:t>Am I worrying about anything that doesn’t sit within my role and remit? If so, what do I do about it?</w:t>
            </w:r>
          </w:p>
        </w:tc>
        <w:tc>
          <w:tcPr>
            <w:tcW w:w="4650" w:type="dxa"/>
            <w:shd w:val="clear" w:color="auto" w:fill="EBD1E6"/>
          </w:tcPr>
          <w:p w14:paraId="3934C9BD" w14:textId="77777777" w:rsidR="00A03DB9" w:rsidRDefault="00A03DB9" w:rsidP="00A03DB9">
            <w:pPr>
              <w:pStyle w:val="PCH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  <w:shd w:val="clear" w:color="auto" w:fill="EBD1E6"/>
          </w:tcPr>
          <w:p w14:paraId="392C2BF5" w14:textId="77777777" w:rsidR="00A03DB9" w:rsidRDefault="00A03DB9" w:rsidP="00A03DB9">
            <w:pPr>
              <w:pStyle w:val="PCH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DB9" w14:paraId="6556DB51" w14:textId="77777777" w:rsidTr="0060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14:paraId="68384E76" w14:textId="77777777" w:rsidR="00A03DB9" w:rsidRPr="00095F3E" w:rsidRDefault="00A03DB9" w:rsidP="00A03DB9">
            <w:pPr>
              <w:pStyle w:val="PCHbody"/>
              <w:rPr>
                <w:b w:val="0"/>
                <w:bCs w:val="0"/>
              </w:rPr>
            </w:pPr>
            <w:r w:rsidRPr="00095F3E">
              <w:rPr>
                <w:rFonts w:eastAsia="MS PGothic" w:cs="Arial"/>
                <w:b w:val="0"/>
                <w:bCs w:val="0"/>
                <w:color w:val="000000" w:themeColor="dark1"/>
                <w:kern w:val="24"/>
              </w:rPr>
              <w:t>What are the key things I want to talk about in my conversation with the CQC?</w:t>
            </w:r>
          </w:p>
        </w:tc>
        <w:tc>
          <w:tcPr>
            <w:tcW w:w="4650" w:type="dxa"/>
          </w:tcPr>
          <w:p w14:paraId="5327042B" w14:textId="77777777" w:rsidR="00A03DB9" w:rsidRDefault="00A03DB9" w:rsidP="00A03DB9">
            <w:pPr>
              <w:pStyle w:val="PCH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AD7D6C4" w14:textId="77777777" w:rsidR="00A03DB9" w:rsidRDefault="00A03DB9" w:rsidP="00A03DB9">
            <w:pPr>
              <w:pStyle w:val="PCH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28A285" w14:textId="77777777" w:rsidR="00A03DB9" w:rsidRDefault="00A03DB9" w:rsidP="00A03DB9">
      <w:pPr>
        <w:pStyle w:val="PCHbody"/>
      </w:pPr>
    </w:p>
    <w:p w14:paraId="41EF97F7" w14:textId="77777777" w:rsidR="00A03DB9" w:rsidRDefault="00A03DB9" w:rsidP="00A03DB9">
      <w:pPr>
        <w:tabs>
          <w:tab w:val="left" w:pos="1246"/>
        </w:tabs>
        <w:rPr>
          <w:b/>
          <w:bCs/>
        </w:rPr>
      </w:pPr>
    </w:p>
    <w:p w14:paraId="1FA5BBCB" w14:textId="77777777" w:rsidR="00A03DB9" w:rsidRDefault="00A03DB9" w:rsidP="00A03DB9">
      <w:pPr>
        <w:tabs>
          <w:tab w:val="left" w:pos="1246"/>
        </w:tabs>
        <w:rPr>
          <w:b/>
          <w:bCs/>
        </w:rPr>
      </w:pPr>
    </w:p>
    <w:p w14:paraId="7B0EAB00" w14:textId="4C2629CE" w:rsidR="00266044" w:rsidRDefault="00266044" w:rsidP="00266044">
      <w:pPr>
        <w:pStyle w:val="PCHbody"/>
      </w:pPr>
    </w:p>
    <w:sectPr w:rsidR="00266044" w:rsidSect="00266044">
      <w:headerReference w:type="default" r:id="rId10"/>
      <w:pgSz w:w="16838" w:h="11906" w:orient="landscape"/>
      <w:pgMar w:top="283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91B1" w14:textId="77777777" w:rsidR="004466F5" w:rsidRDefault="004466F5" w:rsidP="00A03DB9">
      <w:r>
        <w:separator/>
      </w:r>
    </w:p>
  </w:endnote>
  <w:endnote w:type="continuationSeparator" w:id="0">
    <w:p w14:paraId="1F2B8708" w14:textId="77777777" w:rsidR="004466F5" w:rsidRDefault="004466F5" w:rsidP="00A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1E94" w14:textId="77777777" w:rsidR="004466F5" w:rsidRDefault="004466F5" w:rsidP="00A03DB9">
      <w:r>
        <w:separator/>
      </w:r>
    </w:p>
  </w:footnote>
  <w:footnote w:type="continuationSeparator" w:id="0">
    <w:p w14:paraId="08CE94C8" w14:textId="77777777" w:rsidR="004466F5" w:rsidRDefault="004466F5" w:rsidP="00A0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CB6A" w14:textId="48EB4C95" w:rsidR="00A03DB9" w:rsidRDefault="00A03DB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4511B1C" wp14:editId="0BD3C06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73715" cy="7541895"/>
          <wp:effectExtent l="0" t="0" r="0" b="1905"/>
          <wp:wrapNone/>
          <wp:docPr id="2" name="Picture 2" descr="Partners in Care and Health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artners in Care and Health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715" cy="754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F00130" w14:textId="77777777" w:rsidR="00A03DB9" w:rsidRDefault="00A03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56E"/>
    <w:multiLevelType w:val="hybridMultilevel"/>
    <w:tmpl w:val="23D068A4"/>
    <w:lvl w:ilvl="0" w:tplc="EAC667F2">
      <w:start w:val="1"/>
      <w:numFmt w:val="bullet"/>
      <w:pStyle w:val="PCHbullets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34046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B1"/>
    <w:rsid w:val="00040F0D"/>
    <w:rsid w:val="00090259"/>
    <w:rsid w:val="00101D94"/>
    <w:rsid w:val="00263EED"/>
    <w:rsid w:val="00266044"/>
    <w:rsid w:val="002C3E22"/>
    <w:rsid w:val="003B38C5"/>
    <w:rsid w:val="004466F5"/>
    <w:rsid w:val="004B1871"/>
    <w:rsid w:val="005F1EB1"/>
    <w:rsid w:val="00604F0B"/>
    <w:rsid w:val="0079006B"/>
    <w:rsid w:val="007A78CD"/>
    <w:rsid w:val="007F19D9"/>
    <w:rsid w:val="00805770"/>
    <w:rsid w:val="00A03DB9"/>
    <w:rsid w:val="00B109EA"/>
    <w:rsid w:val="00C12C09"/>
    <w:rsid w:val="00F106BB"/>
    <w:rsid w:val="00F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86FC"/>
  <w15:chartTrackingRefBased/>
  <w15:docId w15:val="{D2D91625-82CA-40C5-A0C1-0D0C0CD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044"/>
    <w:pPr>
      <w:widowControl w:val="0"/>
      <w:spacing w:after="120"/>
      <w:outlineLvl w:val="0"/>
    </w:pPr>
    <w:rPr>
      <w:rFonts w:ascii="Arial" w:eastAsia="Times New Roman" w:hAnsi="Arial" w:cs="Times New Roman"/>
      <w:b/>
      <w:color w:val="74035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44"/>
    <w:pPr>
      <w:widowControl w:val="0"/>
      <w:spacing w:after="60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PCHbody"/>
    <w:next w:val="Normal"/>
    <w:link w:val="Heading3Char"/>
    <w:uiPriority w:val="9"/>
    <w:unhideWhenUsed/>
    <w:qFormat/>
    <w:rsid w:val="00266044"/>
    <w:pPr>
      <w:outlineLvl w:val="2"/>
    </w:pPr>
  </w:style>
  <w:style w:type="paragraph" w:styleId="Heading4">
    <w:name w:val="heading 4"/>
    <w:basedOn w:val="PCHbody"/>
    <w:next w:val="PCHbody"/>
    <w:link w:val="Heading4Char"/>
    <w:uiPriority w:val="9"/>
    <w:unhideWhenUsed/>
    <w:qFormat/>
    <w:rsid w:val="005F1EB1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EB1"/>
    <w:pPr>
      <w:keepNext/>
      <w:keepLines/>
      <w:spacing w:before="40"/>
      <w:outlineLvl w:val="4"/>
    </w:pPr>
    <w:rPr>
      <w:rFonts w:ascii="Arial" w:eastAsiaTheme="majorEastAsia" w:hAnsi="Arial" w:cs="Arial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044"/>
    <w:rPr>
      <w:rFonts w:ascii="Arial" w:eastAsia="Times New Roman" w:hAnsi="Arial" w:cs="Times New Roman"/>
      <w:b/>
      <w:color w:val="74035E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6044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66044"/>
    <w:rPr>
      <w:rFonts w:ascii="Arial" w:eastAsia="Times New Roman" w:hAnsi="Arial" w:cs="Times New Roman"/>
    </w:rPr>
  </w:style>
  <w:style w:type="paragraph" w:customStyle="1" w:styleId="PCHintrotext">
    <w:name w:val="PCH intro text"/>
    <w:next w:val="Normal"/>
    <w:qFormat/>
    <w:rsid w:val="00266044"/>
    <w:pPr>
      <w:widowControl w:val="0"/>
      <w:adjustRightInd w:val="0"/>
      <w:snapToGrid w:val="0"/>
      <w:spacing w:after="120" w:line="360" w:lineRule="exact"/>
      <w:ind w:left="1418" w:right="1418"/>
    </w:pPr>
    <w:rPr>
      <w:rFonts w:ascii="Arial" w:eastAsia="Times New Roman" w:hAnsi="Arial" w:cs="Times New Roman"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66044"/>
    <w:pPr>
      <w:spacing w:line="520" w:lineRule="exact"/>
    </w:pPr>
    <w:rPr>
      <w:rFonts w:ascii="Arial" w:eastAsia="Times New Roman" w:hAnsi="Arial" w:cs="Arial"/>
      <w:b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6044"/>
    <w:rPr>
      <w:rFonts w:ascii="Arial" w:eastAsia="Times New Roman" w:hAnsi="Arial" w:cs="Arial"/>
      <w:b/>
      <w:sz w:val="52"/>
      <w:szCs w:val="52"/>
      <w:lang w:val="en-US"/>
    </w:rPr>
  </w:style>
  <w:style w:type="paragraph" w:customStyle="1" w:styleId="PCHbody">
    <w:name w:val="PCH body"/>
    <w:qFormat/>
    <w:rsid w:val="00266044"/>
    <w:pPr>
      <w:widowControl w:val="0"/>
      <w:spacing w:after="120" w:line="320" w:lineRule="exact"/>
    </w:pPr>
    <w:rPr>
      <w:rFonts w:ascii="Arial" w:eastAsia="Times New Roman" w:hAnsi="Arial" w:cs="Times New Roman"/>
    </w:rPr>
  </w:style>
  <w:style w:type="paragraph" w:customStyle="1" w:styleId="PCHbullets">
    <w:name w:val="PCH bullets"/>
    <w:basedOn w:val="Normal"/>
    <w:qFormat/>
    <w:rsid w:val="00266044"/>
    <w:pPr>
      <w:widowControl w:val="0"/>
      <w:numPr>
        <w:numId w:val="1"/>
      </w:numPr>
      <w:spacing w:line="280" w:lineRule="exact"/>
      <w:ind w:left="357" w:hanging="357"/>
      <w:contextualSpacing/>
    </w:pPr>
    <w:rPr>
      <w:rFonts w:ascii="Arial" w:eastAsia="Times New Roman" w:hAnsi="Arial" w:cs="Times New Roman"/>
    </w:rPr>
  </w:style>
  <w:style w:type="paragraph" w:styleId="TOC1">
    <w:name w:val="toc 1"/>
    <w:basedOn w:val="PCHintrotext"/>
    <w:next w:val="Normal"/>
    <w:autoRedefine/>
    <w:uiPriority w:val="39"/>
    <w:unhideWhenUsed/>
    <w:rsid w:val="00266044"/>
    <w:pPr>
      <w:tabs>
        <w:tab w:val="right" w:leader="dot" w:pos="10206"/>
      </w:tabs>
      <w:ind w:left="0" w:right="0"/>
    </w:pPr>
    <w:rPr>
      <w:b/>
      <w:sz w:val="24"/>
    </w:rPr>
  </w:style>
  <w:style w:type="paragraph" w:styleId="TOC2">
    <w:name w:val="toc 2"/>
    <w:basedOn w:val="PCHbody"/>
    <w:next w:val="Normal"/>
    <w:autoRedefine/>
    <w:uiPriority w:val="39"/>
    <w:unhideWhenUsed/>
    <w:rsid w:val="00266044"/>
    <w:pPr>
      <w:tabs>
        <w:tab w:val="right" w:leader="dot" w:pos="102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5F1EB1"/>
    <w:rPr>
      <w:rFonts w:ascii="Arial" w:eastAsia="Times New Roman" w:hAnsi="Arial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F1EB1"/>
    <w:rPr>
      <w:rFonts w:ascii="Arial" w:eastAsiaTheme="majorEastAsia" w:hAnsi="Arial" w:cs="Arial"/>
      <w:color w:val="000000" w:themeColor="text1"/>
      <w:u w:val="single"/>
    </w:rPr>
  </w:style>
  <w:style w:type="table" w:styleId="GridTable4-Accent5">
    <w:name w:val="Grid Table 4 Accent 5"/>
    <w:basedOn w:val="TableNormal"/>
    <w:uiPriority w:val="49"/>
    <w:rsid w:val="00B109EA"/>
    <w:rPr>
      <w:rFonts w:ascii="Source Sans Pro" w:hAnsi="Source Sans Pro"/>
      <w:kern w:val="2"/>
      <w14:ligatures w14:val="standardContextu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3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3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B9"/>
    <w:rPr>
      <w:rFonts w:eastAsiaTheme="minorEastAsia"/>
    </w:rPr>
  </w:style>
  <w:style w:type="table" w:customStyle="1" w:styleId="Style1">
    <w:name w:val="Style1"/>
    <w:basedOn w:val="TableNormal"/>
    <w:uiPriority w:val="99"/>
    <w:rsid w:val="00805770"/>
    <w:rPr>
      <w:rFonts w:ascii="Source Sans Pro" w:hAnsi="Source Sans Pro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8" ma:contentTypeDescription="Create a new document." ma:contentTypeScope="" ma:versionID="5d8b9abc2dae7136683a753f383e1cd5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7f269f1b99113f68e4b9bdc46a1ae40b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C0940-B656-4B73-A308-792A02AF4731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customXml/itemProps2.xml><?xml version="1.0" encoding="utf-8"?>
<ds:datastoreItem xmlns:ds="http://schemas.openxmlformats.org/officeDocument/2006/customXml" ds:itemID="{B4B786E8-1F55-412F-A1F2-C9CDDAA3A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9F8EE-179E-4EBE-B806-420FFCB2E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worksheet 1</dc:title>
  <dc:subject/>
  <dc:creator>Microsoft Office User</dc:creator>
  <cp:keywords/>
  <dc:description/>
  <cp:lastModifiedBy>Gail Anderson</cp:lastModifiedBy>
  <cp:revision>15</cp:revision>
  <dcterms:created xsi:type="dcterms:W3CDTF">2024-05-07T12:58:00Z</dcterms:created>
  <dcterms:modified xsi:type="dcterms:W3CDTF">2024-05-21T13:42:00Z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  <property fmtid="{D5CDD505-2E9C-101B-9397-08002B2CF9AE}" pid="3" name="MediaServiceImageTags">
    <vt:lpwstr/>
  </property>
</Properties>
</file>