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74C36D8" w14:textId="77777777" w:rsidR="000D4693" w:rsidRDefault="00CC77FF">
      <w:pPr>
        <w:rPr>
          <w:rFonts w:ascii="Helvetica Neue" w:eastAsia="Helvetica Neue" w:hAnsi="Helvetica Neue" w:cs="Helvetica Neue"/>
          <w:sz w:val="24"/>
          <w:szCs w:val="24"/>
        </w:rPr>
      </w:pPr>
      <w:r>
        <w:rPr>
          <w:noProof/>
        </w:rPr>
        <w:drawing>
          <wp:inline distT="0" distB="0" distL="0" distR="0" wp14:anchorId="22C01F38" wp14:editId="3F7A5EDE">
            <wp:extent cx="1357313" cy="808994"/>
            <wp:effectExtent l="0" t="0" r="0" b="0"/>
            <wp:docPr id="32" name="image32.png" descr="Local Government Association Logo"/>
            <wp:cNvGraphicFramePr/>
            <a:graphic xmlns:a="http://schemas.openxmlformats.org/drawingml/2006/main">
              <a:graphicData uri="http://schemas.openxmlformats.org/drawingml/2006/picture">
                <pic:pic xmlns:pic="http://schemas.openxmlformats.org/drawingml/2006/picture">
                  <pic:nvPicPr>
                    <pic:cNvPr id="0" name="image32.png" descr="Local Government Association Logo"/>
                    <pic:cNvPicPr preferRelativeResize="0"/>
                  </pic:nvPicPr>
                  <pic:blipFill>
                    <a:blip r:embed="rId10"/>
                    <a:srcRect/>
                    <a:stretch>
                      <a:fillRect/>
                    </a:stretch>
                  </pic:blipFill>
                  <pic:spPr>
                    <a:xfrm>
                      <a:off x="0" y="0"/>
                      <a:ext cx="1357313" cy="808994"/>
                    </a:xfrm>
                    <a:prstGeom prst="rect">
                      <a:avLst/>
                    </a:prstGeom>
                    <a:ln/>
                  </pic:spPr>
                </pic:pic>
              </a:graphicData>
            </a:graphic>
          </wp:inline>
        </w:drawing>
      </w:r>
    </w:p>
    <w:p w14:paraId="71E0F4E0" w14:textId="77777777" w:rsidR="000D4693" w:rsidRDefault="000D4693">
      <w:pPr>
        <w:rPr>
          <w:rFonts w:ascii="Helvetica Neue" w:eastAsia="Helvetica Neue" w:hAnsi="Helvetica Neue" w:cs="Helvetica Neue"/>
          <w:sz w:val="24"/>
          <w:szCs w:val="24"/>
        </w:rPr>
      </w:pPr>
    </w:p>
    <w:p w14:paraId="5E1F319B" w14:textId="77777777" w:rsidR="000D4693" w:rsidRDefault="00CC77FF">
      <w:pPr>
        <w:pStyle w:val="Title"/>
      </w:pPr>
      <w:bookmarkStart w:id="0" w:name="_3sk4xvtjciz1" w:colFirst="0" w:colLast="0"/>
      <w:bookmarkEnd w:id="0"/>
      <w:r>
        <w:t>Behavioural Insights Debt Project</w:t>
      </w:r>
    </w:p>
    <w:p w14:paraId="6DBEE770" w14:textId="77777777" w:rsidR="000D4693" w:rsidRDefault="00E81D34">
      <w:pPr>
        <w:rPr>
          <w:rFonts w:ascii="Helvetica Neue" w:eastAsia="Helvetica Neue" w:hAnsi="Helvetica Neue" w:cs="Helvetica Neue"/>
          <w:sz w:val="24"/>
          <w:szCs w:val="24"/>
        </w:rPr>
      </w:pPr>
      <w:r>
        <w:rPr>
          <w:rFonts w:ascii="Helvetica Neue" w:hAnsi="Helvetica Neue"/>
          <w:color w:val="000000"/>
          <w:sz w:val="35"/>
          <w:szCs w:val="35"/>
        </w:rPr>
        <w:t>Two randomised controlled trials focusing on increasing arrears payment and targeting support to Newham residents</w:t>
      </w:r>
    </w:p>
    <w:p w14:paraId="4FC1B59D" w14:textId="77777777" w:rsidR="00E81D34" w:rsidRDefault="00E81D34">
      <w:pPr>
        <w:rPr>
          <w:rFonts w:ascii="Helvetica Neue" w:eastAsia="Helvetica Neue" w:hAnsi="Helvetica Neue" w:cs="Helvetica Neue"/>
          <w:sz w:val="24"/>
          <w:szCs w:val="24"/>
        </w:rPr>
      </w:pPr>
    </w:p>
    <w:p w14:paraId="556120AD" w14:textId="77777777" w:rsidR="00E81D34" w:rsidRDefault="00E81D34">
      <w:pPr>
        <w:rPr>
          <w:rFonts w:ascii="Helvetica Neue" w:eastAsia="Helvetica Neue" w:hAnsi="Helvetica Neue" w:cs="Helvetica Neue"/>
          <w:sz w:val="24"/>
          <w:szCs w:val="24"/>
        </w:rPr>
      </w:pPr>
      <w:r>
        <w:rPr>
          <w:rFonts w:ascii="Helvetica Neue" w:eastAsia="Helvetica Neue" w:hAnsi="Helvetica Neue" w:cs="Helvetica Neue"/>
          <w:sz w:val="24"/>
          <w:szCs w:val="24"/>
        </w:rPr>
        <w:t>Project report</w:t>
      </w:r>
    </w:p>
    <w:p w14:paraId="0A2F621F" w14:textId="77777777" w:rsidR="000D4693" w:rsidRDefault="008D4478">
      <w:pPr>
        <w:rPr>
          <w:rFonts w:ascii="Helvetica Neue" w:eastAsia="Helvetica Neue" w:hAnsi="Helvetica Neue" w:cs="Helvetica Neue"/>
          <w:sz w:val="24"/>
          <w:szCs w:val="24"/>
        </w:rPr>
      </w:pPr>
      <w:r>
        <w:rPr>
          <w:noProof/>
        </w:rPr>
        <w:drawing>
          <wp:anchor distT="114300" distB="114300" distL="114300" distR="114300" simplePos="0" relativeHeight="251658240" behindDoc="1" locked="0" layoutInCell="1" hidden="0" allowOverlap="1" wp14:anchorId="549634FA" wp14:editId="217B3BDB">
            <wp:simplePos x="0" y="0"/>
            <wp:positionH relativeFrom="column">
              <wp:posOffset>1511300</wp:posOffset>
            </wp:positionH>
            <wp:positionV relativeFrom="paragraph">
              <wp:posOffset>200025</wp:posOffset>
            </wp:positionV>
            <wp:extent cx="5356860" cy="3893820"/>
            <wp:effectExtent l="0" t="0" r="0" b="0"/>
            <wp:wrapNone/>
            <wp:docPr id="31" name="image42.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1" name="image42.jpg">
                      <a:extLst>
                        <a:ext uri="{C183D7F6-B498-43B3-948B-1728B52AA6E4}">
                          <adec:decorative xmlns:adec="http://schemas.microsoft.com/office/drawing/2017/decorative" val="1"/>
                        </a:ext>
                      </a:extLst>
                    </pic:cNvPr>
                    <pic:cNvPicPr preferRelativeResize="0"/>
                  </pic:nvPicPr>
                  <pic:blipFill>
                    <a:blip r:embed="rId11"/>
                    <a:srcRect r="33653"/>
                    <a:stretch>
                      <a:fillRect/>
                    </a:stretch>
                  </pic:blipFill>
                  <pic:spPr>
                    <a:xfrm>
                      <a:off x="0" y="0"/>
                      <a:ext cx="5356860" cy="3893820"/>
                    </a:xfrm>
                    <a:prstGeom prst="rect">
                      <a:avLst/>
                    </a:prstGeom>
                    <a:ln/>
                  </pic:spPr>
                </pic:pic>
              </a:graphicData>
            </a:graphic>
          </wp:anchor>
        </w:drawing>
      </w:r>
      <w:r w:rsidR="001C6E19">
        <w:rPr>
          <w:rFonts w:ascii="Helvetica Neue" w:eastAsia="Helvetica Neue" w:hAnsi="Helvetica Neue" w:cs="Helvetica Neue"/>
          <w:sz w:val="24"/>
          <w:szCs w:val="24"/>
        </w:rPr>
        <w:t>November</w:t>
      </w:r>
      <w:r w:rsidR="00CC77FF">
        <w:rPr>
          <w:rFonts w:ascii="Helvetica Neue" w:eastAsia="Helvetica Neue" w:hAnsi="Helvetica Neue" w:cs="Helvetica Neue"/>
          <w:sz w:val="24"/>
          <w:szCs w:val="24"/>
        </w:rPr>
        <w:t xml:space="preserve"> 2022</w:t>
      </w:r>
    </w:p>
    <w:p w14:paraId="56D3E77F" w14:textId="77777777" w:rsidR="000D4693" w:rsidRDefault="000D4693">
      <w:pPr>
        <w:rPr>
          <w:rFonts w:ascii="Helvetica Neue" w:eastAsia="Helvetica Neue" w:hAnsi="Helvetica Neue" w:cs="Helvetica Neue"/>
          <w:sz w:val="24"/>
          <w:szCs w:val="24"/>
        </w:rPr>
      </w:pPr>
    </w:p>
    <w:p w14:paraId="1A64E1BC" w14:textId="77777777" w:rsidR="000D4693" w:rsidRDefault="000D4693">
      <w:pPr>
        <w:rPr>
          <w:rFonts w:ascii="Helvetica Neue" w:eastAsia="Helvetica Neue" w:hAnsi="Helvetica Neue" w:cs="Helvetica Neue"/>
          <w:sz w:val="24"/>
          <w:szCs w:val="24"/>
        </w:rPr>
      </w:pPr>
    </w:p>
    <w:p w14:paraId="2B34A0AC" w14:textId="77777777" w:rsidR="000D4693" w:rsidRDefault="000D4693">
      <w:pPr>
        <w:rPr>
          <w:rFonts w:ascii="Helvetica Neue" w:eastAsia="Helvetica Neue" w:hAnsi="Helvetica Neue" w:cs="Helvetica Neue"/>
          <w:sz w:val="24"/>
          <w:szCs w:val="24"/>
          <w:highlight w:val="white"/>
        </w:rPr>
      </w:pPr>
    </w:p>
    <w:p w14:paraId="1D04A2E1" w14:textId="77777777" w:rsidR="000D4693" w:rsidRDefault="000D4693">
      <w:pPr>
        <w:rPr>
          <w:rFonts w:ascii="Helvetica Neue" w:eastAsia="Helvetica Neue" w:hAnsi="Helvetica Neue" w:cs="Helvetica Neue"/>
          <w:sz w:val="24"/>
          <w:szCs w:val="24"/>
          <w:highlight w:val="white"/>
        </w:rPr>
      </w:pPr>
    </w:p>
    <w:p w14:paraId="55E954A6" w14:textId="77777777" w:rsidR="000D4693" w:rsidRDefault="000D4693">
      <w:pPr>
        <w:rPr>
          <w:rFonts w:ascii="Helvetica Neue" w:eastAsia="Helvetica Neue" w:hAnsi="Helvetica Neue" w:cs="Helvetica Neue"/>
          <w:sz w:val="24"/>
          <w:szCs w:val="24"/>
          <w:highlight w:val="white"/>
        </w:rPr>
      </w:pPr>
    </w:p>
    <w:p w14:paraId="73614602" w14:textId="77777777" w:rsidR="000D4693" w:rsidRDefault="000D4693">
      <w:pPr>
        <w:rPr>
          <w:rFonts w:ascii="Helvetica Neue" w:eastAsia="Helvetica Neue" w:hAnsi="Helvetica Neue" w:cs="Helvetica Neue"/>
          <w:sz w:val="24"/>
          <w:szCs w:val="24"/>
          <w:highlight w:val="white"/>
        </w:rPr>
      </w:pPr>
    </w:p>
    <w:p w14:paraId="75C7B588" w14:textId="77777777" w:rsidR="000D4693" w:rsidRDefault="000D4693">
      <w:pPr>
        <w:rPr>
          <w:rFonts w:ascii="Helvetica Neue" w:eastAsia="Helvetica Neue" w:hAnsi="Helvetica Neue" w:cs="Helvetica Neue"/>
          <w:sz w:val="24"/>
          <w:szCs w:val="24"/>
          <w:highlight w:val="white"/>
        </w:rPr>
      </w:pPr>
    </w:p>
    <w:p w14:paraId="098C1786" w14:textId="77777777" w:rsidR="000D4693" w:rsidRDefault="000D4693">
      <w:pPr>
        <w:rPr>
          <w:rFonts w:ascii="Helvetica Neue" w:eastAsia="Helvetica Neue" w:hAnsi="Helvetica Neue" w:cs="Helvetica Neue"/>
          <w:sz w:val="24"/>
          <w:szCs w:val="24"/>
          <w:highlight w:val="white"/>
        </w:rPr>
      </w:pPr>
    </w:p>
    <w:p w14:paraId="5E6F1F8F" w14:textId="77777777" w:rsidR="000D4693" w:rsidRDefault="000D4693">
      <w:pPr>
        <w:rPr>
          <w:rFonts w:ascii="Helvetica Neue" w:eastAsia="Helvetica Neue" w:hAnsi="Helvetica Neue" w:cs="Helvetica Neue"/>
          <w:sz w:val="24"/>
          <w:szCs w:val="24"/>
          <w:highlight w:val="white"/>
        </w:rPr>
      </w:pPr>
    </w:p>
    <w:p w14:paraId="681A8D69" w14:textId="77777777" w:rsidR="000D4693" w:rsidRDefault="000D4693">
      <w:pPr>
        <w:rPr>
          <w:rFonts w:ascii="Helvetica Neue" w:eastAsia="Helvetica Neue" w:hAnsi="Helvetica Neue" w:cs="Helvetica Neue"/>
          <w:sz w:val="24"/>
          <w:szCs w:val="24"/>
          <w:highlight w:val="white"/>
        </w:rPr>
      </w:pPr>
    </w:p>
    <w:p w14:paraId="5DAFD487" w14:textId="77777777" w:rsidR="000D4693" w:rsidRDefault="000D4693">
      <w:pPr>
        <w:rPr>
          <w:rFonts w:ascii="Helvetica Neue" w:eastAsia="Helvetica Neue" w:hAnsi="Helvetica Neue" w:cs="Helvetica Neue"/>
          <w:sz w:val="24"/>
          <w:szCs w:val="24"/>
          <w:highlight w:val="white"/>
        </w:rPr>
      </w:pPr>
    </w:p>
    <w:p w14:paraId="3D7921A6" w14:textId="77777777" w:rsidR="000D4693" w:rsidRDefault="000D4693">
      <w:pPr>
        <w:rPr>
          <w:rFonts w:ascii="Helvetica Neue" w:eastAsia="Helvetica Neue" w:hAnsi="Helvetica Neue" w:cs="Helvetica Neue"/>
          <w:sz w:val="24"/>
          <w:szCs w:val="24"/>
          <w:highlight w:val="white"/>
        </w:rPr>
      </w:pPr>
    </w:p>
    <w:p w14:paraId="6B0CB8A4" w14:textId="77777777" w:rsidR="000D4693" w:rsidRDefault="000D4693">
      <w:pPr>
        <w:rPr>
          <w:rFonts w:ascii="Helvetica Neue" w:eastAsia="Helvetica Neue" w:hAnsi="Helvetica Neue" w:cs="Helvetica Neue"/>
          <w:b/>
          <w:sz w:val="24"/>
          <w:szCs w:val="24"/>
          <w:highlight w:val="white"/>
        </w:rPr>
      </w:pPr>
    </w:p>
    <w:p w14:paraId="62145586" w14:textId="77777777" w:rsidR="000D4693" w:rsidRDefault="000D4693">
      <w:pPr>
        <w:rPr>
          <w:rFonts w:ascii="Helvetica Neue" w:eastAsia="Helvetica Neue" w:hAnsi="Helvetica Neue" w:cs="Helvetica Neue"/>
          <w:b/>
          <w:sz w:val="24"/>
          <w:szCs w:val="24"/>
          <w:highlight w:val="white"/>
        </w:rPr>
      </w:pPr>
    </w:p>
    <w:p w14:paraId="4121EFE3" w14:textId="77777777" w:rsidR="000D4693" w:rsidRDefault="000D4693">
      <w:pPr>
        <w:rPr>
          <w:rFonts w:ascii="Helvetica Neue" w:eastAsia="Helvetica Neue" w:hAnsi="Helvetica Neue" w:cs="Helvetica Neue"/>
          <w:b/>
          <w:sz w:val="24"/>
          <w:szCs w:val="24"/>
          <w:highlight w:val="white"/>
        </w:rPr>
      </w:pPr>
    </w:p>
    <w:p w14:paraId="4DFCBB1E" w14:textId="77777777" w:rsidR="000D4693" w:rsidRDefault="000D4693">
      <w:pPr>
        <w:rPr>
          <w:rFonts w:ascii="Helvetica Neue" w:eastAsia="Helvetica Neue" w:hAnsi="Helvetica Neue" w:cs="Helvetica Neue"/>
          <w:b/>
          <w:sz w:val="24"/>
          <w:szCs w:val="24"/>
          <w:highlight w:val="white"/>
        </w:rPr>
      </w:pPr>
    </w:p>
    <w:p w14:paraId="73A35E10" w14:textId="77777777" w:rsidR="000D4693" w:rsidRDefault="000D4693">
      <w:pPr>
        <w:rPr>
          <w:rFonts w:ascii="Helvetica Neue" w:eastAsia="Helvetica Neue" w:hAnsi="Helvetica Neue" w:cs="Helvetica Neue"/>
          <w:b/>
          <w:sz w:val="24"/>
          <w:szCs w:val="24"/>
          <w:highlight w:val="white"/>
        </w:rPr>
      </w:pPr>
    </w:p>
    <w:p w14:paraId="5D5C88CB" w14:textId="77777777" w:rsidR="000D4693" w:rsidRDefault="000D4693">
      <w:pPr>
        <w:rPr>
          <w:rFonts w:ascii="Helvetica Neue" w:eastAsia="Helvetica Neue" w:hAnsi="Helvetica Neue" w:cs="Helvetica Neue"/>
          <w:b/>
          <w:sz w:val="24"/>
          <w:szCs w:val="24"/>
          <w:highlight w:val="white"/>
        </w:rPr>
      </w:pPr>
    </w:p>
    <w:p w14:paraId="41F8ACB0" w14:textId="77777777" w:rsidR="00E81D34" w:rsidRDefault="00E81D34">
      <w:pPr>
        <w:rPr>
          <w:rFonts w:ascii="Helvetica Neue" w:eastAsia="Helvetica Neue" w:hAnsi="Helvetica Neue" w:cs="Helvetica Neue"/>
          <w:b/>
          <w:sz w:val="24"/>
          <w:szCs w:val="24"/>
          <w:highlight w:val="white"/>
        </w:rPr>
      </w:pPr>
    </w:p>
    <w:p w14:paraId="7C05A6B6" w14:textId="77777777" w:rsidR="00E81D34" w:rsidRDefault="00E81D34">
      <w:pPr>
        <w:rPr>
          <w:rFonts w:ascii="Helvetica Neue" w:eastAsia="Helvetica Neue" w:hAnsi="Helvetica Neue" w:cs="Helvetica Neue"/>
          <w:b/>
          <w:sz w:val="24"/>
          <w:szCs w:val="24"/>
          <w:highlight w:val="white"/>
        </w:rPr>
      </w:pPr>
    </w:p>
    <w:p w14:paraId="7FD99EF5" w14:textId="77777777" w:rsidR="000D4693" w:rsidRDefault="0048645E">
      <w:pPr>
        <w:rPr>
          <w:rFonts w:ascii="Helvetica Neue" w:eastAsia="Helvetica Neue" w:hAnsi="Helvetica Neue" w:cs="Helvetica Neue"/>
          <w:b/>
          <w:sz w:val="24"/>
          <w:szCs w:val="24"/>
          <w:highlight w:val="white"/>
        </w:rPr>
      </w:pPr>
      <w:r>
        <w:rPr>
          <w:rFonts w:ascii="Helvetica Neue" w:eastAsia="Helvetica Neue" w:hAnsi="Helvetica Neue" w:cs="Helvetica Neue"/>
          <w:noProof/>
          <w:sz w:val="24"/>
          <w:szCs w:val="24"/>
          <w:highlight w:val="white"/>
        </w:rPr>
        <w:lastRenderedPageBreak/>
        <w:drawing>
          <wp:anchor distT="19050" distB="19050" distL="19050" distR="19050" simplePos="0" relativeHeight="251658241" behindDoc="0" locked="0" layoutInCell="1" hidden="0" allowOverlap="1" wp14:anchorId="0FB3FCA8" wp14:editId="06F06013">
            <wp:simplePos x="0" y="0"/>
            <wp:positionH relativeFrom="page">
              <wp:posOffset>5194300</wp:posOffset>
            </wp:positionH>
            <wp:positionV relativeFrom="page">
              <wp:posOffset>7951470</wp:posOffset>
            </wp:positionV>
            <wp:extent cx="1835015" cy="604838"/>
            <wp:effectExtent l="0" t="0" r="0" b="0"/>
            <wp:wrapNone/>
            <wp:docPr id="18" name="image17.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8" name="image17.png">
                      <a:extLst>
                        <a:ext uri="{C183D7F6-B498-43B3-948B-1728B52AA6E4}">
                          <adec:decorative xmlns:adec="http://schemas.microsoft.com/office/drawing/2017/decorative" val="1"/>
                        </a:ext>
                      </a:extLst>
                    </pic:cNvPr>
                    <pic:cNvPicPr preferRelativeResize="0"/>
                  </pic:nvPicPr>
                  <pic:blipFill>
                    <a:blip r:embed="rId12"/>
                    <a:srcRect/>
                    <a:stretch>
                      <a:fillRect/>
                    </a:stretch>
                  </pic:blipFill>
                  <pic:spPr>
                    <a:xfrm>
                      <a:off x="0" y="0"/>
                      <a:ext cx="1835015" cy="604838"/>
                    </a:xfrm>
                    <a:prstGeom prst="rect">
                      <a:avLst/>
                    </a:prstGeom>
                    <a:ln/>
                  </pic:spPr>
                </pic:pic>
              </a:graphicData>
            </a:graphic>
          </wp:anchor>
        </w:drawing>
      </w:r>
      <w:r>
        <w:rPr>
          <w:rFonts w:ascii="Helvetica Neue" w:eastAsia="Helvetica Neue" w:hAnsi="Helvetica Neue" w:cs="Helvetica Neue"/>
          <w:noProof/>
          <w:sz w:val="24"/>
          <w:szCs w:val="24"/>
          <w:highlight w:val="white"/>
        </w:rPr>
        <w:drawing>
          <wp:inline distT="114300" distB="114300" distL="114300" distR="114300" wp14:anchorId="4EA25E5E" wp14:editId="460B0F18">
            <wp:extent cx="2262188" cy="1131094"/>
            <wp:effectExtent l="0" t="0" r="0" b="0"/>
            <wp:docPr id="36" name="image36.png" descr="Newham Council Logo"/>
            <wp:cNvGraphicFramePr/>
            <a:graphic xmlns:a="http://schemas.openxmlformats.org/drawingml/2006/main">
              <a:graphicData uri="http://schemas.openxmlformats.org/drawingml/2006/picture">
                <pic:pic xmlns:pic="http://schemas.openxmlformats.org/drawingml/2006/picture">
                  <pic:nvPicPr>
                    <pic:cNvPr id="36" name="image36.png" descr="Newham Council Logo"/>
                    <pic:cNvPicPr preferRelativeResize="0"/>
                  </pic:nvPicPr>
                  <pic:blipFill>
                    <a:blip r:embed="rId13"/>
                    <a:srcRect/>
                    <a:stretch>
                      <a:fillRect/>
                    </a:stretch>
                  </pic:blipFill>
                  <pic:spPr>
                    <a:xfrm>
                      <a:off x="0" y="0"/>
                      <a:ext cx="2262188" cy="1131094"/>
                    </a:xfrm>
                    <a:prstGeom prst="rect">
                      <a:avLst/>
                    </a:prstGeom>
                    <a:ln/>
                  </pic:spPr>
                </pic:pic>
              </a:graphicData>
            </a:graphic>
          </wp:inline>
        </w:drawing>
      </w:r>
    </w:p>
    <w:p w14:paraId="5AB40D2C" w14:textId="77777777" w:rsidR="000D4693" w:rsidRDefault="000D4693">
      <w:pPr>
        <w:rPr>
          <w:rFonts w:ascii="Helvetica Neue" w:eastAsia="Helvetica Neue" w:hAnsi="Helvetica Neue" w:cs="Helvetica Neue"/>
          <w:b/>
          <w:sz w:val="24"/>
          <w:szCs w:val="24"/>
          <w:highlight w:val="white"/>
        </w:rPr>
      </w:pPr>
    </w:p>
    <w:p w14:paraId="486A27AD" w14:textId="77777777" w:rsidR="000D4693" w:rsidRDefault="00E91ADE" w:rsidP="00E91ADE">
      <w:pPr>
        <w:tabs>
          <w:tab w:val="left" w:pos="6045"/>
        </w:tabs>
        <w:rPr>
          <w:rFonts w:ascii="Helvetica Neue" w:eastAsia="Helvetica Neue" w:hAnsi="Helvetica Neue" w:cs="Helvetica Neue"/>
          <w:b/>
          <w:sz w:val="24"/>
          <w:szCs w:val="24"/>
          <w:highlight w:val="white"/>
        </w:rPr>
      </w:pPr>
      <w:r>
        <w:rPr>
          <w:rFonts w:ascii="Helvetica Neue" w:eastAsia="Helvetica Neue" w:hAnsi="Helvetica Neue" w:cs="Helvetica Neue"/>
          <w:b/>
          <w:sz w:val="24"/>
          <w:szCs w:val="24"/>
          <w:highlight w:val="white"/>
        </w:rPr>
        <w:tab/>
      </w:r>
    </w:p>
    <w:p w14:paraId="2B80F7C2" w14:textId="77777777" w:rsidR="000D4693" w:rsidRDefault="00CC77FF">
      <w:pPr>
        <w:rPr>
          <w:rFonts w:ascii="Helvetica Neue" w:eastAsia="Helvetica Neue" w:hAnsi="Helvetica Neue" w:cs="Helvetica Neue"/>
          <w:b/>
          <w:sz w:val="24"/>
          <w:szCs w:val="24"/>
          <w:highlight w:val="white"/>
        </w:rPr>
      </w:pPr>
      <w:r>
        <w:rPr>
          <w:rFonts w:ascii="Helvetica Neue" w:eastAsia="Helvetica Neue" w:hAnsi="Helvetica Neue" w:cs="Helvetica Neue"/>
          <w:b/>
          <w:sz w:val="24"/>
          <w:szCs w:val="24"/>
          <w:highlight w:val="white"/>
        </w:rPr>
        <w:t>Contents</w:t>
      </w:r>
    </w:p>
    <w:p w14:paraId="0DAD9423" w14:textId="77777777" w:rsidR="000D4693" w:rsidRDefault="000D4693">
      <w:pPr>
        <w:rPr>
          <w:rFonts w:ascii="Helvetica Neue" w:eastAsia="Helvetica Neue" w:hAnsi="Helvetica Neue" w:cs="Helvetica Neue"/>
          <w:b/>
          <w:sz w:val="24"/>
          <w:szCs w:val="24"/>
          <w:highlight w:val="white"/>
        </w:rPr>
      </w:pPr>
    </w:p>
    <w:sdt>
      <w:sdtPr>
        <w:id w:val="1149554919"/>
        <w:docPartObj>
          <w:docPartGallery w:val="Table of Contents"/>
          <w:docPartUnique/>
        </w:docPartObj>
      </w:sdtPr>
      <w:sdtEndPr/>
      <w:sdtContent>
        <w:p w14:paraId="5718C134" w14:textId="77777777" w:rsidR="00E42022" w:rsidRDefault="00CC77FF">
          <w:pPr>
            <w:pStyle w:val="TOC1"/>
            <w:tabs>
              <w:tab w:val="right" w:pos="9350"/>
            </w:tabs>
            <w:rPr>
              <w:rFonts w:asciiTheme="minorHAnsi" w:eastAsiaTheme="minorEastAsia" w:hAnsiTheme="minorHAnsi" w:cstheme="minorBidi"/>
              <w:noProof/>
            </w:rPr>
          </w:pPr>
          <w:r>
            <w:fldChar w:fldCharType="begin"/>
          </w:r>
          <w:r>
            <w:instrText xml:space="preserve"> TOC \h \u \z </w:instrText>
          </w:r>
          <w:r>
            <w:fldChar w:fldCharType="separate"/>
          </w:r>
          <w:hyperlink w:anchor="_Toc119336029" w:history="1">
            <w:r w:rsidR="00E42022" w:rsidRPr="001F030D">
              <w:rPr>
                <w:rStyle w:val="Hyperlink"/>
                <w:noProof/>
              </w:rPr>
              <w:t>1 Acknowledgements</w:t>
            </w:r>
            <w:r w:rsidR="00E42022">
              <w:rPr>
                <w:noProof/>
                <w:webHidden/>
              </w:rPr>
              <w:tab/>
            </w:r>
            <w:r w:rsidR="00E42022">
              <w:rPr>
                <w:noProof/>
                <w:webHidden/>
              </w:rPr>
              <w:fldChar w:fldCharType="begin"/>
            </w:r>
            <w:r w:rsidR="00E42022">
              <w:rPr>
                <w:noProof/>
                <w:webHidden/>
              </w:rPr>
              <w:instrText xml:space="preserve"> PAGEREF _Toc119336029 \h </w:instrText>
            </w:r>
            <w:r w:rsidR="00E42022">
              <w:rPr>
                <w:noProof/>
                <w:webHidden/>
              </w:rPr>
            </w:r>
            <w:r w:rsidR="00E42022">
              <w:rPr>
                <w:noProof/>
                <w:webHidden/>
              </w:rPr>
              <w:fldChar w:fldCharType="separate"/>
            </w:r>
            <w:r w:rsidR="00E42022">
              <w:rPr>
                <w:noProof/>
                <w:webHidden/>
              </w:rPr>
              <w:t>3</w:t>
            </w:r>
            <w:r w:rsidR="00E42022">
              <w:rPr>
                <w:noProof/>
                <w:webHidden/>
              </w:rPr>
              <w:fldChar w:fldCharType="end"/>
            </w:r>
          </w:hyperlink>
        </w:p>
        <w:p w14:paraId="6BB8D476" w14:textId="77777777" w:rsidR="00E42022" w:rsidRDefault="004771A9">
          <w:pPr>
            <w:pStyle w:val="TOC1"/>
            <w:tabs>
              <w:tab w:val="right" w:pos="9350"/>
            </w:tabs>
            <w:rPr>
              <w:rFonts w:asciiTheme="minorHAnsi" w:eastAsiaTheme="minorEastAsia" w:hAnsiTheme="minorHAnsi" w:cstheme="minorBidi"/>
              <w:noProof/>
            </w:rPr>
          </w:pPr>
          <w:hyperlink w:anchor="_Toc119336030" w:history="1">
            <w:r w:rsidR="00E42022" w:rsidRPr="001F030D">
              <w:rPr>
                <w:rStyle w:val="Hyperlink"/>
                <w:noProof/>
              </w:rPr>
              <w:t>2 Executive Summary</w:t>
            </w:r>
            <w:r w:rsidR="00E42022">
              <w:rPr>
                <w:noProof/>
                <w:webHidden/>
              </w:rPr>
              <w:tab/>
            </w:r>
            <w:r w:rsidR="00E42022">
              <w:rPr>
                <w:noProof/>
                <w:webHidden/>
              </w:rPr>
              <w:fldChar w:fldCharType="begin"/>
            </w:r>
            <w:r w:rsidR="00E42022">
              <w:rPr>
                <w:noProof/>
                <w:webHidden/>
              </w:rPr>
              <w:instrText xml:space="preserve"> PAGEREF _Toc119336030 \h </w:instrText>
            </w:r>
            <w:r w:rsidR="00E42022">
              <w:rPr>
                <w:noProof/>
                <w:webHidden/>
              </w:rPr>
            </w:r>
            <w:r w:rsidR="00E42022">
              <w:rPr>
                <w:noProof/>
                <w:webHidden/>
              </w:rPr>
              <w:fldChar w:fldCharType="separate"/>
            </w:r>
            <w:r w:rsidR="00E42022">
              <w:rPr>
                <w:noProof/>
                <w:webHidden/>
              </w:rPr>
              <w:t>4</w:t>
            </w:r>
            <w:r w:rsidR="00E42022">
              <w:rPr>
                <w:noProof/>
                <w:webHidden/>
              </w:rPr>
              <w:fldChar w:fldCharType="end"/>
            </w:r>
          </w:hyperlink>
        </w:p>
        <w:p w14:paraId="2CBB9447" w14:textId="77777777" w:rsidR="00E42022" w:rsidRDefault="004771A9">
          <w:pPr>
            <w:pStyle w:val="TOC1"/>
            <w:tabs>
              <w:tab w:val="right" w:pos="9350"/>
            </w:tabs>
            <w:rPr>
              <w:rFonts w:asciiTheme="minorHAnsi" w:eastAsiaTheme="minorEastAsia" w:hAnsiTheme="minorHAnsi" w:cstheme="minorBidi"/>
              <w:noProof/>
            </w:rPr>
          </w:pPr>
          <w:hyperlink w:anchor="_Toc119336031" w:history="1">
            <w:r w:rsidR="00E42022" w:rsidRPr="001F030D">
              <w:rPr>
                <w:rStyle w:val="Hyperlink"/>
                <w:noProof/>
              </w:rPr>
              <w:t>3 Infographics</w:t>
            </w:r>
            <w:r w:rsidR="00E42022">
              <w:rPr>
                <w:noProof/>
                <w:webHidden/>
              </w:rPr>
              <w:tab/>
            </w:r>
            <w:r w:rsidR="00E42022">
              <w:rPr>
                <w:noProof/>
                <w:webHidden/>
              </w:rPr>
              <w:fldChar w:fldCharType="begin"/>
            </w:r>
            <w:r w:rsidR="00E42022">
              <w:rPr>
                <w:noProof/>
                <w:webHidden/>
              </w:rPr>
              <w:instrText xml:space="preserve"> PAGEREF _Toc119336031 \h </w:instrText>
            </w:r>
            <w:r w:rsidR="00E42022">
              <w:rPr>
                <w:noProof/>
                <w:webHidden/>
              </w:rPr>
            </w:r>
            <w:r w:rsidR="00E42022">
              <w:rPr>
                <w:noProof/>
                <w:webHidden/>
              </w:rPr>
              <w:fldChar w:fldCharType="separate"/>
            </w:r>
            <w:r w:rsidR="00E42022">
              <w:rPr>
                <w:noProof/>
                <w:webHidden/>
              </w:rPr>
              <w:t>9</w:t>
            </w:r>
            <w:r w:rsidR="00E42022">
              <w:rPr>
                <w:noProof/>
                <w:webHidden/>
              </w:rPr>
              <w:fldChar w:fldCharType="end"/>
            </w:r>
          </w:hyperlink>
        </w:p>
        <w:p w14:paraId="3334205D" w14:textId="77777777" w:rsidR="00E42022" w:rsidRDefault="004771A9">
          <w:pPr>
            <w:pStyle w:val="TOC1"/>
            <w:tabs>
              <w:tab w:val="right" w:pos="9350"/>
            </w:tabs>
            <w:rPr>
              <w:rFonts w:asciiTheme="minorHAnsi" w:eastAsiaTheme="minorEastAsia" w:hAnsiTheme="minorHAnsi" w:cstheme="minorBidi"/>
              <w:noProof/>
            </w:rPr>
          </w:pPr>
          <w:hyperlink w:anchor="_Toc119336032" w:history="1">
            <w:r w:rsidR="00E42022" w:rsidRPr="001F030D">
              <w:rPr>
                <w:rStyle w:val="Hyperlink"/>
                <w:noProof/>
              </w:rPr>
              <w:t>4 Introduction</w:t>
            </w:r>
            <w:r w:rsidR="00E42022">
              <w:rPr>
                <w:noProof/>
                <w:webHidden/>
              </w:rPr>
              <w:tab/>
            </w:r>
            <w:r w:rsidR="00E42022">
              <w:rPr>
                <w:noProof/>
                <w:webHidden/>
              </w:rPr>
              <w:fldChar w:fldCharType="begin"/>
            </w:r>
            <w:r w:rsidR="00E42022">
              <w:rPr>
                <w:noProof/>
                <w:webHidden/>
              </w:rPr>
              <w:instrText xml:space="preserve"> PAGEREF _Toc119336032 \h </w:instrText>
            </w:r>
            <w:r w:rsidR="00E42022">
              <w:rPr>
                <w:noProof/>
                <w:webHidden/>
              </w:rPr>
            </w:r>
            <w:r w:rsidR="00E42022">
              <w:rPr>
                <w:noProof/>
                <w:webHidden/>
              </w:rPr>
              <w:fldChar w:fldCharType="separate"/>
            </w:r>
            <w:r w:rsidR="00E42022">
              <w:rPr>
                <w:noProof/>
                <w:webHidden/>
              </w:rPr>
              <w:t>11</w:t>
            </w:r>
            <w:r w:rsidR="00E42022">
              <w:rPr>
                <w:noProof/>
                <w:webHidden/>
              </w:rPr>
              <w:fldChar w:fldCharType="end"/>
            </w:r>
          </w:hyperlink>
        </w:p>
        <w:p w14:paraId="71CA6EF1" w14:textId="77777777" w:rsidR="00E42022" w:rsidRDefault="004771A9">
          <w:pPr>
            <w:pStyle w:val="TOC1"/>
            <w:tabs>
              <w:tab w:val="right" w:pos="9350"/>
            </w:tabs>
            <w:rPr>
              <w:rFonts w:asciiTheme="minorHAnsi" w:eastAsiaTheme="minorEastAsia" w:hAnsiTheme="minorHAnsi" w:cstheme="minorBidi"/>
              <w:noProof/>
            </w:rPr>
          </w:pPr>
          <w:hyperlink w:anchor="_Toc119336033" w:history="1">
            <w:r w:rsidR="00E42022" w:rsidRPr="001F030D">
              <w:rPr>
                <w:rStyle w:val="Hyperlink"/>
                <w:noProof/>
              </w:rPr>
              <w:t>5 Intervention approach and theory</w:t>
            </w:r>
            <w:r w:rsidR="00E42022">
              <w:rPr>
                <w:noProof/>
                <w:webHidden/>
              </w:rPr>
              <w:tab/>
            </w:r>
            <w:r w:rsidR="00E42022">
              <w:rPr>
                <w:noProof/>
                <w:webHidden/>
              </w:rPr>
              <w:fldChar w:fldCharType="begin"/>
            </w:r>
            <w:r w:rsidR="00E42022">
              <w:rPr>
                <w:noProof/>
                <w:webHidden/>
              </w:rPr>
              <w:instrText xml:space="preserve"> PAGEREF _Toc119336033 \h </w:instrText>
            </w:r>
            <w:r w:rsidR="00E42022">
              <w:rPr>
                <w:noProof/>
                <w:webHidden/>
              </w:rPr>
            </w:r>
            <w:r w:rsidR="00E42022">
              <w:rPr>
                <w:noProof/>
                <w:webHidden/>
              </w:rPr>
              <w:fldChar w:fldCharType="separate"/>
            </w:r>
            <w:r w:rsidR="00E42022">
              <w:rPr>
                <w:noProof/>
                <w:webHidden/>
              </w:rPr>
              <w:t>12</w:t>
            </w:r>
            <w:r w:rsidR="00E42022">
              <w:rPr>
                <w:noProof/>
                <w:webHidden/>
              </w:rPr>
              <w:fldChar w:fldCharType="end"/>
            </w:r>
          </w:hyperlink>
        </w:p>
        <w:p w14:paraId="7E0F079C" w14:textId="77777777" w:rsidR="00E42022" w:rsidRDefault="004771A9">
          <w:pPr>
            <w:pStyle w:val="TOC1"/>
            <w:tabs>
              <w:tab w:val="right" w:pos="9350"/>
            </w:tabs>
            <w:rPr>
              <w:rFonts w:asciiTheme="minorHAnsi" w:eastAsiaTheme="minorEastAsia" w:hAnsiTheme="minorHAnsi" w:cstheme="minorBidi"/>
              <w:noProof/>
            </w:rPr>
          </w:pPr>
          <w:hyperlink w:anchor="_Toc119336034" w:history="1">
            <w:r w:rsidR="00E42022" w:rsidRPr="001F030D">
              <w:rPr>
                <w:rStyle w:val="Hyperlink"/>
                <w:noProof/>
              </w:rPr>
              <w:t>6 Project Management</w:t>
            </w:r>
            <w:r w:rsidR="00E42022">
              <w:rPr>
                <w:noProof/>
                <w:webHidden/>
              </w:rPr>
              <w:tab/>
            </w:r>
            <w:r w:rsidR="00E42022">
              <w:rPr>
                <w:noProof/>
                <w:webHidden/>
              </w:rPr>
              <w:fldChar w:fldCharType="begin"/>
            </w:r>
            <w:r w:rsidR="00E42022">
              <w:rPr>
                <w:noProof/>
                <w:webHidden/>
              </w:rPr>
              <w:instrText xml:space="preserve"> PAGEREF _Toc119336034 \h </w:instrText>
            </w:r>
            <w:r w:rsidR="00E42022">
              <w:rPr>
                <w:noProof/>
                <w:webHidden/>
              </w:rPr>
            </w:r>
            <w:r w:rsidR="00E42022">
              <w:rPr>
                <w:noProof/>
                <w:webHidden/>
              </w:rPr>
              <w:fldChar w:fldCharType="separate"/>
            </w:r>
            <w:r w:rsidR="00E42022">
              <w:rPr>
                <w:noProof/>
                <w:webHidden/>
              </w:rPr>
              <w:t>16</w:t>
            </w:r>
            <w:r w:rsidR="00E42022">
              <w:rPr>
                <w:noProof/>
                <w:webHidden/>
              </w:rPr>
              <w:fldChar w:fldCharType="end"/>
            </w:r>
          </w:hyperlink>
        </w:p>
        <w:p w14:paraId="21A3F9D0" w14:textId="77777777" w:rsidR="00E42022" w:rsidRDefault="004771A9">
          <w:pPr>
            <w:pStyle w:val="TOC1"/>
            <w:tabs>
              <w:tab w:val="right" w:pos="9350"/>
            </w:tabs>
            <w:rPr>
              <w:rFonts w:asciiTheme="minorHAnsi" w:eastAsiaTheme="minorEastAsia" w:hAnsiTheme="minorHAnsi" w:cstheme="minorBidi"/>
              <w:noProof/>
            </w:rPr>
          </w:pPr>
          <w:hyperlink w:anchor="_Toc119336035" w:history="1">
            <w:r w:rsidR="00E42022" w:rsidRPr="001F030D">
              <w:rPr>
                <w:rStyle w:val="Hyperlink"/>
                <w:noProof/>
              </w:rPr>
              <w:t>7 RCT 1 – SMS (text) debt arrears trial</w:t>
            </w:r>
            <w:r w:rsidR="00E42022">
              <w:rPr>
                <w:noProof/>
                <w:webHidden/>
              </w:rPr>
              <w:tab/>
            </w:r>
            <w:r w:rsidR="00E42022">
              <w:rPr>
                <w:noProof/>
                <w:webHidden/>
              </w:rPr>
              <w:fldChar w:fldCharType="begin"/>
            </w:r>
            <w:r w:rsidR="00E42022">
              <w:rPr>
                <w:noProof/>
                <w:webHidden/>
              </w:rPr>
              <w:instrText xml:space="preserve"> PAGEREF _Toc119336035 \h </w:instrText>
            </w:r>
            <w:r w:rsidR="00E42022">
              <w:rPr>
                <w:noProof/>
                <w:webHidden/>
              </w:rPr>
            </w:r>
            <w:r w:rsidR="00E42022">
              <w:rPr>
                <w:noProof/>
                <w:webHidden/>
              </w:rPr>
              <w:fldChar w:fldCharType="separate"/>
            </w:r>
            <w:r w:rsidR="00E42022">
              <w:rPr>
                <w:noProof/>
                <w:webHidden/>
              </w:rPr>
              <w:t>18</w:t>
            </w:r>
            <w:r w:rsidR="00E42022">
              <w:rPr>
                <w:noProof/>
                <w:webHidden/>
              </w:rPr>
              <w:fldChar w:fldCharType="end"/>
            </w:r>
          </w:hyperlink>
        </w:p>
        <w:p w14:paraId="2AB36A12" w14:textId="77777777" w:rsidR="00E42022" w:rsidRDefault="004771A9">
          <w:pPr>
            <w:pStyle w:val="TOC2"/>
            <w:tabs>
              <w:tab w:val="right" w:pos="9350"/>
            </w:tabs>
            <w:rPr>
              <w:rFonts w:asciiTheme="minorHAnsi" w:eastAsiaTheme="minorEastAsia" w:hAnsiTheme="minorHAnsi" w:cstheme="minorBidi"/>
              <w:noProof/>
            </w:rPr>
          </w:pPr>
          <w:hyperlink w:anchor="_Toc119336036" w:history="1">
            <w:r w:rsidR="00E42022" w:rsidRPr="001F030D">
              <w:rPr>
                <w:rStyle w:val="Hyperlink"/>
                <w:rFonts w:ascii="Helvetica Neue" w:eastAsia="Helvetica Neue" w:hAnsi="Helvetica Neue" w:cs="Helvetica Neue"/>
                <w:noProof/>
              </w:rPr>
              <w:t>7.1 Method</w:t>
            </w:r>
            <w:r w:rsidR="00E42022">
              <w:rPr>
                <w:noProof/>
                <w:webHidden/>
              </w:rPr>
              <w:tab/>
            </w:r>
            <w:r w:rsidR="00E42022">
              <w:rPr>
                <w:noProof/>
                <w:webHidden/>
              </w:rPr>
              <w:fldChar w:fldCharType="begin"/>
            </w:r>
            <w:r w:rsidR="00E42022">
              <w:rPr>
                <w:noProof/>
                <w:webHidden/>
              </w:rPr>
              <w:instrText xml:space="preserve"> PAGEREF _Toc119336036 \h </w:instrText>
            </w:r>
            <w:r w:rsidR="00E42022">
              <w:rPr>
                <w:noProof/>
                <w:webHidden/>
              </w:rPr>
            </w:r>
            <w:r w:rsidR="00E42022">
              <w:rPr>
                <w:noProof/>
                <w:webHidden/>
              </w:rPr>
              <w:fldChar w:fldCharType="separate"/>
            </w:r>
            <w:r w:rsidR="00E42022">
              <w:rPr>
                <w:noProof/>
                <w:webHidden/>
              </w:rPr>
              <w:t>18</w:t>
            </w:r>
            <w:r w:rsidR="00E42022">
              <w:rPr>
                <w:noProof/>
                <w:webHidden/>
              </w:rPr>
              <w:fldChar w:fldCharType="end"/>
            </w:r>
          </w:hyperlink>
        </w:p>
        <w:p w14:paraId="3FF8EF48" w14:textId="77777777" w:rsidR="00E42022" w:rsidRDefault="004771A9">
          <w:pPr>
            <w:pStyle w:val="TOC2"/>
            <w:tabs>
              <w:tab w:val="right" w:pos="9350"/>
            </w:tabs>
            <w:rPr>
              <w:rFonts w:asciiTheme="minorHAnsi" w:eastAsiaTheme="minorEastAsia" w:hAnsiTheme="minorHAnsi" w:cstheme="minorBidi"/>
              <w:noProof/>
            </w:rPr>
          </w:pPr>
          <w:hyperlink w:anchor="_Toc119336037" w:history="1">
            <w:r w:rsidR="00E42022" w:rsidRPr="001F030D">
              <w:rPr>
                <w:rStyle w:val="Hyperlink"/>
                <w:rFonts w:ascii="Helvetica Neue" w:eastAsia="Helvetica Neue" w:hAnsi="Helvetica Neue" w:cs="Helvetica Neue"/>
                <w:noProof/>
              </w:rPr>
              <w:t>7.2. RCT 1 Results</w:t>
            </w:r>
            <w:r w:rsidR="00E42022">
              <w:rPr>
                <w:noProof/>
                <w:webHidden/>
              </w:rPr>
              <w:tab/>
            </w:r>
            <w:r w:rsidR="00E42022">
              <w:rPr>
                <w:noProof/>
                <w:webHidden/>
              </w:rPr>
              <w:fldChar w:fldCharType="begin"/>
            </w:r>
            <w:r w:rsidR="00E42022">
              <w:rPr>
                <w:noProof/>
                <w:webHidden/>
              </w:rPr>
              <w:instrText xml:space="preserve"> PAGEREF _Toc119336037 \h </w:instrText>
            </w:r>
            <w:r w:rsidR="00E42022">
              <w:rPr>
                <w:noProof/>
                <w:webHidden/>
              </w:rPr>
            </w:r>
            <w:r w:rsidR="00E42022">
              <w:rPr>
                <w:noProof/>
                <w:webHidden/>
              </w:rPr>
              <w:fldChar w:fldCharType="separate"/>
            </w:r>
            <w:r w:rsidR="00E42022">
              <w:rPr>
                <w:noProof/>
                <w:webHidden/>
              </w:rPr>
              <w:t>26</w:t>
            </w:r>
            <w:r w:rsidR="00E42022">
              <w:rPr>
                <w:noProof/>
                <w:webHidden/>
              </w:rPr>
              <w:fldChar w:fldCharType="end"/>
            </w:r>
          </w:hyperlink>
        </w:p>
        <w:p w14:paraId="4C008694" w14:textId="77777777" w:rsidR="00E42022" w:rsidRDefault="004771A9">
          <w:pPr>
            <w:pStyle w:val="TOC1"/>
            <w:tabs>
              <w:tab w:val="right" w:pos="9350"/>
            </w:tabs>
            <w:rPr>
              <w:rFonts w:asciiTheme="minorHAnsi" w:eastAsiaTheme="minorEastAsia" w:hAnsiTheme="minorHAnsi" w:cstheme="minorBidi"/>
              <w:noProof/>
            </w:rPr>
          </w:pPr>
          <w:hyperlink w:anchor="_Toc119336038" w:history="1">
            <w:r w:rsidR="00E42022" w:rsidRPr="001F030D">
              <w:rPr>
                <w:rStyle w:val="Hyperlink"/>
                <w:noProof/>
              </w:rPr>
              <w:t>8. RCT 2 – Mid level arrears trial</w:t>
            </w:r>
            <w:r w:rsidR="00E42022">
              <w:rPr>
                <w:noProof/>
                <w:webHidden/>
              </w:rPr>
              <w:tab/>
            </w:r>
            <w:r w:rsidR="00E42022">
              <w:rPr>
                <w:noProof/>
                <w:webHidden/>
              </w:rPr>
              <w:fldChar w:fldCharType="begin"/>
            </w:r>
            <w:r w:rsidR="00E42022">
              <w:rPr>
                <w:noProof/>
                <w:webHidden/>
              </w:rPr>
              <w:instrText xml:space="preserve"> PAGEREF _Toc119336038 \h </w:instrText>
            </w:r>
            <w:r w:rsidR="00E42022">
              <w:rPr>
                <w:noProof/>
                <w:webHidden/>
              </w:rPr>
            </w:r>
            <w:r w:rsidR="00E42022">
              <w:rPr>
                <w:noProof/>
                <w:webHidden/>
              </w:rPr>
              <w:fldChar w:fldCharType="separate"/>
            </w:r>
            <w:r w:rsidR="00E42022">
              <w:rPr>
                <w:noProof/>
                <w:webHidden/>
              </w:rPr>
              <w:t>38</w:t>
            </w:r>
            <w:r w:rsidR="00E42022">
              <w:rPr>
                <w:noProof/>
                <w:webHidden/>
              </w:rPr>
              <w:fldChar w:fldCharType="end"/>
            </w:r>
          </w:hyperlink>
        </w:p>
        <w:p w14:paraId="4B37CB69" w14:textId="77777777" w:rsidR="00E42022" w:rsidRDefault="004771A9">
          <w:pPr>
            <w:pStyle w:val="TOC2"/>
            <w:tabs>
              <w:tab w:val="right" w:pos="9350"/>
            </w:tabs>
            <w:rPr>
              <w:rFonts w:asciiTheme="minorHAnsi" w:eastAsiaTheme="minorEastAsia" w:hAnsiTheme="minorHAnsi" w:cstheme="minorBidi"/>
              <w:noProof/>
            </w:rPr>
          </w:pPr>
          <w:hyperlink w:anchor="_Toc119336039" w:history="1">
            <w:r w:rsidR="00E42022" w:rsidRPr="001F030D">
              <w:rPr>
                <w:rStyle w:val="Hyperlink"/>
                <w:noProof/>
              </w:rPr>
              <w:t>8.1. Method</w:t>
            </w:r>
            <w:r w:rsidR="00E42022">
              <w:rPr>
                <w:noProof/>
                <w:webHidden/>
              </w:rPr>
              <w:tab/>
            </w:r>
            <w:r w:rsidR="00E42022">
              <w:rPr>
                <w:noProof/>
                <w:webHidden/>
              </w:rPr>
              <w:fldChar w:fldCharType="begin"/>
            </w:r>
            <w:r w:rsidR="00E42022">
              <w:rPr>
                <w:noProof/>
                <w:webHidden/>
              </w:rPr>
              <w:instrText xml:space="preserve"> PAGEREF _Toc119336039 \h </w:instrText>
            </w:r>
            <w:r w:rsidR="00E42022">
              <w:rPr>
                <w:noProof/>
                <w:webHidden/>
              </w:rPr>
            </w:r>
            <w:r w:rsidR="00E42022">
              <w:rPr>
                <w:noProof/>
                <w:webHidden/>
              </w:rPr>
              <w:fldChar w:fldCharType="separate"/>
            </w:r>
            <w:r w:rsidR="00E42022">
              <w:rPr>
                <w:noProof/>
                <w:webHidden/>
              </w:rPr>
              <w:t>38</w:t>
            </w:r>
            <w:r w:rsidR="00E42022">
              <w:rPr>
                <w:noProof/>
                <w:webHidden/>
              </w:rPr>
              <w:fldChar w:fldCharType="end"/>
            </w:r>
          </w:hyperlink>
        </w:p>
        <w:p w14:paraId="36834759" w14:textId="77777777" w:rsidR="00E42022" w:rsidRDefault="004771A9">
          <w:pPr>
            <w:pStyle w:val="TOC2"/>
            <w:tabs>
              <w:tab w:val="right" w:pos="9350"/>
            </w:tabs>
            <w:rPr>
              <w:rFonts w:asciiTheme="minorHAnsi" w:eastAsiaTheme="minorEastAsia" w:hAnsiTheme="minorHAnsi" w:cstheme="minorBidi"/>
              <w:noProof/>
            </w:rPr>
          </w:pPr>
          <w:hyperlink w:anchor="_Toc119336040" w:history="1">
            <w:r w:rsidR="00E42022" w:rsidRPr="001F030D">
              <w:rPr>
                <w:rStyle w:val="Hyperlink"/>
                <w:noProof/>
              </w:rPr>
              <w:t>8.2. Overall Results: Payment</w:t>
            </w:r>
            <w:r w:rsidR="00E42022">
              <w:rPr>
                <w:noProof/>
                <w:webHidden/>
              </w:rPr>
              <w:tab/>
            </w:r>
            <w:r w:rsidR="00E42022">
              <w:rPr>
                <w:noProof/>
                <w:webHidden/>
              </w:rPr>
              <w:fldChar w:fldCharType="begin"/>
            </w:r>
            <w:r w:rsidR="00E42022">
              <w:rPr>
                <w:noProof/>
                <w:webHidden/>
              </w:rPr>
              <w:instrText xml:space="preserve"> PAGEREF _Toc119336040 \h </w:instrText>
            </w:r>
            <w:r w:rsidR="00E42022">
              <w:rPr>
                <w:noProof/>
                <w:webHidden/>
              </w:rPr>
            </w:r>
            <w:r w:rsidR="00E42022">
              <w:rPr>
                <w:noProof/>
                <w:webHidden/>
              </w:rPr>
              <w:fldChar w:fldCharType="separate"/>
            </w:r>
            <w:r w:rsidR="00E42022">
              <w:rPr>
                <w:noProof/>
                <w:webHidden/>
              </w:rPr>
              <w:t>43</w:t>
            </w:r>
            <w:r w:rsidR="00E42022">
              <w:rPr>
                <w:noProof/>
                <w:webHidden/>
              </w:rPr>
              <w:fldChar w:fldCharType="end"/>
            </w:r>
          </w:hyperlink>
        </w:p>
        <w:p w14:paraId="6554F0C1" w14:textId="77777777" w:rsidR="00E42022" w:rsidRDefault="004771A9">
          <w:pPr>
            <w:pStyle w:val="TOC2"/>
            <w:tabs>
              <w:tab w:val="right" w:pos="9350"/>
            </w:tabs>
            <w:rPr>
              <w:rFonts w:asciiTheme="minorHAnsi" w:eastAsiaTheme="minorEastAsia" w:hAnsiTheme="minorHAnsi" w:cstheme="minorBidi"/>
              <w:noProof/>
            </w:rPr>
          </w:pPr>
          <w:hyperlink w:anchor="_Toc119336041" w:history="1">
            <w:r w:rsidR="00E42022" w:rsidRPr="001F030D">
              <w:rPr>
                <w:rStyle w:val="Hyperlink"/>
                <w:noProof/>
              </w:rPr>
              <w:t>8.3. Payment results split by service</w:t>
            </w:r>
            <w:r w:rsidR="00E42022">
              <w:rPr>
                <w:noProof/>
                <w:webHidden/>
              </w:rPr>
              <w:tab/>
            </w:r>
            <w:r w:rsidR="00E42022">
              <w:rPr>
                <w:noProof/>
                <w:webHidden/>
              </w:rPr>
              <w:fldChar w:fldCharType="begin"/>
            </w:r>
            <w:r w:rsidR="00E42022">
              <w:rPr>
                <w:noProof/>
                <w:webHidden/>
              </w:rPr>
              <w:instrText xml:space="preserve"> PAGEREF _Toc119336041 \h </w:instrText>
            </w:r>
            <w:r w:rsidR="00E42022">
              <w:rPr>
                <w:noProof/>
                <w:webHidden/>
              </w:rPr>
            </w:r>
            <w:r w:rsidR="00E42022">
              <w:rPr>
                <w:noProof/>
                <w:webHidden/>
              </w:rPr>
              <w:fldChar w:fldCharType="separate"/>
            </w:r>
            <w:r w:rsidR="00E42022">
              <w:rPr>
                <w:noProof/>
                <w:webHidden/>
              </w:rPr>
              <w:t>46</w:t>
            </w:r>
            <w:r w:rsidR="00E42022">
              <w:rPr>
                <w:noProof/>
                <w:webHidden/>
              </w:rPr>
              <w:fldChar w:fldCharType="end"/>
            </w:r>
          </w:hyperlink>
        </w:p>
        <w:p w14:paraId="06A50AA3" w14:textId="77777777" w:rsidR="00E42022" w:rsidRDefault="004771A9">
          <w:pPr>
            <w:pStyle w:val="TOC2"/>
            <w:tabs>
              <w:tab w:val="right" w:pos="9350"/>
            </w:tabs>
            <w:rPr>
              <w:rFonts w:asciiTheme="minorHAnsi" w:eastAsiaTheme="minorEastAsia" w:hAnsiTheme="minorHAnsi" w:cstheme="minorBidi"/>
              <w:noProof/>
            </w:rPr>
          </w:pPr>
          <w:hyperlink w:anchor="_Toc119336042" w:history="1">
            <w:r w:rsidR="00E42022" w:rsidRPr="001F030D">
              <w:rPr>
                <w:rStyle w:val="Hyperlink"/>
                <w:noProof/>
              </w:rPr>
              <w:t>8.4. Overall Results: Contact</w:t>
            </w:r>
            <w:r w:rsidR="00E42022">
              <w:rPr>
                <w:noProof/>
                <w:webHidden/>
              </w:rPr>
              <w:tab/>
            </w:r>
            <w:r w:rsidR="00E42022">
              <w:rPr>
                <w:noProof/>
                <w:webHidden/>
              </w:rPr>
              <w:fldChar w:fldCharType="begin"/>
            </w:r>
            <w:r w:rsidR="00E42022">
              <w:rPr>
                <w:noProof/>
                <w:webHidden/>
              </w:rPr>
              <w:instrText xml:space="preserve"> PAGEREF _Toc119336042 \h </w:instrText>
            </w:r>
            <w:r w:rsidR="00E42022">
              <w:rPr>
                <w:noProof/>
                <w:webHidden/>
              </w:rPr>
            </w:r>
            <w:r w:rsidR="00E42022">
              <w:rPr>
                <w:noProof/>
                <w:webHidden/>
              </w:rPr>
              <w:fldChar w:fldCharType="separate"/>
            </w:r>
            <w:r w:rsidR="00E42022">
              <w:rPr>
                <w:noProof/>
                <w:webHidden/>
              </w:rPr>
              <w:t>48</w:t>
            </w:r>
            <w:r w:rsidR="00E42022">
              <w:rPr>
                <w:noProof/>
                <w:webHidden/>
              </w:rPr>
              <w:fldChar w:fldCharType="end"/>
            </w:r>
          </w:hyperlink>
        </w:p>
        <w:p w14:paraId="0495BF9F" w14:textId="77777777" w:rsidR="00E42022" w:rsidRDefault="004771A9">
          <w:pPr>
            <w:pStyle w:val="TOC1"/>
            <w:tabs>
              <w:tab w:val="right" w:pos="9350"/>
            </w:tabs>
            <w:rPr>
              <w:rFonts w:asciiTheme="minorHAnsi" w:eastAsiaTheme="minorEastAsia" w:hAnsiTheme="minorHAnsi" w:cstheme="minorBidi"/>
              <w:noProof/>
            </w:rPr>
          </w:pPr>
          <w:hyperlink w:anchor="_Toc119336043" w:history="1">
            <w:r w:rsidR="00E42022" w:rsidRPr="001F030D">
              <w:rPr>
                <w:rStyle w:val="Hyperlink"/>
                <w:noProof/>
              </w:rPr>
              <w:t>9 Project limitations and learnings</w:t>
            </w:r>
            <w:r w:rsidR="00E42022">
              <w:rPr>
                <w:noProof/>
                <w:webHidden/>
              </w:rPr>
              <w:tab/>
            </w:r>
            <w:r w:rsidR="00E42022">
              <w:rPr>
                <w:noProof/>
                <w:webHidden/>
              </w:rPr>
              <w:fldChar w:fldCharType="begin"/>
            </w:r>
            <w:r w:rsidR="00E42022">
              <w:rPr>
                <w:noProof/>
                <w:webHidden/>
              </w:rPr>
              <w:instrText xml:space="preserve"> PAGEREF _Toc119336043 \h </w:instrText>
            </w:r>
            <w:r w:rsidR="00E42022">
              <w:rPr>
                <w:noProof/>
                <w:webHidden/>
              </w:rPr>
            </w:r>
            <w:r w:rsidR="00E42022">
              <w:rPr>
                <w:noProof/>
                <w:webHidden/>
              </w:rPr>
              <w:fldChar w:fldCharType="separate"/>
            </w:r>
            <w:r w:rsidR="00E42022">
              <w:rPr>
                <w:noProof/>
                <w:webHidden/>
              </w:rPr>
              <w:t>49</w:t>
            </w:r>
            <w:r w:rsidR="00E42022">
              <w:rPr>
                <w:noProof/>
                <w:webHidden/>
              </w:rPr>
              <w:fldChar w:fldCharType="end"/>
            </w:r>
          </w:hyperlink>
        </w:p>
        <w:p w14:paraId="7FE4F745" w14:textId="77777777" w:rsidR="00E42022" w:rsidRDefault="004771A9">
          <w:pPr>
            <w:pStyle w:val="TOC1"/>
            <w:tabs>
              <w:tab w:val="right" w:pos="9350"/>
            </w:tabs>
            <w:rPr>
              <w:rFonts w:asciiTheme="minorHAnsi" w:eastAsiaTheme="minorEastAsia" w:hAnsiTheme="minorHAnsi" w:cstheme="minorBidi"/>
              <w:noProof/>
            </w:rPr>
          </w:pPr>
          <w:hyperlink w:anchor="_Toc119336044" w:history="1">
            <w:r w:rsidR="00E42022" w:rsidRPr="001F030D">
              <w:rPr>
                <w:rStyle w:val="Hyperlink"/>
                <w:rFonts w:ascii="Helvetica Neue" w:eastAsia="Helvetica Neue" w:hAnsi="Helvetica Neue" w:cs="Helvetica Neue"/>
                <w:noProof/>
              </w:rPr>
              <w:t>10. Conclusions and recommendations</w:t>
            </w:r>
            <w:r w:rsidR="00E42022">
              <w:rPr>
                <w:noProof/>
                <w:webHidden/>
              </w:rPr>
              <w:tab/>
            </w:r>
            <w:r w:rsidR="00E42022">
              <w:rPr>
                <w:noProof/>
                <w:webHidden/>
              </w:rPr>
              <w:fldChar w:fldCharType="begin"/>
            </w:r>
            <w:r w:rsidR="00E42022">
              <w:rPr>
                <w:noProof/>
                <w:webHidden/>
              </w:rPr>
              <w:instrText xml:space="preserve"> PAGEREF _Toc119336044 \h </w:instrText>
            </w:r>
            <w:r w:rsidR="00E42022">
              <w:rPr>
                <w:noProof/>
                <w:webHidden/>
              </w:rPr>
            </w:r>
            <w:r w:rsidR="00E42022">
              <w:rPr>
                <w:noProof/>
                <w:webHidden/>
              </w:rPr>
              <w:fldChar w:fldCharType="separate"/>
            </w:r>
            <w:r w:rsidR="00E42022">
              <w:rPr>
                <w:noProof/>
                <w:webHidden/>
              </w:rPr>
              <w:t>51</w:t>
            </w:r>
            <w:r w:rsidR="00E42022">
              <w:rPr>
                <w:noProof/>
                <w:webHidden/>
              </w:rPr>
              <w:fldChar w:fldCharType="end"/>
            </w:r>
          </w:hyperlink>
        </w:p>
        <w:p w14:paraId="0DEF2155" w14:textId="77777777" w:rsidR="00E42022" w:rsidRDefault="004771A9">
          <w:pPr>
            <w:pStyle w:val="TOC1"/>
            <w:tabs>
              <w:tab w:val="right" w:pos="9350"/>
            </w:tabs>
            <w:rPr>
              <w:rFonts w:asciiTheme="minorHAnsi" w:eastAsiaTheme="minorEastAsia" w:hAnsiTheme="minorHAnsi" w:cstheme="minorBidi"/>
              <w:noProof/>
            </w:rPr>
          </w:pPr>
          <w:hyperlink w:anchor="_Toc119336045" w:history="1">
            <w:r w:rsidR="00E42022" w:rsidRPr="001F030D">
              <w:rPr>
                <w:rStyle w:val="Hyperlink"/>
                <w:noProof/>
              </w:rPr>
              <w:t>11 Bibliography</w:t>
            </w:r>
            <w:r w:rsidR="00E42022">
              <w:rPr>
                <w:noProof/>
                <w:webHidden/>
              </w:rPr>
              <w:tab/>
            </w:r>
            <w:r w:rsidR="00E42022">
              <w:rPr>
                <w:noProof/>
                <w:webHidden/>
              </w:rPr>
              <w:fldChar w:fldCharType="begin"/>
            </w:r>
            <w:r w:rsidR="00E42022">
              <w:rPr>
                <w:noProof/>
                <w:webHidden/>
              </w:rPr>
              <w:instrText xml:space="preserve"> PAGEREF _Toc119336045 \h </w:instrText>
            </w:r>
            <w:r w:rsidR="00E42022">
              <w:rPr>
                <w:noProof/>
                <w:webHidden/>
              </w:rPr>
            </w:r>
            <w:r w:rsidR="00E42022">
              <w:rPr>
                <w:noProof/>
                <w:webHidden/>
              </w:rPr>
              <w:fldChar w:fldCharType="separate"/>
            </w:r>
            <w:r w:rsidR="00E42022">
              <w:rPr>
                <w:noProof/>
                <w:webHidden/>
              </w:rPr>
              <w:t>56</w:t>
            </w:r>
            <w:r w:rsidR="00E42022">
              <w:rPr>
                <w:noProof/>
                <w:webHidden/>
              </w:rPr>
              <w:fldChar w:fldCharType="end"/>
            </w:r>
          </w:hyperlink>
        </w:p>
        <w:p w14:paraId="29DE78BF" w14:textId="77777777" w:rsidR="00E42022" w:rsidRDefault="004771A9">
          <w:pPr>
            <w:pStyle w:val="TOC1"/>
            <w:tabs>
              <w:tab w:val="right" w:pos="9350"/>
            </w:tabs>
            <w:rPr>
              <w:rFonts w:asciiTheme="minorHAnsi" w:eastAsiaTheme="minorEastAsia" w:hAnsiTheme="minorHAnsi" w:cstheme="minorBidi"/>
              <w:noProof/>
            </w:rPr>
          </w:pPr>
          <w:hyperlink w:anchor="_Toc119336046" w:history="1">
            <w:r w:rsidR="00E42022" w:rsidRPr="001F030D">
              <w:rPr>
                <w:rStyle w:val="Hyperlink"/>
                <w:noProof/>
              </w:rPr>
              <w:t>10 Appendix</w:t>
            </w:r>
            <w:r w:rsidR="00E42022">
              <w:rPr>
                <w:noProof/>
                <w:webHidden/>
              </w:rPr>
              <w:tab/>
            </w:r>
            <w:r w:rsidR="00E42022">
              <w:rPr>
                <w:noProof/>
                <w:webHidden/>
              </w:rPr>
              <w:fldChar w:fldCharType="begin"/>
            </w:r>
            <w:r w:rsidR="00E42022">
              <w:rPr>
                <w:noProof/>
                <w:webHidden/>
              </w:rPr>
              <w:instrText xml:space="preserve"> PAGEREF _Toc119336046 \h </w:instrText>
            </w:r>
            <w:r w:rsidR="00E42022">
              <w:rPr>
                <w:noProof/>
                <w:webHidden/>
              </w:rPr>
            </w:r>
            <w:r w:rsidR="00E42022">
              <w:rPr>
                <w:noProof/>
                <w:webHidden/>
              </w:rPr>
              <w:fldChar w:fldCharType="separate"/>
            </w:r>
            <w:r w:rsidR="00E42022">
              <w:rPr>
                <w:noProof/>
                <w:webHidden/>
              </w:rPr>
              <w:t>58</w:t>
            </w:r>
            <w:r w:rsidR="00E42022">
              <w:rPr>
                <w:noProof/>
                <w:webHidden/>
              </w:rPr>
              <w:fldChar w:fldCharType="end"/>
            </w:r>
          </w:hyperlink>
        </w:p>
        <w:p w14:paraId="56CAFA12" w14:textId="77777777" w:rsidR="000D4693" w:rsidRDefault="00CC77FF">
          <w:pPr>
            <w:tabs>
              <w:tab w:val="right" w:pos="9360"/>
            </w:tabs>
            <w:spacing w:before="200" w:after="80" w:line="240" w:lineRule="auto"/>
          </w:pPr>
          <w:r>
            <w:fldChar w:fldCharType="end"/>
          </w:r>
        </w:p>
      </w:sdtContent>
    </w:sdt>
    <w:p w14:paraId="43E877B4" w14:textId="77777777" w:rsidR="000D4693" w:rsidRDefault="000D4693">
      <w:pPr>
        <w:rPr>
          <w:rFonts w:ascii="Helvetica Neue" w:eastAsia="Helvetica Neue" w:hAnsi="Helvetica Neue" w:cs="Helvetica Neue"/>
          <w:sz w:val="24"/>
          <w:szCs w:val="24"/>
          <w:highlight w:val="yellow"/>
        </w:rPr>
      </w:pPr>
    </w:p>
    <w:p w14:paraId="48451533" w14:textId="77777777" w:rsidR="000D4693" w:rsidRDefault="000D4693">
      <w:pPr>
        <w:rPr>
          <w:rFonts w:ascii="Helvetica Neue" w:eastAsia="Helvetica Neue" w:hAnsi="Helvetica Neue" w:cs="Helvetica Neue"/>
          <w:sz w:val="24"/>
          <w:szCs w:val="24"/>
          <w:highlight w:val="yellow"/>
        </w:rPr>
      </w:pPr>
    </w:p>
    <w:p w14:paraId="1D4B1315" w14:textId="77777777" w:rsidR="001E3ED0" w:rsidRDefault="001E3ED0" w:rsidP="003A076D">
      <w:pPr>
        <w:pStyle w:val="Heading1"/>
      </w:pPr>
      <w:bookmarkStart w:id="1" w:name="_4h79zjmc3u4p" w:colFirst="0" w:colLast="0"/>
      <w:bookmarkEnd w:id="1"/>
    </w:p>
    <w:p w14:paraId="6427C007" w14:textId="77777777" w:rsidR="003A076D" w:rsidRDefault="003A076D" w:rsidP="003A076D"/>
    <w:p w14:paraId="63FEBD9C" w14:textId="77777777" w:rsidR="003A076D" w:rsidRDefault="003A076D" w:rsidP="003A076D"/>
    <w:p w14:paraId="3EBCE72F" w14:textId="77777777" w:rsidR="00C51E48" w:rsidRDefault="00C51E48">
      <w:pPr>
        <w:pStyle w:val="Heading1"/>
      </w:pPr>
    </w:p>
    <w:p w14:paraId="6FFDC3EC" w14:textId="77777777" w:rsidR="004C48D9" w:rsidRPr="004C48D9" w:rsidRDefault="004C48D9" w:rsidP="004C48D9"/>
    <w:p w14:paraId="75522A5E" w14:textId="77777777" w:rsidR="000D4693" w:rsidRDefault="00CC77FF">
      <w:pPr>
        <w:pStyle w:val="Heading1"/>
      </w:pPr>
      <w:bookmarkStart w:id="2" w:name="_Toc119336029"/>
      <w:r>
        <w:t>1 Acknowledgements</w:t>
      </w:r>
      <w:bookmarkEnd w:id="2"/>
    </w:p>
    <w:p w14:paraId="6C305F3E" w14:textId="77777777" w:rsidR="000D4693" w:rsidRDefault="000D4693">
      <w:pPr>
        <w:rPr>
          <w:rFonts w:ascii="Helvetica Neue" w:eastAsia="Helvetica Neue" w:hAnsi="Helvetica Neue" w:cs="Helvetica Neue"/>
          <w:sz w:val="24"/>
          <w:szCs w:val="24"/>
        </w:rPr>
      </w:pPr>
    </w:p>
    <w:p w14:paraId="16C2BA8C" w14:textId="77777777" w:rsidR="000D4693" w:rsidRDefault="00CC77FF" w:rsidP="00CA34CD">
      <w:pPr>
        <w:rPr>
          <w:rFonts w:ascii="Helvetica Neue" w:eastAsia="Helvetica Neue" w:hAnsi="Helvetica Neue" w:cs="Helvetica Neue"/>
          <w:sz w:val="24"/>
          <w:szCs w:val="24"/>
        </w:rPr>
      </w:pPr>
      <w:r>
        <w:rPr>
          <w:rFonts w:ascii="Helvetica Neue" w:eastAsia="Helvetica Neue" w:hAnsi="Helvetica Neue" w:cs="Helvetica Neue"/>
          <w:sz w:val="24"/>
          <w:szCs w:val="24"/>
        </w:rPr>
        <w:t xml:space="preserve">We would like to express our gratitude towards the Newham Council team whose expertise, insights and efforts have been crucial to delivering this project. </w:t>
      </w:r>
    </w:p>
    <w:p w14:paraId="477B4B6D" w14:textId="77777777" w:rsidR="000D4693" w:rsidRDefault="000D4693" w:rsidP="00CA34CD">
      <w:pPr>
        <w:rPr>
          <w:rFonts w:ascii="Helvetica Neue" w:eastAsia="Helvetica Neue" w:hAnsi="Helvetica Neue" w:cs="Helvetica Neue"/>
          <w:sz w:val="24"/>
          <w:szCs w:val="24"/>
        </w:rPr>
      </w:pPr>
    </w:p>
    <w:p w14:paraId="600961C6" w14:textId="77777777" w:rsidR="000D4693" w:rsidRDefault="00CC77FF" w:rsidP="00CA34CD">
      <w:pPr>
        <w:rPr>
          <w:rFonts w:ascii="Helvetica Neue" w:eastAsia="Helvetica Neue" w:hAnsi="Helvetica Neue" w:cs="Helvetica Neue"/>
          <w:sz w:val="24"/>
          <w:szCs w:val="24"/>
        </w:rPr>
      </w:pPr>
      <w:r>
        <w:rPr>
          <w:rFonts w:ascii="Helvetica Neue" w:eastAsia="Helvetica Neue" w:hAnsi="Helvetica Neue" w:cs="Helvetica Neue"/>
          <w:sz w:val="24"/>
          <w:szCs w:val="24"/>
        </w:rPr>
        <w:t xml:space="preserve">The contributions from the core team who have worked on this project through its entire duration have been a key factor in completing this research. We would like to offer our special thanks to Katie Brunger, Conor Loughran, Simon Barton, Burhan Uddin, Naima Kazmi, Thomas </w:t>
      </w:r>
      <w:proofErr w:type="gramStart"/>
      <w:r>
        <w:rPr>
          <w:rFonts w:ascii="Helvetica Neue" w:eastAsia="Helvetica Neue" w:hAnsi="Helvetica Neue" w:cs="Helvetica Neue"/>
          <w:sz w:val="24"/>
          <w:szCs w:val="24"/>
        </w:rPr>
        <w:t>Wilkinson</w:t>
      </w:r>
      <w:proofErr w:type="gramEnd"/>
      <w:r>
        <w:rPr>
          <w:rFonts w:ascii="Helvetica Neue" w:eastAsia="Helvetica Neue" w:hAnsi="Helvetica Neue" w:cs="Helvetica Neue"/>
          <w:sz w:val="24"/>
          <w:szCs w:val="24"/>
        </w:rPr>
        <w:t xml:space="preserve"> and Jaffa Brown, who have all been generous with their time and support. </w:t>
      </w:r>
    </w:p>
    <w:p w14:paraId="62F8C637" w14:textId="77777777" w:rsidR="000D4693" w:rsidRDefault="000D4693" w:rsidP="00CA34CD">
      <w:pPr>
        <w:rPr>
          <w:rFonts w:ascii="Helvetica Neue" w:eastAsia="Helvetica Neue" w:hAnsi="Helvetica Neue" w:cs="Helvetica Neue"/>
          <w:sz w:val="24"/>
          <w:szCs w:val="24"/>
        </w:rPr>
      </w:pPr>
    </w:p>
    <w:p w14:paraId="7CD90B49" w14:textId="77777777" w:rsidR="000D4693" w:rsidRDefault="00CC77FF" w:rsidP="00CA34CD">
      <w:pPr>
        <w:rPr>
          <w:rFonts w:ascii="Helvetica Neue" w:eastAsia="Helvetica Neue" w:hAnsi="Helvetica Neue" w:cs="Helvetica Neue"/>
          <w:sz w:val="24"/>
          <w:szCs w:val="24"/>
        </w:rPr>
      </w:pPr>
      <w:r>
        <w:rPr>
          <w:rFonts w:ascii="Helvetica Neue" w:eastAsia="Helvetica Neue" w:hAnsi="Helvetica Neue" w:cs="Helvetica Neue"/>
          <w:sz w:val="24"/>
          <w:szCs w:val="24"/>
        </w:rPr>
        <w:t>We would also like to thank the Local Government Association (LGA) for their helpful input and feedback throughout the project.</w:t>
      </w:r>
    </w:p>
    <w:p w14:paraId="2D92F186" w14:textId="77777777" w:rsidR="000D4693" w:rsidRDefault="000D4693" w:rsidP="00CA34CD">
      <w:pPr>
        <w:rPr>
          <w:rFonts w:ascii="Helvetica Neue" w:eastAsia="Helvetica Neue" w:hAnsi="Helvetica Neue" w:cs="Helvetica Neue"/>
          <w:sz w:val="24"/>
          <w:szCs w:val="24"/>
        </w:rPr>
      </w:pPr>
    </w:p>
    <w:p w14:paraId="79485AD9" w14:textId="77777777" w:rsidR="000D4693" w:rsidRDefault="00D1512A" w:rsidP="00CA34CD">
      <w:pPr>
        <w:rPr>
          <w:rFonts w:ascii="Helvetica Neue" w:eastAsia="Helvetica Neue" w:hAnsi="Helvetica Neue" w:cs="Helvetica Neue"/>
          <w:sz w:val="24"/>
          <w:szCs w:val="24"/>
        </w:rPr>
      </w:pPr>
      <w:r>
        <w:rPr>
          <w:rFonts w:ascii="Helvetica Neue" w:eastAsia="Helvetica Neue" w:hAnsi="Helvetica Neue" w:cs="Helvetica Neue"/>
          <w:sz w:val="24"/>
          <w:szCs w:val="24"/>
        </w:rPr>
        <w:t>The Behaviouralist Team</w:t>
      </w:r>
      <w:r w:rsidR="00700E15">
        <w:rPr>
          <w:rFonts w:ascii="Helvetica Neue" w:eastAsia="Helvetica Neue" w:hAnsi="Helvetica Neue" w:cs="Helvetica Neue"/>
          <w:sz w:val="24"/>
          <w:szCs w:val="24"/>
        </w:rPr>
        <w:t xml:space="preserve">, </w:t>
      </w:r>
    </w:p>
    <w:p w14:paraId="67D2275F" w14:textId="77777777" w:rsidR="00700E15" w:rsidRDefault="00700E15" w:rsidP="00CA34CD">
      <w:pPr>
        <w:rPr>
          <w:rFonts w:ascii="Helvetica Neue" w:eastAsia="Helvetica Neue" w:hAnsi="Helvetica Neue" w:cs="Helvetica Neue"/>
          <w:sz w:val="24"/>
          <w:szCs w:val="24"/>
        </w:rPr>
      </w:pPr>
    </w:p>
    <w:p w14:paraId="043D6120" w14:textId="77777777" w:rsidR="00700E15" w:rsidRDefault="00700E15" w:rsidP="00CA34CD">
      <w:pPr>
        <w:rPr>
          <w:rFonts w:ascii="Helvetica Neue" w:eastAsia="Helvetica Neue" w:hAnsi="Helvetica Neue" w:cs="Helvetica Neue"/>
          <w:sz w:val="24"/>
          <w:szCs w:val="24"/>
        </w:rPr>
      </w:pPr>
      <w:r>
        <w:rPr>
          <w:rFonts w:ascii="Helvetica Neue" w:eastAsia="Helvetica Neue" w:hAnsi="Helvetica Neue" w:cs="Helvetica Neue"/>
          <w:sz w:val="24"/>
          <w:szCs w:val="24"/>
        </w:rPr>
        <w:t>Ian</w:t>
      </w:r>
      <w:r w:rsidR="00EF272A">
        <w:rPr>
          <w:rFonts w:ascii="Helvetica Neue" w:eastAsia="Helvetica Neue" w:hAnsi="Helvetica Neue" w:cs="Helvetica Neue"/>
          <w:sz w:val="24"/>
          <w:szCs w:val="24"/>
        </w:rPr>
        <w:t xml:space="preserve">, </w:t>
      </w:r>
      <w:r>
        <w:rPr>
          <w:rFonts w:ascii="Helvetica Neue" w:eastAsia="Helvetica Neue" w:hAnsi="Helvetica Neue" w:cs="Helvetica Neue"/>
          <w:sz w:val="24"/>
          <w:szCs w:val="24"/>
        </w:rPr>
        <w:t xml:space="preserve">Jayani </w:t>
      </w:r>
      <w:r w:rsidR="00EF272A">
        <w:rPr>
          <w:rFonts w:ascii="Helvetica Neue" w:eastAsia="Helvetica Neue" w:hAnsi="Helvetica Neue" w:cs="Helvetica Neue"/>
          <w:sz w:val="24"/>
          <w:szCs w:val="24"/>
        </w:rPr>
        <w:t xml:space="preserve">&amp; </w:t>
      </w:r>
      <w:r>
        <w:rPr>
          <w:rFonts w:ascii="Helvetica Neue" w:eastAsia="Helvetica Neue" w:hAnsi="Helvetica Neue" w:cs="Helvetica Neue"/>
          <w:sz w:val="24"/>
          <w:szCs w:val="24"/>
        </w:rPr>
        <w:t xml:space="preserve">Manuel </w:t>
      </w:r>
    </w:p>
    <w:p w14:paraId="41C3B488" w14:textId="77777777" w:rsidR="00700E15" w:rsidRDefault="00700E15">
      <w:pPr>
        <w:rPr>
          <w:rFonts w:ascii="Helvetica Neue" w:eastAsia="Helvetica Neue" w:hAnsi="Helvetica Neue" w:cs="Helvetica Neue"/>
          <w:sz w:val="24"/>
          <w:szCs w:val="24"/>
        </w:rPr>
      </w:pPr>
    </w:p>
    <w:p w14:paraId="0BF1B02F" w14:textId="77777777" w:rsidR="00D1512A" w:rsidRDefault="00D1512A">
      <w:pPr>
        <w:rPr>
          <w:rFonts w:ascii="Helvetica Neue" w:eastAsia="Helvetica Neue" w:hAnsi="Helvetica Neue" w:cs="Helvetica Neue"/>
          <w:sz w:val="24"/>
          <w:szCs w:val="24"/>
        </w:rPr>
      </w:pPr>
    </w:p>
    <w:p w14:paraId="5200A855" w14:textId="77777777" w:rsidR="00D1512A" w:rsidRDefault="00D1512A">
      <w:pPr>
        <w:rPr>
          <w:rFonts w:ascii="Helvetica Neue" w:eastAsia="Helvetica Neue" w:hAnsi="Helvetica Neue" w:cs="Helvetica Neue"/>
          <w:sz w:val="24"/>
          <w:szCs w:val="24"/>
        </w:rPr>
      </w:pPr>
    </w:p>
    <w:p w14:paraId="7E4693A0" w14:textId="77777777" w:rsidR="000D4693" w:rsidRDefault="000D4693">
      <w:pPr>
        <w:rPr>
          <w:rFonts w:ascii="Helvetica Neue" w:eastAsia="Helvetica Neue" w:hAnsi="Helvetica Neue" w:cs="Helvetica Neue"/>
          <w:sz w:val="24"/>
          <w:szCs w:val="24"/>
        </w:rPr>
      </w:pPr>
    </w:p>
    <w:p w14:paraId="749A5DA7" w14:textId="77777777" w:rsidR="000D4693" w:rsidRDefault="000D4693">
      <w:pPr>
        <w:pStyle w:val="Heading1"/>
      </w:pPr>
      <w:bookmarkStart w:id="3" w:name="_mea3kfapzbrc" w:colFirst="0" w:colLast="0"/>
      <w:bookmarkEnd w:id="3"/>
    </w:p>
    <w:p w14:paraId="6107CBAC" w14:textId="77777777" w:rsidR="000D4693" w:rsidRDefault="00CC77FF">
      <w:pPr>
        <w:pStyle w:val="Heading1"/>
      </w:pPr>
      <w:bookmarkStart w:id="4" w:name="_d0kyk3tqa1yw" w:colFirst="0" w:colLast="0"/>
      <w:bookmarkEnd w:id="4"/>
      <w:r>
        <w:br w:type="page"/>
      </w:r>
    </w:p>
    <w:p w14:paraId="031D7701" w14:textId="77777777" w:rsidR="000D4693" w:rsidRDefault="00CC77FF">
      <w:pPr>
        <w:pStyle w:val="Heading1"/>
      </w:pPr>
      <w:bookmarkStart w:id="5" w:name="_Toc119336030"/>
      <w:r>
        <w:lastRenderedPageBreak/>
        <w:t>2 Executive Summary</w:t>
      </w:r>
      <w:bookmarkEnd w:id="5"/>
    </w:p>
    <w:p w14:paraId="1C6B1BF6" w14:textId="77777777" w:rsidR="000D4693" w:rsidRDefault="000D4693">
      <w:pPr>
        <w:rPr>
          <w:rFonts w:ascii="Helvetica Neue" w:eastAsia="Helvetica Neue" w:hAnsi="Helvetica Neue" w:cs="Helvetica Neue"/>
          <w:sz w:val="24"/>
          <w:szCs w:val="24"/>
        </w:rPr>
      </w:pPr>
    </w:p>
    <w:p w14:paraId="541C617E" w14:textId="77777777" w:rsidR="000D4693" w:rsidRDefault="00CC77FF" w:rsidP="00CA34CD">
      <w:pPr>
        <w:rPr>
          <w:rFonts w:ascii="Helvetica Neue" w:eastAsia="Helvetica Neue" w:hAnsi="Helvetica Neue" w:cs="Helvetica Neue"/>
          <w:sz w:val="24"/>
          <w:szCs w:val="24"/>
          <w:u w:val="single"/>
        </w:rPr>
      </w:pPr>
      <w:r>
        <w:rPr>
          <w:rFonts w:ascii="Helvetica Neue" w:eastAsia="Helvetica Neue" w:hAnsi="Helvetica Neue" w:cs="Helvetica Neue"/>
          <w:sz w:val="24"/>
          <w:szCs w:val="24"/>
        </w:rPr>
        <w:t xml:space="preserve">The Behaviouralist was commissioned by the London Borough of Newham (LBN) and the Local Government Association (LGA) to conduct a behavioural insights project focusing on reducing debt and increasing support for residents with Council Tax and Housing arrears. </w:t>
      </w:r>
    </w:p>
    <w:p w14:paraId="5FD5074C" w14:textId="77777777" w:rsidR="000D4693" w:rsidRDefault="000D4693" w:rsidP="00CA34CD">
      <w:pPr>
        <w:rPr>
          <w:rFonts w:ascii="Helvetica Neue" w:eastAsia="Helvetica Neue" w:hAnsi="Helvetica Neue" w:cs="Helvetica Neue"/>
          <w:sz w:val="24"/>
          <w:szCs w:val="24"/>
        </w:rPr>
      </w:pPr>
    </w:p>
    <w:p w14:paraId="0A85D75D" w14:textId="77777777" w:rsidR="000D4693" w:rsidRDefault="00CC77FF" w:rsidP="00CA34CD">
      <w:pPr>
        <w:rPr>
          <w:rFonts w:ascii="Helvetica Neue" w:eastAsia="Helvetica Neue" w:hAnsi="Helvetica Neue" w:cs="Helvetica Neue"/>
          <w:sz w:val="24"/>
          <w:szCs w:val="24"/>
        </w:rPr>
      </w:pPr>
      <w:r>
        <w:rPr>
          <w:rFonts w:ascii="Helvetica Neue" w:eastAsia="Helvetica Neue" w:hAnsi="Helvetica Neue" w:cs="Helvetica Neue"/>
          <w:sz w:val="24"/>
          <w:szCs w:val="24"/>
        </w:rPr>
        <w:t>The main objectives of the project were:</w:t>
      </w:r>
    </w:p>
    <w:p w14:paraId="4BA3BBB7" w14:textId="77777777" w:rsidR="000D4693" w:rsidRDefault="000D4693" w:rsidP="00CA34CD">
      <w:pPr>
        <w:rPr>
          <w:rFonts w:ascii="Helvetica Neue" w:eastAsia="Helvetica Neue" w:hAnsi="Helvetica Neue" w:cs="Helvetica Neue"/>
          <w:sz w:val="24"/>
          <w:szCs w:val="24"/>
        </w:rPr>
      </w:pPr>
    </w:p>
    <w:p w14:paraId="63652668" w14:textId="77777777" w:rsidR="000D4693" w:rsidRDefault="00CC77FF" w:rsidP="00CA34CD">
      <w:pPr>
        <w:numPr>
          <w:ilvl w:val="0"/>
          <w:numId w:val="7"/>
        </w:numPr>
        <w:rPr>
          <w:rFonts w:ascii="Helvetica Neue" w:eastAsia="Helvetica Neue" w:hAnsi="Helvetica Neue" w:cs="Helvetica Neue"/>
          <w:sz w:val="24"/>
          <w:szCs w:val="24"/>
        </w:rPr>
      </w:pPr>
      <w:r>
        <w:rPr>
          <w:rFonts w:ascii="Helvetica Neue" w:eastAsia="Helvetica Neue" w:hAnsi="Helvetica Neue" w:cs="Helvetica Neue"/>
          <w:sz w:val="24"/>
          <w:szCs w:val="24"/>
        </w:rPr>
        <w:t xml:space="preserve">To robustly test a behavioural insights approach to the management of debt </w:t>
      </w:r>
      <w:r w:rsidR="00EB19A0">
        <w:rPr>
          <w:rFonts w:ascii="Helvetica Neue" w:eastAsia="Helvetica Neue" w:hAnsi="Helvetica Neue" w:cs="Helvetica Neue"/>
          <w:sz w:val="24"/>
          <w:szCs w:val="24"/>
        </w:rPr>
        <w:t>across Housing and Council Tax using</w:t>
      </w:r>
      <w:r>
        <w:rPr>
          <w:rFonts w:ascii="Helvetica Neue" w:eastAsia="Helvetica Neue" w:hAnsi="Helvetica Neue" w:cs="Helvetica Neue"/>
          <w:sz w:val="24"/>
          <w:szCs w:val="24"/>
        </w:rPr>
        <w:t xml:space="preserve"> randomised controlled trials (RCTs)</w:t>
      </w:r>
      <w:r w:rsidR="001121FC">
        <w:rPr>
          <w:rFonts w:ascii="Helvetica Neue" w:eastAsia="Helvetica Neue" w:hAnsi="Helvetica Neue" w:cs="Helvetica Neue"/>
          <w:sz w:val="24"/>
          <w:szCs w:val="24"/>
        </w:rPr>
        <w:t>.</w:t>
      </w:r>
      <w:r>
        <w:rPr>
          <w:rFonts w:ascii="Helvetica Neue" w:eastAsia="Helvetica Neue" w:hAnsi="Helvetica Neue" w:cs="Helvetica Neue"/>
          <w:sz w:val="24"/>
          <w:szCs w:val="24"/>
        </w:rPr>
        <w:t xml:space="preserve"> </w:t>
      </w:r>
    </w:p>
    <w:p w14:paraId="3A7F5633" w14:textId="77777777" w:rsidR="000D4693" w:rsidRDefault="00CC77FF" w:rsidP="00CA34CD">
      <w:pPr>
        <w:numPr>
          <w:ilvl w:val="0"/>
          <w:numId w:val="7"/>
        </w:numPr>
        <w:rPr>
          <w:rFonts w:ascii="Helvetica Neue" w:eastAsia="Helvetica Neue" w:hAnsi="Helvetica Neue" w:cs="Helvetica Neue"/>
          <w:sz w:val="24"/>
          <w:szCs w:val="24"/>
        </w:rPr>
      </w:pPr>
      <w:r>
        <w:rPr>
          <w:rFonts w:ascii="Helvetica Neue" w:eastAsia="Helvetica Neue" w:hAnsi="Helvetica Neue" w:cs="Helvetica Neue"/>
          <w:sz w:val="24"/>
          <w:szCs w:val="24"/>
        </w:rPr>
        <w:t xml:space="preserve">To encourage residents to pay their Council Tax and </w:t>
      </w:r>
      <w:r w:rsidR="00E81D34">
        <w:rPr>
          <w:rFonts w:ascii="Helvetica Neue" w:eastAsia="Helvetica Neue" w:hAnsi="Helvetica Neue" w:cs="Helvetica Neue"/>
          <w:sz w:val="24"/>
          <w:szCs w:val="24"/>
        </w:rPr>
        <w:t xml:space="preserve">Housing </w:t>
      </w:r>
      <w:r>
        <w:rPr>
          <w:rFonts w:ascii="Helvetica Neue" w:eastAsia="Helvetica Neue" w:hAnsi="Helvetica Neue" w:cs="Helvetica Neue"/>
          <w:sz w:val="24"/>
          <w:szCs w:val="24"/>
        </w:rPr>
        <w:t>rent a</w:t>
      </w:r>
      <w:r w:rsidR="003E325E">
        <w:rPr>
          <w:rFonts w:ascii="Helvetica Neue" w:eastAsia="Helvetica Neue" w:hAnsi="Helvetica Neue" w:cs="Helvetica Neue"/>
          <w:sz w:val="24"/>
          <w:szCs w:val="24"/>
        </w:rPr>
        <w:t xml:space="preserve">rrears balances where possible </w:t>
      </w:r>
      <w:r w:rsidR="00DE5EC2">
        <w:rPr>
          <w:rFonts w:ascii="Helvetica Neue" w:eastAsia="Helvetica Neue" w:hAnsi="Helvetica Neue" w:cs="Helvetica Neue"/>
          <w:sz w:val="24"/>
          <w:szCs w:val="24"/>
        </w:rPr>
        <w:t>and</w:t>
      </w:r>
      <w:r>
        <w:rPr>
          <w:rFonts w:ascii="Helvetica Neue" w:eastAsia="Helvetica Neue" w:hAnsi="Helvetica Neue" w:cs="Helvetica Neue"/>
          <w:sz w:val="24"/>
          <w:szCs w:val="24"/>
        </w:rPr>
        <w:t xml:space="preserve"> to encourage engagement and</w:t>
      </w:r>
      <w:r w:rsidR="00EB19A0">
        <w:rPr>
          <w:rFonts w:ascii="Helvetica Neue" w:eastAsia="Helvetica Neue" w:hAnsi="Helvetica Neue" w:cs="Helvetica Neue"/>
          <w:sz w:val="24"/>
          <w:szCs w:val="24"/>
        </w:rPr>
        <w:t xml:space="preserve"> the</w:t>
      </w:r>
      <w:r>
        <w:rPr>
          <w:rFonts w:ascii="Helvetica Neue" w:eastAsia="Helvetica Neue" w:hAnsi="Helvetica Neue" w:cs="Helvetica Neue"/>
          <w:sz w:val="24"/>
          <w:szCs w:val="24"/>
        </w:rPr>
        <w:t xml:space="preserve"> take-up of </w:t>
      </w:r>
      <w:r w:rsidR="00E81D34">
        <w:rPr>
          <w:rFonts w:ascii="Helvetica Neue" w:eastAsia="Helvetica Neue" w:hAnsi="Helvetica Neue" w:cs="Helvetica Neue"/>
          <w:sz w:val="24"/>
          <w:szCs w:val="24"/>
        </w:rPr>
        <w:t xml:space="preserve">appropriate </w:t>
      </w:r>
      <w:r>
        <w:rPr>
          <w:rFonts w:ascii="Helvetica Neue" w:eastAsia="Helvetica Neue" w:hAnsi="Helvetica Neue" w:cs="Helvetica Neue"/>
          <w:sz w:val="24"/>
          <w:szCs w:val="24"/>
        </w:rPr>
        <w:t>support services</w:t>
      </w:r>
      <w:r w:rsidR="00EB19A0">
        <w:rPr>
          <w:rFonts w:ascii="Helvetica Neue" w:eastAsia="Helvetica Neue" w:hAnsi="Helvetica Neue" w:cs="Helvetica Neue"/>
          <w:sz w:val="24"/>
          <w:szCs w:val="24"/>
        </w:rPr>
        <w:t xml:space="preserve"> offered by the council</w:t>
      </w:r>
      <w:r w:rsidR="00E81D34">
        <w:rPr>
          <w:rFonts w:ascii="Helvetica Neue" w:eastAsia="Helvetica Neue" w:hAnsi="Helvetica Neue" w:cs="Helvetica Neue"/>
          <w:sz w:val="24"/>
          <w:szCs w:val="24"/>
        </w:rPr>
        <w:t>, including</w:t>
      </w:r>
      <w:r>
        <w:rPr>
          <w:rFonts w:ascii="Helvetica Neue" w:eastAsia="Helvetica Neue" w:hAnsi="Helvetica Neue" w:cs="Helvetica Neue"/>
          <w:sz w:val="24"/>
          <w:szCs w:val="24"/>
        </w:rPr>
        <w:t xml:space="preserve"> Our Newham Money</w:t>
      </w:r>
      <w:r w:rsidR="00DE5EC2">
        <w:rPr>
          <w:rFonts w:ascii="Helvetica Neue" w:eastAsia="Helvetica Neue" w:hAnsi="Helvetica Neue" w:cs="Helvetica Neue"/>
          <w:sz w:val="24"/>
          <w:szCs w:val="24"/>
        </w:rPr>
        <w:t xml:space="preserve"> (ONM)</w:t>
      </w:r>
      <w:r w:rsidR="003E325E" w:rsidRPr="003E325E">
        <w:rPr>
          <w:rFonts w:ascii="Helvetica Neue" w:eastAsia="Helvetica Neue" w:hAnsi="Helvetica Neue" w:cs="Helvetica Neue"/>
          <w:sz w:val="24"/>
          <w:szCs w:val="24"/>
          <w:vertAlign w:val="superscript"/>
        </w:rPr>
        <w:t>1</w:t>
      </w:r>
      <w:r>
        <w:rPr>
          <w:rFonts w:ascii="Helvetica Neue" w:eastAsia="Helvetica Neue" w:hAnsi="Helvetica Neue" w:cs="Helvetica Neue"/>
          <w:sz w:val="24"/>
          <w:szCs w:val="24"/>
        </w:rPr>
        <w:t xml:space="preserve">. </w:t>
      </w:r>
    </w:p>
    <w:p w14:paraId="421AA404" w14:textId="77777777" w:rsidR="000D4693" w:rsidRDefault="00CC77FF" w:rsidP="00CA34CD">
      <w:pPr>
        <w:numPr>
          <w:ilvl w:val="0"/>
          <w:numId w:val="7"/>
        </w:numPr>
        <w:rPr>
          <w:rFonts w:ascii="Helvetica Neue" w:eastAsia="Helvetica Neue" w:hAnsi="Helvetica Neue" w:cs="Helvetica Neue"/>
          <w:sz w:val="24"/>
          <w:szCs w:val="24"/>
        </w:rPr>
      </w:pPr>
      <w:r>
        <w:rPr>
          <w:rFonts w:ascii="Helvetica Neue" w:eastAsia="Helvetica Neue" w:hAnsi="Helvetica Neue" w:cs="Helvetica Neue"/>
          <w:sz w:val="24"/>
          <w:szCs w:val="24"/>
        </w:rPr>
        <w:t xml:space="preserve">To </w:t>
      </w:r>
      <w:r w:rsidR="00C43860">
        <w:rPr>
          <w:rFonts w:ascii="Helvetica Neue" w:eastAsia="Helvetica Neue" w:hAnsi="Helvetica Neue" w:cs="Helvetica Neue"/>
          <w:sz w:val="24"/>
          <w:szCs w:val="24"/>
        </w:rPr>
        <w:t>build</w:t>
      </w:r>
      <w:r>
        <w:rPr>
          <w:rFonts w:ascii="Helvetica Neue" w:eastAsia="Helvetica Neue" w:hAnsi="Helvetica Neue" w:cs="Helvetica Neue"/>
          <w:sz w:val="24"/>
          <w:szCs w:val="24"/>
        </w:rPr>
        <w:t xml:space="preserve"> greater financial confidence and resilience among residents who take-up support from Our Newham Money. </w:t>
      </w:r>
    </w:p>
    <w:p w14:paraId="1312FDDB" w14:textId="77777777" w:rsidR="000D4693" w:rsidRDefault="000D4693">
      <w:pPr>
        <w:jc w:val="both"/>
        <w:rPr>
          <w:rFonts w:ascii="Helvetica Neue" w:eastAsia="Helvetica Neue" w:hAnsi="Helvetica Neue" w:cs="Helvetica Neue"/>
          <w:sz w:val="24"/>
          <w:szCs w:val="24"/>
          <w:u w:val="single"/>
        </w:rPr>
      </w:pPr>
    </w:p>
    <w:p w14:paraId="5AA16A36" w14:textId="77777777" w:rsidR="000D4693" w:rsidRDefault="00CC77FF">
      <w:pPr>
        <w:jc w:val="both"/>
        <w:rPr>
          <w:rFonts w:ascii="Helvetica Neue" w:eastAsia="Helvetica Neue" w:hAnsi="Helvetica Neue" w:cs="Helvetica Neue"/>
          <w:sz w:val="24"/>
          <w:szCs w:val="24"/>
          <w:u w:val="single"/>
        </w:rPr>
      </w:pPr>
      <w:r>
        <w:rPr>
          <w:rFonts w:ascii="Helvetica Neue" w:eastAsia="Helvetica Neue" w:hAnsi="Helvetica Neue" w:cs="Helvetica Neue"/>
          <w:sz w:val="24"/>
          <w:szCs w:val="24"/>
          <w:u w:val="single"/>
        </w:rPr>
        <w:t>Methodology</w:t>
      </w:r>
    </w:p>
    <w:p w14:paraId="7D748789" w14:textId="77777777" w:rsidR="000D4693" w:rsidRDefault="000D4693">
      <w:pPr>
        <w:jc w:val="both"/>
        <w:rPr>
          <w:rFonts w:ascii="Helvetica Neue" w:eastAsia="Helvetica Neue" w:hAnsi="Helvetica Neue" w:cs="Helvetica Neue"/>
          <w:sz w:val="24"/>
          <w:szCs w:val="24"/>
          <w:u w:val="single"/>
        </w:rPr>
      </w:pPr>
    </w:p>
    <w:p w14:paraId="7A807E83" w14:textId="77777777" w:rsidR="000704D9" w:rsidRDefault="000704D9" w:rsidP="00CA34CD">
      <w:pPr>
        <w:rPr>
          <w:rFonts w:ascii="Helvetica Neue" w:eastAsia="Helvetica Neue" w:hAnsi="Helvetica Neue" w:cs="Helvetica Neue"/>
          <w:sz w:val="24"/>
          <w:szCs w:val="24"/>
        </w:rPr>
      </w:pPr>
      <w:r>
        <w:rPr>
          <w:rFonts w:ascii="Helvetica Neue" w:eastAsia="Helvetica Neue" w:hAnsi="Helvetica Neue" w:cs="Helvetica Neue"/>
          <w:sz w:val="24"/>
          <w:szCs w:val="24"/>
        </w:rPr>
        <w:t xml:space="preserve">At the start of the project the team </w:t>
      </w:r>
      <w:r w:rsidR="004A62F9">
        <w:rPr>
          <w:rFonts w:ascii="Helvetica Neue" w:eastAsia="Helvetica Neue" w:hAnsi="Helvetica Neue" w:cs="Helvetica Neue"/>
          <w:sz w:val="24"/>
          <w:szCs w:val="24"/>
        </w:rPr>
        <w:t>spoke</w:t>
      </w:r>
      <w:r>
        <w:rPr>
          <w:rFonts w:ascii="Helvetica Neue" w:eastAsia="Helvetica Neue" w:hAnsi="Helvetica Neue" w:cs="Helvetica Neue"/>
          <w:sz w:val="24"/>
          <w:szCs w:val="24"/>
        </w:rPr>
        <w:t xml:space="preserve"> with the </w:t>
      </w:r>
      <w:r w:rsidR="004A62F9">
        <w:rPr>
          <w:rFonts w:ascii="Helvetica Neue" w:eastAsia="Helvetica Neue" w:hAnsi="Helvetica Neue" w:cs="Helvetica Neue"/>
          <w:sz w:val="24"/>
          <w:szCs w:val="24"/>
        </w:rPr>
        <w:t>services</w:t>
      </w:r>
      <w:r>
        <w:rPr>
          <w:rFonts w:ascii="Helvetica Neue" w:eastAsia="Helvetica Neue" w:hAnsi="Helvetica Neue" w:cs="Helvetica Neue"/>
          <w:sz w:val="24"/>
          <w:szCs w:val="24"/>
        </w:rPr>
        <w:t xml:space="preserve"> to understand patterns and the underlying reasons for non-payment. </w:t>
      </w:r>
      <w:r w:rsidR="004A62F9">
        <w:rPr>
          <w:rFonts w:ascii="Helvetica Neue" w:eastAsia="Helvetica Neue" w:hAnsi="Helvetica Neue" w:cs="Helvetica Neue"/>
          <w:sz w:val="24"/>
          <w:szCs w:val="24"/>
        </w:rPr>
        <w:t xml:space="preserve">The Our Newham Money service </w:t>
      </w:r>
      <w:r>
        <w:rPr>
          <w:rFonts w:ascii="Helvetica Neue" w:eastAsia="Helvetica Neue" w:hAnsi="Helvetica Neue" w:cs="Helvetica Neue"/>
          <w:sz w:val="24"/>
          <w:szCs w:val="24"/>
        </w:rPr>
        <w:t xml:space="preserve">was especially </w:t>
      </w:r>
      <w:r w:rsidR="004A62F9">
        <w:rPr>
          <w:rFonts w:ascii="Helvetica Neue" w:eastAsia="Helvetica Neue" w:hAnsi="Helvetica Neue" w:cs="Helvetica Neue"/>
          <w:sz w:val="24"/>
          <w:szCs w:val="24"/>
        </w:rPr>
        <w:t>insightful</w:t>
      </w:r>
      <w:r>
        <w:rPr>
          <w:rFonts w:ascii="Helvetica Neue" w:eastAsia="Helvetica Neue" w:hAnsi="Helvetica Neue" w:cs="Helvetica Neue"/>
          <w:sz w:val="24"/>
          <w:szCs w:val="24"/>
        </w:rPr>
        <w:t xml:space="preserve">, as they </w:t>
      </w:r>
      <w:r w:rsidR="004A62F9">
        <w:rPr>
          <w:rFonts w:ascii="Helvetica Neue" w:eastAsia="Helvetica Neue" w:hAnsi="Helvetica Neue" w:cs="Helvetica Neue"/>
          <w:sz w:val="24"/>
          <w:szCs w:val="24"/>
        </w:rPr>
        <w:t xml:space="preserve">directly </w:t>
      </w:r>
      <w:r>
        <w:rPr>
          <w:rFonts w:ascii="Helvetica Neue" w:eastAsia="Helvetica Neue" w:hAnsi="Helvetica Neue" w:cs="Helvetica Neue"/>
          <w:sz w:val="24"/>
          <w:szCs w:val="24"/>
        </w:rPr>
        <w:t>support residents who fall into arrears. The</w:t>
      </w:r>
      <w:r w:rsidR="004A62F9">
        <w:rPr>
          <w:rFonts w:ascii="Helvetica Neue" w:eastAsia="Helvetica Neue" w:hAnsi="Helvetica Neue" w:cs="Helvetica Neue"/>
          <w:sz w:val="24"/>
          <w:szCs w:val="24"/>
        </w:rPr>
        <w:t>y identified</w:t>
      </w:r>
      <w:r>
        <w:rPr>
          <w:rFonts w:ascii="Helvetica Neue" w:eastAsia="Helvetica Neue" w:hAnsi="Helvetica Neue" w:cs="Helvetica Neue"/>
          <w:sz w:val="24"/>
          <w:szCs w:val="24"/>
        </w:rPr>
        <w:t xml:space="preserve"> multiple reasons for non-payment ranging from</w:t>
      </w:r>
      <w:r w:rsidR="004A62F9">
        <w:rPr>
          <w:rFonts w:ascii="Helvetica Neue" w:eastAsia="Helvetica Neue" w:hAnsi="Helvetica Neue" w:cs="Helvetica Neue"/>
          <w:sz w:val="24"/>
          <w:szCs w:val="24"/>
        </w:rPr>
        <w:t xml:space="preserve"> simple</w:t>
      </w:r>
      <w:r>
        <w:rPr>
          <w:rFonts w:ascii="Helvetica Neue" w:eastAsia="Helvetica Neue" w:hAnsi="Helvetica Neue" w:cs="Helvetica Neue"/>
          <w:sz w:val="24"/>
          <w:szCs w:val="24"/>
        </w:rPr>
        <w:t xml:space="preserve"> oversight, to actively managing multiple </w:t>
      </w:r>
      <w:r w:rsidR="004A62F9">
        <w:rPr>
          <w:rFonts w:ascii="Helvetica Neue" w:eastAsia="Helvetica Neue" w:hAnsi="Helvetica Neue" w:cs="Helvetica Neue"/>
          <w:sz w:val="24"/>
          <w:szCs w:val="24"/>
        </w:rPr>
        <w:t>debt</w:t>
      </w:r>
      <w:r>
        <w:rPr>
          <w:rFonts w:ascii="Helvetica Neue" w:eastAsia="Helvetica Neue" w:hAnsi="Helvetica Neue" w:cs="Helvetica Neue"/>
          <w:sz w:val="24"/>
          <w:szCs w:val="24"/>
        </w:rPr>
        <w:t>s through to a</w:t>
      </w:r>
      <w:r w:rsidR="004A62F9">
        <w:rPr>
          <w:rFonts w:ascii="Helvetica Neue" w:eastAsia="Helvetica Neue" w:hAnsi="Helvetica Neue" w:cs="Helvetica Neue"/>
          <w:sz w:val="24"/>
          <w:szCs w:val="24"/>
        </w:rPr>
        <w:t xml:space="preserve"> significant</w:t>
      </w:r>
      <w:r>
        <w:rPr>
          <w:rFonts w:ascii="Helvetica Neue" w:eastAsia="Helvetica Neue" w:hAnsi="Helvetica Neue" w:cs="Helvetica Neue"/>
          <w:sz w:val="24"/>
          <w:szCs w:val="24"/>
        </w:rPr>
        <w:t xml:space="preserve"> change in circumstance</w:t>
      </w:r>
      <w:r w:rsidR="004A62F9">
        <w:rPr>
          <w:rFonts w:ascii="Helvetica Neue" w:eastAsia="Helvetica Neue" w:hAnsi="Helvetica Neue" w:cs="Helvetica Neue"/>
          <w:sz w:val="24"/>
          <w:szCs w:val="24"/>
        </w:rPr>
        <w:t xml:space="preserve"> meaning residents simply cannot pay their arrears</w:t>
      </w:r>
      <w:r>
        <w:rPr>
          <w:rFonts w:ascii="Helvetica Neue" w:eastAsia="Helvetica Neue" w:hAnsi="Helvetica Neue" w:cs="Helvetica Neue"/>
          <w:sz w:val="24"/>
          <w:szCs w:val="24"/>
        </w:rPr>
        <w:t xml:space="preserve">. </w:t>
      </w:r>
      <w:r w:rsidR="004A62F9">
        <w:rPr>
          <w:rFonts w:ascii="Helvetica Neue" w:eastAsia="Helvetica Neue" w:hAnsi="Helvetica Neue" w:cs="Helvetica Neue"/>
          <w:sz w:val="24"/>
          <w:szCs w:val="24"/>
        </w:rPr>
        <w:t>F</w:t>
      </w:r>
      <w:r>
        <w:rPr>
          <w:rFonts w:ascii="Helvetica Neue" w:eastAsia="Helvetica Neue" w:hAnsi="Helvetica Neue" w:cs="Helvetica Neue"/>
          <w:sz w:val="24"/>
          <w:szCs w:val="24"/>
        </w:rPr>
        <w:t xml:space="preserve">or </w:t>
      </w:r>
      <w:r w:rsidR="004A62F9">
        <w:rPr>
          <w:rFonts w:ascii="Helvetica Neue" w:eastAsia="Helvetica Neue" w:hAnsi="Helvetica Neue" w:cs="Helvetica Neue"/>
          <w:sz w:val="24"/>
          <w:szCs w:val="24"/>
        </w:rPr>
        <w:t>LBN the goal</w:t>
      </w:r>
      <w:r>
        <w:rPr>
          <w:rFonts w:ascii="Helvetica Neue" w:eastAsia="Helvetica Neue" w:hAnsi="Helvetica Neue" w:cs="Helvetica Neue"/>
          <w:sz w:val="24"/>
          <w:szCs w:val="24"/>
        </w:rPr>
        <w:t xml:space="preserve"> is to encourage those who can afford to pay to make payment</w:t>
      </w:r>
      <w:r w:rsidR="004A62F9">
        <w:rPr>
          <w:rFonts w:ascii="Helvetica Neue" w:eastAsia="Helvetica Neue" w:hAnsi="Helvetica Neue" w:cs="Helvetica Neue"/>
          <w:sz w:val="24"/>
          <w:szCs w:val="24"/>
        </w:rPr>
        <w:t xml:space="preserve">, as well as </w:t>
      </w:r>
      <w:r>
        <w:rPr>
          <w:rFonts w:ascii="Helvetica Neue" w:eastAsia="Helvetica Neue" w:hAnsi="Helvetica Neue" w:cs="Helvetica Neue"/>
          <w:sz w:val="24"/>
          <w:szCs w:val="24"/>
        </w:rPr>
        <w:t>provid</w:t>
      </w:r>
      <w:r w:rsidR="004A62F9">
        <w:rPr>
          <w:rFonts w:ascii="Helvetica Neue" w:eastAsia="Helvetica Neue" w:hAnsi="Helvetica Neue" w:cs="Helvetica Neue"/>
          <w:sz w:val="24"/>
          <w:szCs w:val="24"/>
        </w:rPr>
        <w:t>ing</w:t>
      </w:r>
      <w:r>
        <w:rPr>
          <w:rFonts w:ascii="Helvetica Neue" w:eastAsia="Helvetica Neue" w:hAnsi="Helvetica Neue" w:cs="Helvetica Neue"/>
          <w:sz w:val="24"/>
          <w:szCs w:val="24"/>
        </w:rPr>
        <w:t xml:space="preserve"> appropriate support to those who need it most. </w:t>
      </w:r>
      <w:r w:rsidR="004A62F9">
        <w:rPr>
          <w:rFonts w:ascii="Helvetica Neue" w:eastAsia="Helvetica Neue" w:hAnsi="Helvetica Neue" w:cs="Helvetica Neue"/>
          <w:sz w:val="24"/>
          <w:szCs w:val="24"/>
        </w:rPr>
        <w:t>An additional significant challenge</w:t>
      </w:r>
      <w:r>
        <w:rPr>
          <w:rFonts w:ascii="Helvetica Neue" w:eastAsia="Helvetica Neue" w:hAnsi="Helvetica Neue" w:cs="Helvetica Neue"/>
          <w:sz w:val="24"/>
          <w:szCs w:val="24"/>
        </w:rPr>
        <w:t xml:space="preserve"> </w:t>
      </w:r>
      <w:r w:rsidR="004A62F9">
        <w:rPr>
          <w:rFonts w:ascii="Helvetica Neue" w:eastAsia="Helvetica Neue" w:hAnsi="Helvetica Neue" w:cs="Helvetica Neue"/>
          <w:sz w:val="24"/>
          <w:szCs w:val="24"/>
        </w:rPr>
        <w:t xml:space="preserve">is that for many who </w:t>
      </w:r>
      <w:proofErr w:type="gramStart"/>
      <w:r w:rsidR="004A62F9">
        <w:rPr>
          <w:rFonts w:ascii="Helvetica Neue" w:eastAsia="Helvetica Neue" w:hAnsi="Helvetica Neue" w:cs="Helvetica Neue"/>
          <w:sz w:val="24"/>
          <w:szCs w:val="24"/>
        </w:rPr>
        <w:t>enter into</w:t>
      </w:r>
      <w:proofErr w:type="gramEnd"/>
      <w:r w:rsidR="004A62F9">
        <w:rPr>
          <w:rFonts w:ascii="Helvetica Neue" w:eastAsia="Helvetica Neue" w:hAnsi="Helvetica Neue" w:cs="Helvetica Neue"/>
          <w:sz w:val="24"/>
          <w:szCs w:val="24"/>
        </w:rPr>
        <w:t xml:space="preserve"> higher or unmanageable levels of</w:t>
      </w:r>
      <w:r>
        <w:rPr>
          <w:rFonts w:ascii="Helvetica Neue" w:eastAsia="Helvetica Neue" w:hAnsi="Helvetica Neue" w:cs="Helvetica Neue"/>
          <w:sz w:val="24"/>
          <w:szCs w:val="24"/>
        </w:rPr>
        <w:t xml:space="preserve"> debt, </w:t>
      </w:r>
      <w:r w:rsidR="004A62F9">
        <w:rPr>
          <w:rFonts w:ascii="Helvetica Neue" w:eastAsia="Helvetica Neue" w:hAnsi="Helvetica Neue" w:cs="Helvetica Neue"/>
          <w:sz w:val="24"/>
          <w:szCs w:val="24"/>
        </w:rPr>
        <w:t>many</w:t>
      </w:r>
      <w:r>
        <w:rPr>
          <w:rFonts w:ascii="Helvetica Neue" w:eastAsia="Helvetica Neue" w:hAnsi="Helvetica Neue" w:cs="Helvetica Neue"/>
          <w:sz w:val="24"/>
          <w:szCs w:val="24"/>
        </w:rPr>
        <w:t xml:space="preserve"> can</w:t>
      </w:r>
      <w:r w:rsidR="004A62F9">
        <w:rPr>
          <w:rFonts w:ascii="Helvetica Neue" w:eastAsia="Helvetica Neue" w:hAnsi="Helvetica Neue" w:cs="Helvetica Neue"/>
          <w:sz w:val="24"/>
          <w:szCs w:val="24"/>
        </w:rPr>
        <w:t xml:space="preserve"> simply</w:t>
      </w:r>
      <w:r>
        <w:rPr>
          <w:rFonts w:ascii="Helvetica Neue" w:eastAsia="Helvetica Neue" w:hAnsi="Helvetica Neue" w:cs="Helvetica Neue"/>
          <w:sz w:val="24"/>
          <w:szCs w:val="24"/>
        </w:rPr>
        <w:t xml:space="preserve"> disengage, </w:t>
      </w:r>
      <w:r w:rsidR="004A62F9">
        <w:rPr>
          <w:rFonts w:ascii="Helvetica Neue" w:eastAsia="Helvetica Neue" w:hAnsi="Helvetica Neue" w:cs="Helvetica Neue"/>
          <w:sz w:val="24"/>
          <w:szCs w:val="24"/>
        </w:rPr>
        <w:t>exhibiting</w:t>
      </w:r>
      <w:r>
        <w:rPr>
          <w:rFonts w:ascii="Helvetica Neue" w:eastAsia="Helvetica Neue" w:hAnsi="Helvetica Neue" w:cs="Helvetica Neue"/>
          <w:sz w:val="24"/>
          <w:szCs w:val="24"/>
        </w:rPr>
        <w:t xml:space="preserve"> ‘head in the sand’ behaviour; in this instance any contact is a positive result.</w:t>
      </w:r>
      <w:r w:rsidR="004A62F9">
        <w:rPr>
          <w:rFonts w:ascii="Helvetica Neue" w:eastAsia="Helvetica Neue" w:hAnsi="Helvetica Neue" w:cs="Helvetica Neue"/>
          <w:sz w:val="24"/>
          <w:szCs w:val="24"/>
        </w:rPr>
        <w:t xml:space="preserve"> The challenge for the council is to meet </w:t>
      </w:r>
      <w:proofErr w:type="gramStart"/>
      <w:r w:rsidR="004A62F9">
        <w:rPr>
          <w:rFonts w:ascii="Helvetica Neue" w:eastAsia="Helvetica Neue" w:hAnsi="Helvetica Neue" w:cs="Helvetica Neue"/>
          <w:sz w:val="24"/>
          <w:szCs w:val="24"/>
        </w:rPr>
        <w:t>all of</w:t>
      </w:r>
      <w:proofErr w:type="gramEnd"/>
      <w:r w:rsidR="004A62F9">
        <w:rPr>
          <w:rFonts w:ascii="Helvetica Neue" w:eastAsia="Helvetica Neue" w:hAnsi="Helvetica Neue" w:cs="Helvetica Neue"/>
          <w:sz w:val="24"/>
          <w:szCs w:val="24"/>
        </w:rPr>
        <w:t xml:space="preserve"> these different needs through their communications and contact with residents. </w:t>
      </w:r>
      <w:r>
        <w:rPr>
          <w:rFonts w:ascii="Helvetica Neue" w:eastAsia="Helvetica Neue" w:hAnsi="Helvetica Neue" w:cs="Helvetica Neue"/>
          <w:sz w:val="24"/>
          <w:szCs w:val="24"/>
        </w:rPr>
        <w:t xml:space="preserve"> </w:t>
      </w:r>
    </w:p>
    <w:p w14:paraId="2E826F96" w14:textId="77777777" w:rsidR="000704D9" w:rsidRDefault="000704D9" w:rsidP="00CA34CD">
      <w:pPr>
        <w:rPr>
          <w:rFonts w:ascii="Helvetica Neue" w:eastAsia="Helvetica Neue" w:hAnsi="Helvetica Neue" w:cs="Helvetica Neue"/>
          <w:sz w:val="24"/>
          <w:szCs w:val="24"/>
        </w:rPr>
      </w:pPr>
    </w:p>
    <w:p w14:paraId="5CFF9B0B" w14:textId="77777777" w:rsidR="00560A31" w:rsidRDefault="00CC77FF" w:rsidP="00CA34CD">
      <w:pPr>
        <w:rPr>
          <w:rFonts w:ascii="Helvetica Neue" w:eastAsia="Helvetica Neue" w:hAnsi="Helvetica Neue" w:cs="Helvetica Neue"/>
          <w:sz w:val="24"/>
          <w:szCs w:val="24"/>
        </w:rPr>
      </w:pPr>
      <w:r>
        <w:rPr>
          <w:rFonts w:ascii="Helvetica Neue" w:eastAsia="Helvetica Neue" w:hAnsi="Helvetica Neue" w:cs="Helvetica Neue"/>
          <w:sz w:val="24"/>
          <w:szCs w:val="24"/>
        </w:rPr>
        <w:lastRenderedPageBreak/>
        <w:t xml:space="preserve">Two </w:t>
      </w:r>
      <w:r w:rsidR="001121FC">
        <w:rPr>
          <w:rFonts w:ascii="Helvetica Neue" w:eastAsia="Helvetica Neue" w:hAnsi="Helvetica Neue" w:cs="Helvetica Neue"/>
          <w:sz w:val="24"/>
          <w:szCs w:val="24"/>
        </w:rPr>
        <w:t xml:space="preserve">trials </w:t>
      </w:r>
      <w:r>
        <w:rPr>
          <w:rFonts w:ascii="Helvetica Neue" w:eastAsia="Helvetica Neue" w:hAnsi="Helvetica Neue" w:cs="Helvetica Neue"/>
          <w:sz w:val="24"/>
          <w:szCs w:val="24"/>
        </w:rPr>
        <w:t xml:space="preserve">were conducted in </w:t>
      </w:r>
      <w:r w:rsidR="00EB19A0">
        <w:rPr>
          <w:rFonts w:ascii="Helvetica Neue" w:eastAsia="Helvetica Neue" w:hAnsi="Helvetica Neue" w:cs="Helvetica Neue"/>
          <w:sz w:val="24"/>
          <w:szCs w:val="24"/>
        </w:rPr>
        <w:t>collaboration</w:t>
      </w:r>
      <w:r>
        <w:rPr>
          <w:rFonts w:ascii="Helvetica Neue" w:eastAsia="Helvetica Neue" w:hAnsi="Helvetica Neue" w:cs="Helvetica Neue"/>
          <w:sz w:val="24"/>
          <w:szCs w:val="24"/>
        </w:rPr>
        <w:t xml:space="preserve"> with the Council Tax, Housing and Our Newham Money</w:t>
      </w:r>
      <w:r>
        <w:rPr>
          <w:rFonts w:ascii="Helvetica Neue" w:eastAsia="Helvetica Neue" w:hAnsi="Helvetica Neue" w:cs="Helvetica Neue"/>
          <w:sz w:val="24"/>
          <w:szCs w:val="24"/>
          <w:vertAlign w:val="superscript"/>
        </w:rPr>
        <w:footnoteReference w:id="2"/>
      </w:r>
      <w:r>
        <w:rPr>
          <w:rFonts w:ascii="Helvetica Neue" w:eastAsia="Helvetica Neue" w:hAnsi="Helvetica Neue" w:cs="Helvetica Neue"/>
          <w:sz w:val="24"/>
          <w:szCs w:val="24"/>
        </w:rPr>
        <w:t xml:space="preserve"> teams. The two </w:t>
      </w:r>
      <w:r w:rsidR="001121FC">
        <w:rPr>
          <w:rFonts w:ascii="Helvetica Neue" w:eastAsia="Helvetica Neue" w:hAnsi="Helvetica Neue" w:cs="Helvetica Neue"/>
          <w:sz w:val="24"/>
          <w:szCs w:val="24"/>
        </w:rPr>
        <w:t xml:space="preserve">trials </w:t>
      </w:r>
      <w:r>
        <w:rPr>
          <w:rFonts w:ascii="Helvetica Neue" w:eastAsia="Helvetica Neue" w:hAnsi="Helvetica Neue" w:cs="Helvetica Neue"/>
          <w:sz w:val="24"/>
          <w:szCs w:val="24"/>
        </w:rPr>
        <w:t xml:space="preserve">were </w:t>
      </w:r>
      <w:r w:rsidR="00697E11">
        <w:rPr>
          <w:rFonts w:ascii="Helvetica Neue" w:eastAsia="Helvetica Neue" w:hAnsi="Helvetica Neue" w:cs="Helvetica Neue"/>
          <w:sz w:val="24"/>
          <w:szCs w:val="24"/>
        </w:rPr>
        <w:t>identified in the scoping and development phase</w:t>
      </w:r>
      <w:r w:rsidR="00D1512A">
        <w:rPr>
          <w:rFonts w:ascii="Helvetica Neue" w:eastAsia="Helvetica Neue" w:hAnsi="Helvetica Neue" w:cs="Helvetica Neue"/>
          <w:sz w:val="24"/>
          <w:szCs w:val="24"/>
        </w:rPr>
        <w:t>s</w:t>
      </w:r>
      <w:r w:rsidR="00B445D6">
        <w:rPr>
          <w:rFonts w:ascii="Helvetica Neue" w:eastAsia="Helvetica Neue" w:hAnsi="Helvetica Neue" w:cs="Helvetica Neue"/>
          <w:sz w:val="24"/>
          <w:szCs w:val="24"/>
        </w:rPr>
        <w:t xml:space="preserve"> of the project</w:t>
      </w:r>
      <w:r w:rsidR="00697E11">
        <w:rPr>
          <w:rFonts w:ascii="Helvetica Neue" w:eastAsia="Helvetica Neue" w:hAnsi="Helvetica Neue" w:cs="Helvetica Neue"/>
          <w:sz w:val="24"/>
          <w:szCs w:val="24"/>
        </w:rPr>
        <w:t xml:space="preserve"> and were </w:t>
      </w:r>
      <w:r>
        <w:rPr>
          <w:rFonts w:ascii="Helvetica Neue" w:eastAsia="Helvetica Neue" w:hAnsi="Helvetica Neue" w:cs="Helvetica Neue"/>
          <w:sz w:val="24"/>
          <w:szCs w:val="24"/>
        </w:rPr>
        <w:t>directe</w:t>
      </w:r>
      <w:r w:rsidR="00B445D6">
        <w:rPr>
          <w:rFonts w:ascii="Helvetica Neue" w:eastAsia="Helvetica Neue" w:hAnsi="Helvetica Neue" w:cs="Helvetica Neue"/>
          <w:sz w:val="24"/>
          <w:szCs w:val="24"/>
        </w:rPr>
        <w:t>d</w:t>
      </w:r>
      <w:r>
        <w:rPr>
          <w:rFonts w:ascii="Helvetica Neue" w:eastAsia="Helvetica Neue" w:hAnsi="Helvetica Neue" w:cs="Helvetica Neue"/>
          <w:sz w:val="24"/>
          <w:szCs w:val="24"/>
        </w:rPr>
        <w:t xml:space="preserve"> at two different points in the arrears recovery (escalation) process. </w:t>
      </w:r>
    </w:p>
    <w:p w14:paraId="54EBCEC2" w14:textId="77777777" w:rsidR="00736DC2" w:rsidRDefault="00736DC2" w:rsidP="00CA34CD">
      <w:pPr>
        <w:rPr>
          <w:rFonts w:ascii="Helvetica Neue" w:eastAsia="Helvetica Neue" w:hAnsi="Helvetica Neue" w:cs="Helvetica Neue"/>
          <w:sz w:val="24"/>
          <w:szCs w:val="24"/>
        </w:rPr>
      </w:pPr>
    </w:p>
    <w:p w14:paraId="7567D98A" w14:textId="77777777" w:rsidR="00736DC2" w:rsidRPr="00736DC2" w:rsidRDefault="00736DC2" w:rsidP="00CA34CD">
      <w:pPr>
        <w:rPr>
          <w:rFonts w:ascii="Helvetica Neue" w:eastAsia="Helvetica Neue" w:hAnsi="Helvetica Neue" w:cs="Helvetica Neue"/>
          <w:i/>
          <w:iCs/>
          <w:sz w:val="24"/>
          <w:szCs w:val="24"/>
        </w:rPr>
      </w:pPr>
      <w:r>
        <w:rPr>
          <w:rFonts w:ascii="Helvetica Neue" w:eastAsia="Helvetica Neue" w:hAnsi="Helvetica Neue" w:cs="Helvetica Neue"/>
          <w:i/>
          <w:iCs/>
          <w:sz w:val="24"/>
          <w:szCs w:val="24"/>
        </w:rPr>
        <w:t>RCT 1</w:t>
      </w:r>
    </w:p>
    <w:p w14:paraId="2C118702" w14:textId="77777777" w:rsidR="0088554C" w:rsidRDefault="0088554C" w:rsidP="00CA34CD">
      <w:pPr>
        <w:rPr>
          <w:rFonts w:ascii="Helvetica Neue" w:eastAsia="Helvetica Neue" w:hAnsi="Helvetica Neue" w:cs="Helvetica Neue"/>
          <w:sz w:val="24"/>
          <w:szCs w:val="24"/>
        </w:rPr>
      </w:pPr>
    </w:p>
    <w:p w14:paraId="37752594" w14:textId="77777777" w:rsidR="008B5EEE" w:rsidRDefault="00E32EF3" w:rsidP="00CA34CD">
      <w:pPr>
        <w:rPr>
          <w:rFonts w:ascii="Helvetica Neue" w:eastAsia="Helvetica Neue" w:hAnsi="Helvetica Neue" w:cs="Helvetica Neue"/>
          <w:sz w:val="24"/>
          <w:szCs w:val="24"/>
        </w:rPr>
      </w:pPr>
      <w:r>
        <w:rPr>
          <w:rFonts w:ascii="Helvetica Neue" w:eastAsia="Helvetica Neue" w:hAnsi="Helvetica Neue" w:cs="Helvetica Neue"/>
          <w:sz w:val="24"/>
          <w:szCs w:val="24"/>
        </w:rPr>
        <w:t>The first trial – SMS debt arrears trial</w:t>
      </w:r>
      <w:r w:rsidR="00975123" w:rsidRPr="00975123">
        <w:rPr>
          <w:rFonts w:ascii="Helvetica Neue" w:eastAsia="Helvetica Neue" w:hAnsi="Helvetica Neue" w:cs="Helvetica Neue"/>
          <w:sz w:val="24"/>
          <w:szCs w:val="24"/>
        </w:rPr>
        <w:t xml:space="preserve"> </w:t>
      </w:r>
      <w:r>
        <w:rPr>
          <w:rFonts w:ascii="Helvetica Neue" w:eastAsia="Helvetica Neue" w:hAnsi="Helvetica Neue" w:cs="Helvetica Neue"/>
          <w:sz w:val="24"/>
          <w:szCs w:val="24"/>
        </w:rPr>
        <w:t>(RCT</w:t>
      </w:r>
      <w:r w:rsidR="00CC77FF">
        <w:rPr>
          <w:rFonts w:ascii="Helvetica Neue" w:eastAsia="Helvetica Neue" w:hAnsi="Helvetica Neue" w:cs="Helvetica Neue"/>
          <w:sz w:val="24"/>
          <w:szCs w:val="24"/>
        </w:rPr>
        <w:t xml:space="preserve"> 1</w:t>
      </w:r>
      <w:r>
        <w:rPr>
          <w:rFonts w:ascii="Helvetica Neue" w:eastAsia="Helvetica Neue" w:hAnsi="Helvetica Neue" w:cs="Helvetica Neue"/>
          <w:sz w:val="24"/>
          <w:szCs w:val="24"/>
        </w:rPr>
        <w:t>)</w:t>
      </w:r>
      <w:r w:rsidR="00CC77FF">
        <w:rPr>
          <w:rFonts w:ascii="Helvetica Neue" w:eastAsia="Helvetica Neue" w:hAnsi="Helvetica Neue" w:cs="Helvetica Neue"/>
          <w:sz w:val="24"/>
          <w:szCs w:val="24"/>
        </w:rPr>
        <w:t xml:space="preserve"> targeted residents who </w:t>
      </w:r>
      <w:r w:rsidR="00F24607">
        <w:rPr>
          <w:rFonts w:ascii="Helvetica Neue" w:eastAsia="Helvetica Neue" w:hAnsi="Helvetica Neue" w:cs="Helvetica Neue"/>
          <w:sz w:val="24"/>
          <w:szCs w:val="24"/>
        </w:rPr>
        <w:t xml:space="preserve">were just entering into arrears and </w:t>
      </w:r>
      <w:r w:rsidR="00CC77FF">
        <w:rPr>
          <w:rFonts w:ascii="Helvetica Neue" w:eastAsia="Helvetica Neue" w:hAnsi="Helvetica Neue" w:cs="Helvetica Neue"/>
          <w:sz w:val="24"/>
          <w:szCs w:val="24"/>
        </w:rPr>
        <w:t>had missed a single payment</w:t>
      </w:r>
      <w:r w:rsidR="00F24607">
        <w:rPr>
          <w:rFonts w:ascii="Helvetica Neue" w:eastAsia="Helvetica Neue" w:hAnsi="Helvetica Neue" w:cs="Helvetica Neue"/>
          <w:sz w:val="24"/>
          <w:szCs w:val="24"/>
        </w:rPr>
        <w:t>. Th</w:t>
      </w:r>
      <w:r w:rsidR="00B1010D">
        <w:rPr>
          <w:rFonts w:ascii="Helvetica Neue" w:eastAsia="Helvetica Neue" w:hAnsi="Helvetica Neue" w:cs="Helvetica Neue"/>
          <w:sz w:val="24"/>
          <w:szCs w:val="24"/>
        </w:rPr>
        <w:t>e trial</w:t>
      </w:r>
      <w:r w:rsidR="00F24607">
        <w:rPr>
          <w:rFonts w:ascii="Helvetica Neue" w:eastAsia="Helvetica Neue" w:hAnsi="Helvetica Neue" w:cs="Helvetica Neue"/>
          <w:sz w:val="24"/>
          <w:szCs w:val="24"/>
        </w:rPr>
        <w:t xml:space="preserve"> </w:t>
      </w:r>
      <w:r w:rsidR="00CC77FF">
        <w:rPr>
          <w:rFonts w:ascii="Helvetica Neue" w:eastAsia="Helvetica Neue" w:hAnsi="Helvetica Neue" w:cs="Helvetica Neue"/>
          <w:sz w:val="24"/>
          <w:szCs w:val="24"/>
        </w:rPr>
        <w:t>involved sending SMS</w:t>
      </w:r>
      <w:r w:rsidR="00C43860">
        <w:rPr>
          <w:rFonts w:ascii="Helvetica Neue" w:eastAsia="Helvetica Neue" w:hAnsi="Helvetica Neue" w:cs="Helvetica Neue"/>
          <w:sz w:val="24"/>
          <w:szCs w:val="24"/>
        </w:rPr>
        <w:t xml:space="preserve"> (text)</w:t>
      </w:r>
      <w:r w:rsidR="00CC77FF">
        <w:rPr>
          <w:rFonts w:ascii="Helvetica Neue" w:eastAsia="Helvetica Neue" w:hAnsi="Helvetica Neue" w:cs="Helvetica Neue"/>
          <w:sz w:val="24"/>
          <w:szCs w:val="24"/>
        </w:rPr>
        <w:t xml:space="preserve"> messages to encourage residents to pay off their balance or </w:t>
      </w:r>
      <w:r w:rsidR="0087498B">
        <w:rPr>
          <w:rFonts w:ascii="Helvetica Neue" w:eastAsia="Helvetica Neue" w:hAnsi="Helvetica Neue" w:cs="Helvetica Neue"/>
          <w:sz w:val="24"/>
          <w:szCs w:val="24"/>
        </w:rPr>
        <w:t xml:space="preserve">to contact </w:t>
      </w:r>
      <w:r w:rsidR="00CC77FF">
        <w:rPr>
          <w:rFonts w:ascii="Helvetica Neue" w:eastAsia="Helvetica Neue" w:hAnsi="Helvetica Neue" w:cs="Helvetica Neue"/>
          <w:sz w:val="24"/>
          <w:szCs w:val="24"/>
        </w:rPr>
        <w:t xml:space="preserve">the council for support. </w:t>
      </w:r>
      <w:r w:rsidR="00C43860">
        <w:rPr>
          <w:rFonts w:ascii="Helvetica Neue" w:eastAsia="Helvetica Neue" w:hAnsi="Helvetica Neue" w:cs="Helvetica Neue"/>
          <w:sz w:val="24"/>
          <w:szCs w:val="24"/>
        </w:rPr>
        <w:t>T</w:t>
      </w:r>
      <w:r w:rsidR="00CC77FF">
        <w:rPr>
          <w:rFonts w:ascii="Helvetica Neue" w:eastAsia="Helvetica Neue" w:hAnsi="Helvetica Neue" w:cs="Helvetica Neue"/>
          <w:sz w:val="24"/>
          <w:szCs w:val="24"/>
        </w:rPr>
        <w:t xml:space="preserve">wo SMSs </w:t>
      </w:r>
      <w:r w:rsidR="00C43860">
        <w:rPr>
          <w:rFonts w:ascii="Helvetica Neue" w:eastAsia="Helvetica Neue" w:hAnsi="Helvetica Neue" w:cs="Helvetica Neue"/>
          <w:sz w:val="24"/>
          <w:szCs w:val="24"/>
        </w:rPr>
        <w:t xml:space="preserve">were </w:t>
      </w:r>
      <w:r w:rsidR="00CC77FF">
        <w:rPr>
          <w:rFonts w:ascii="Helvetica Neue" w:eastAsia="Helvetica Neue" w:hAnsi="Helvetica Neue" w:cs="Helvetica Neue"/>
          <w:sz w:val="24"/>
          <w:szCs w:val="24"/>
        </w:rPr>
        <w:t>tested against a control</w:t>
      </w:r>
      <w:r w:rsidR="00C43860">
        <w:rPr>
          <w:rFonts w:ascii="Helvetica Neue" w:eastAsia="Helvetica Neue" w:hAnsi="Helvetica Neue" w:cs="Helvetica Neue"/>
          <w:sz w:val="24"/>
          <w:szCs w:val="24"/>
        </w:rPr>
        <w:t xml:space="preserve"> condition in which </w:t>
      </w:r>
      <w:r w:rsidR="00CC77FF">
        <w:rPr>
          <w:rFonts w:ascii="Helvetica Neue" w:eastAsia="Helvetica Neue" w:hAnsi="Helvetica Neue" w:cs="Helvetica Neue"/>
          <w:sz w:val="24"/>
          <w:szCs w:val="24"/>
        </w:rPr>
        <w:t xml:space="preserve">no SMS was sent. SMS 1 reminded the residents they were in arrears and prompted payment. SMS 2 prompted payment but also included a link to a webform that </w:t>
      </w:r>
      <w:r w:rsidR="00C43860">
        <w:rPr>
          <w:rFonts w:ascii="Helvetica Neue" w:eastAsia="Helvetica Neue" w:hAnsi="Helvetica Neue" w:cs="Helvetica Neue"/>
          <w:sz w:val="24"/>
          <w:szCs w:val="24"/>
        </w:rPr>
        <w:t>could be</w:t>
      </w:r>
      <w:r w:rsidR="00CC77FF">
        <w:rPr>
          <w:rFonts w:ascii="Helvetica Neue" w:eastAsia="Helvetica Neue" w:hAnsi="Helvetica Neue" w:cs="Helvetica Neue"/>
          <w:sz w:val="24"/>
          <w:szCs w:val="24"/>
        </w:rPr>
        <w:t xml:space="preserve"> used </w:t>
      </w:r>
      <w:r w:rsidR="00C43860">
        <w:rPr>
          <w:rFonts w:ascii="Helvetica Neue" w:eastAsia="Helvetica Neue" w:hAnsi="Helvetica Neue" w:cs="Helvetica Neue"/>
          <w:sz w:val="24"/>
          <w:szCs w:val="24"/>
        </w:rPr>
        <w:t xml:space="preserve">by residents </w:t>
      </w:r>
      <w:r w:rsidR="00CC77FF">
        <w:rPr>
          <w:rFonts w:ascii="Helvetica Neue" w:eastAsia="Helvetica Neue" w:hAnsi="Helvetica Neue" w:cs="Helvetica Neue"/>
          <w:sz w:val="24"/>
          <w:szCs w:val="24"/>
        </w:rPr>
        <w:t xml:space="preserve">to inform the council </w:t>
      </w:r>
      <w:r w:rsidR="00DE5EC2">
        <w:rPr>
          <w:rFonts w:ascii="Helvetica Neue" w:eastAsia="Helvetica Neue" w:hAnsi="Helvetica Neue" w:cs="Helvetica Neue"/>
          <w:sz w:val="24"/>
          <w:szCs w:val="24"/>
        </w:rPr>
        <w:t xml:space="preserve">about </w:t>
      </w:r>
      <w:r w:rsidR="00B1010D">
        <w:rPr>
          <w:rFonts w:ascii="Helvetica Neue" w:eastAsia="Helvetica Neue" w:hAnsi="Helvetica Neue" w:cs="Helvetica Neue"/>
          <w:sz w:val="24"/>
          <w:szCs w:val="24"/>
        </w:rPr>
        <w:t>the reasons they could not pay</w:t>
      </w:r>
      <w:r w:rsidR="00CC77FF">
        <w:rPr>
          <w:rFonts w:ascii="Helvetica Neue" w:eastAsia="Helvetica Neue" w:hAnsi="Helvetica Neue" w:cs="Helvetica Neue"/>
          <w:sz w:val="24"/>
          <w:szCs w:val="24"/>
        </w:rPr>
        <w:t xml:space="preserve">. If residents completed the webform they were then sent </w:t>
      </w:r>
      <w:r w:rsidR="00B1010D">
        <w:rPr>
          <w:rFonts w:ascii="Helvetica Neue" w:eastAsia="Helvetica Neue" w:hAnsi="Helvetica Neue" w:cs="Helvetica Neue"/>
          <w:sz w:val="24"/>
          <w:szCs w:val="24"/>
        </w:rPr>
        <w:t xml:space="preserve">follow up </w:t>
      </w:r>
      <w:r w:rsidR="00CC77FF">
        <w:rPr>
          <w:rFonts w:ascii="Helvetica Neue" w:eastAsia="Helvetica Neue" w:hAnsi="Helvetica Neue" w:cs="Helvetica Neue"/>
          <w:sz w:val="24"/>
          <w:szCs w:val="24"/>
        </w:rPr>
        <w:t>SMS messages</w:t>
      </w:r>
      <w:r w:rsidR="00B1010D">
        <w:rPr>
          <w:rFonts w:ascii="Helvetica Neue" w:eastAsia="Helvetica Neue" w:hAnsi="Helvetica Neue" w:cs="Helvetica Neue"/>
          <w:sz w:val="24"/>
          <w:szCs w:val="24"/>
        </w:rPr>
        <w:t>;</w:t>
      </w:r>
      <w:r w:rsidR="00CC77FF">
        <w:rPr>
          <w:rFonts w:ascii="Helvetica Neue" w:eastAsia="Helvetica Neue" w:hAnsi="Helvetica Neue" w:cs="Helvetica Neue"/>
          <w:sz w:val="24"/>
          <w:szCs w:val="24"/>
        </w:rPr>
        <w:t xml:space="preserve"> providing links</w:t>
      </w:r>
      <w:r w:rsidR="00EB19A0">
        <w:rPr>
          <w:rFonts w:ascii="Helvetica Neue" w:eastAsia="Helvetica Neue" w:hAnsi="Helvetica Neue" w:cs="Helvetica Neue"/>
          <w:sz w:val="24"/>
          <w:szCs w:val="24"/>
        </w:rPr>
        <w:t xml:space="preserve"> to support</w:t>
      </w:r>
      <w:r w:rsidR="00CC77FF">
        <w:rPr>
          <w:rFonts w:ascii="Helvetica Neue" w:eastAsia="Helvetica Neue" w:hAnsi="Helvetica Neue" w:cs="Helvetica Neue"/>
          <w:sz w:val="24"/>
          <w:szCs w:val="24"/>
        </w:rPr>
        <w:t xml:space="preserve"> that were tailored to their needs</w:t>
      </w:r>
      <w:r w:rsidR="00CC77FF" w:rsidRPr="00390BC2">
        <w:rPr>
          <w:rFonts w:ascii="Helvetica Neue" w:eastAsia="Helvetica Neue" w:hAnsi="Helvetica Neue" w:cs="Helvetica Neue"/>
          <w:sz w:val="24"/>
          <w:szCs w:val="24"/>
        </w:rPr>
        <w:t xml:space="preserve">. The webform was also </w:t>
      </w:r>
      <w:r w:rsidR="00736DC2">
        <w:rPr>
          <w:rFonts w:ascii="Helvetica Neue" w:eastAsia="Helvetica Neue" w:hAnsi="Helvetica Neue" w:cs="Helvetica Neue"/>
          <w:sz w:val="24"/>
          <w:szCs w:val="24"/>
        </w:rPr>
        <w:t>used</w:t>
      </w:r>
      <w:r w:rsidR="00CC77FF" w:rsidRPr="00390BC2">
        <w:rPr>
          <w:rFonts w:ascii="Helvetica Neue" w:eastAsia="Helvetica Neue" w:hAnsi="Helvetica Neue" w:cs="Helvetica Neue"/>
          <w:sz w:val="24"/>
          <w:szCs w:val="24"/>
        </w:rPr>
        <w:t xml:space="preserve"> to identify residents </w:t>
      </w:r>
      <w:r w:rsidR="00EB19A0">
        <w:rPr>
          <w:rFonts w:ascii="Helvetica Neue" w:eastAsia="Helvetica Neue" w:hAnsi="Helvetica Neue" w:cs="Helvetica Neue"/>
          <w:sz w:val="24"/>
          <w:szCs w:val="24"/>
        </w:rPr>
        <w:t>facing</w:t>
      </w:r>
      <w:r w:rsidR="00DE5EC2" w:rsidRPr="00390BC2">
        <w:rPr>
          <w:rFonts w:ascii="Helvetica Neue" w:eastAsia="Helvetica Neue" w:hAnsi="Helvetica Neue" w:cs="Helvetica Neue"/>
          <w:sz w:val="24"/>
          <w:szCs w:val="24"/>
        </w:rPr>
        <w:t xml:space="preserve"> complex issues</w:t>
      </w:r>
      <w:r w:rsidR="00CC77FF" w:rsidRPr="00390BC2">
        <w:rPr>
          <w:rFonts w:ascii="Helvetica Neue" w:eastAsia="Helvetica Neue" w:hAnsi="Helvetica Neue" w:cs="Helvetica Neue"/>
          <w:sz w:val="24"/>
          <w:szCs w:val="24"/>
        </w:rPr>
        <w:t xml:space="preserve">, who </w:t>
      </w:r>
      <w:r w:rsidR="00DE5EC2" w:rsidRPr="00390BC2">
        <w:rPr>
          <w:rFonts w:ascii="Helvetica Neue" w:eastAsia="Helvetica Neue" w:hAnsi="Helvetica Neue" w:cs="Helvetica Neue"/>
          <w:sz w:val="24"/>
          <w:szCs w:val="24"/>
        </w:rPr>
        <w:t>w</w:t>
      </w:r>
      <w:r w:rsidR="00CC77FF" w:rsidRPr="00390BC2">
        <w:rPr>
          <w:rFonts w:ascii="Helvetica Neue" w:eastAsia="Helvetica Neue" w:hAnsi="Helvetica Neue" w:cs="Helvetica Neue"/>
          <w:sz w:val="24"/>
          <w:szCs w:val="24"/>
        </w:rPr>
        <w:t>ould be</w:t>
      </w:r>
      <w:r w:rsidR="00DE5EC2" w:rsidRPr="00390BC2">
        <w:rPr>
          <w:rFonts w:ascii="Helvetica Neue" w:eastAsia="Helvetica Neue" w:hAnsi="Helvetica Neue" w:cs="Helvetica Neue"/>
          <w:sz w:val="24"/>
          <w:szCs w:val="24"/>
        </w:rPr>
        <w:t xml:space="preserve">nefit </w:t>
      </w:r>
      <w:r w:rsidR="00390BC2">
        <w:rPr>
          <w:rFonts w:ascii="Helvetica Neue" w:eastAsia="Helvetica Neue" w:hAnsi="Helvetica Neue" w:cs="Helvetica Neue"/>
          <w:sz w:val="24"/>
          <w:szCs w:val="24"/>
        </w:rPr>
        <w:t xml:space="preserve">from </w:t>
      </w:r>
      <w:r w:rsidR="00B159DD" w:rsidRPr="00390BC2">
        <w:rPr>
          <w:rFonts w:ascii="Helvetica Neue" w:eastAsia="Helvetica Neue" w:hAnsi="Helvetica Neue" w:cs="Helvetica Neue"/>
          <w:sz w:val="24"/>
          <w:szCs w:val="24"/>
        </w:rPr>
        <w:t>being</w:t>
      </w:r>
      <w:r w:rsidR="00CC77FF" w:rsidRPr="00390BC2">
        <w:rPr>
          <w:rFonts w:ascii="Helvetica Neue" w:eastAsia="Helvetica Neue" w:hAnsi="Helvetica Neue" w:cs="Helvetica Neue"/>
          <w:sz w:val="24"/>
          <w:szCs w:val="24"/>
        </w:rPr>
        <w:t xml:space="preserve"> referred directly to Our Newham Money.</w:t>
      </w:r>
      <w:r w:rsidR="00092366">
        <w:rPr>
          <w:rFonts w:ascii="Helvetica Neue" w:eastAsia="Helvetica Neue" w:hAnsi="Helvetica Neue" w:cs="Helvetica Neue"/>
          <w:sz w:val="24"/>
          <w:szCs w:val="24"/>
        </w:rPr>
        <w:t xml:space="preserve"> By identifying residents with complex needs earlier in the escalation process</w:t>
      </w:r>
      <w:r w:rsidR="004A62F9">
        <w:rPr>
          <w:rFonts w:ascii="Helvetica Neue" w:eastAsia="Helvetica Neue" w:hAnsi="Helvetica Neue" w:cs="Helvetica Neue"/>
          <w:sz w:val="24"/>
          <w:szCs w:val="24"/>
        </w:rPr>
        <w:t>, and by pr</w:t>
      </w:r>
      <w:r w:rsidR="003E325E">
        <w:rPr>
          <w:rFonts w:ascii="Helvetica Neue" w:eastAsia="Helvetica Neue" w:hAnsi="Helvetica Neue" w:cs="Helvetica Neue"/>
          <w:sz w:val="24"/>
          <w:szCs w:val="24"/>
        </w:rPr>
        <w:t>oviding timely support, the aim</w:t>
      </w:r>
      <w:r w:rsidR="004A62F9">
        <w:rPr>
          <w:rFonts w:ascii="Helvetica Neue" w:eastAsia="Helvetica Neue" w:hAnsi="Helvetica Neue" w:cs="Helvetica Neue"/>
          <w:sz w:val="24"/>
          <w:szCs w:val="24"/>
        </w:rPr>
        <w:t xml:space="preserve"> was to </w:t>
      </w:r>
      <w:r w:rsidR="00092366">
        <w:rPr>
          <w:rFonts w:ascii="Helvetica Neue" w:eastAsia="Helvetica Neue" w:hAnsi="Helvetica Neue" w:cs="Helvetica Neue"/>
          <w:sz w:val="24"/>
          <w:szCs w:val="24"/>
        </w:rPr>
        <w:t>prevent residents from falling into long term, problematic and persistent arrears.</w:t>
      </w:r>
    </w:p>
    <w:p w14:paraId="242F6E0B" w14:textId="77777777" w:rsidR="000D4693" w:rsidRDefault="00092366" w:rsidP="00CA34CD">
      <w:pPr>
        <w:rPr>
          <w:rFonts w:ascii="Helvetica Neue" w:eastAsia="Helvetica Neue" w:hAnsi="Helvetica Neue" w:cs="Helvetica Neue"/>
          <w:sz w:val="24"/>
          <w:szCs w:val="24"/>
        </w:rPr>
      </w:pPr>
      <w:r>
        <w:rPr>
          <w:rFonts w:ascii="Helvetica Neue" w:eastAsia="Helvetica Neue" w:hAnsi="Helvetica Neue" w:cs="Helvetica Neue"/>
          <w:sz w:val="24"/>
          <w:szCs w:val="24"/>
        </w:rPr>
        <w:t xml:space="preserve"> </w:t>
      </w:r>
      <w:r w:rsidR="00CC77FF" w:rsidRPr="00390BC2">
        <w:rPr>
          <w:rFonts w:ascii="Helvetica Neue" w:eastAsia="Helvetica Neue" w:hAnsi="Helvetica Neue" w:cs="Helvetica Neue"/>
          <w:sz w:val="24"/>
          <w:szCs w:val="24"/>
        </w:rPr>
        <w:t xml:space="preserve"> </w:t>
      </w:r>
    </w:p>
    <w:p w14:paraId="4A9D5637" w14:textId="77777777" w:rsidR="000D4693" w:rsidRDefault="00E32EF3" w:rsidP="00CA34CD">
      <w:pPr>
        <w:rPr>
          <w:rFonts w:ascii="Helvetica Neue" w:eastAsia="Helvetica Neue" w:hAnsi="Helvetica Neue" w:cs="Helvetica Neue"/>
          <w:sz w:val="24"/>
          <w:szCs w:val="24"/>
        </w:rPr>
      </w:pPr>
      <w:r>
        <w:rPr>
          <w:rFonts w:ascii="Helvetica Neue" w:eastAsia="Helvetica Neue" w:hAnsi="Helvetica Neue" w:cs="Helvetica Neue"/>
          <w:sz w:val="24"/>
          <w:szCs w:val="24"/>
        </w:rPr>
        <w:t>RCT</w:t>
      </w:r>
      <w:r w:rsidR="001121FC">
        <w:rPr>
          <w:rFonts w:ascii="Helvetica Neue" w:eastAsia="Helvetica Neue" w:hAnsi="Helvetica Neue" w:cs="Helvetica Neue"/>
          <w:sz w:val="24"/>
          <w:szCs w:val="24"/>
        </w:rPr>
        <w:t xml:space="preserve"> 1</w:t>
      </w:r>
      <w:r w:rsidR="00CC77FF">
        <w:rPr>
          <w:rFonts w:ascii="Helvetica Neue" w:eastAsia="Helvetica Neue" w:hAnsi="Helvetica Neue" w:cs="Helvetica Neue"/>
          <w:sz w:val="24"/>
          <w:szCs w:val="24"/>
        </w:rPr>
        <w:t xml:space="preserve"> was run from December 2021 to June 2022, data was collected for analysis from December 2021 to April 2022, during this period 4,737 residents entered the trial across the three conditions. </w:t>
      </w:r>
    </w:p>
    <w:p w14:paraId="11015AFE" w14:textId="77777777" w:rsidR="00736DC2" w:rsidRDefault="00736DC2" w:rsidP="00CA34CD">
      <w:pPr>
        <w:rPr>
          <w:rFonts w:ascii="Helvetica Neue" w:eastAsia="Helvetica Neue" w:hAnsi="Helvetica Neue" w:cs="Helvetica Neue"/>
          <w:sz w:val="24"/>
          <w:szCs w:val="24"/>
        </w:rPr>
      </w:pPr>
    </w:p>
    <w:p w14:paraId="7C0C8209" w14:textId="77777777" w:rsidR="00736DC2" w:rsidRPr="00736DC2" w:rsidRDefault="00736DC2" w:rsidP="00CA34CD">
      <w:pPr>
        <w:rPr>
          <w:rFonts w:ascii="Helvetica Neue" w:eastAsia="Helvetica Neue" w:hAnsi="Helvetica Neue" w:cs="Helvetica Neue"/>
          <w:i/>
          <w:iCs/>
          <w:sz w:val="24"/>
          <w:szCs w:val="24"/>
        </w:rPr>
      </w:pPr>
      <w:r>
        <w:rPr>
          <w:rFonts w:ascii="Helvetica Neue" w:eastAsia="Helvetica Neue" w:hAnsi="Helvetica Neue" w:cs="Helvetica Neue"/>
          <w:i/>
          <w:iCs/>
          <w:sz w:val="24"/>
          <w:szCs w:val="24"/>
        </w:rPr>
        <w:t>RCT 2</w:t>
      </w:r>
    </w:p>
    <w:p w14:paraId="06E58337" w14:textId="77777777" w:rsidR="000D4693" w:rsidRDefault="000D4693" w:rsidP="00CA34CD">
      <w:pPr>
        <w:rPr>
          <w:rFonts w:ascii="Helvetica Neue" w:eastAsia="Helvetica Neue" w:hAnsi="Helvetica Neue" w:cs="Helvetica Neue"/>
          <w:sz w:val="24"/>
          <w:szCs w:val="24"/>
        </w:rPr>
      </w:pPr>
    </w:p>
    <w:p w14:paraId="2DE796D8" w14:textId="77777777" w:rsidR="00390BC2" w:rsidRDefault="001121FC" w:rsidP="00CA34CD">
      <w:pPr>
        <w:rPr>
          <w:rFonts w:ascii="Helvetica Neue" w:eastAsia="Helvetica Neue" w:hAnsi="Helvetica Neue" w:cs="Helvetica Neue"/>
          <w:sz w:val="24"/>
          <w:szCs w:val="24"/>
        </w:rPr>
      </w:pPr>
      <w:r>
        <w:rPr>
          <w:rFonts w:ascii="Helvetica Neue" w:eastAsia="Helvetica Neue" w:hAnsi="Helvetica Neue" w:cs="Helvetica Neue"/>
          <w:sz w:val="24"/>
          <w:szCs w:val="24"/>
        </w:rPr>
        <w:t xml:space="preserve">The second trial </w:t>
      </w:r>
      <w:r w:rsidR="00B138A0">
        <w:rPr>
          <w:rFonts w:ascii="Helvetica Neue" w:eastAsia="Helvetica Neue" w:hAnsi="Helvetica Neue" w:cs="Helvetica Neue"/>
          <w:sz w:val="24"/>
          <w:szCs w:val="24"/>
        </w:rPr>
        <w:t>–</w:t>
      </w:r>
      <w:r w:rsidR="000E3BF4">
        <w:rPr>
          <w:rFonts w:ascii="Helvetica Neue" w:eastAsia="Helvetica Neue" w:hAnsi="Helvetica Neue" w:cs="Helvetica Neue"/>
          <w:sz w:val="24"/>
          <w:szCs w:val="24"/>
        </w:rPr>
        <w:t xml:space="preserve"> </w:t>
      </w:r>
      <w:r w:rsidR="00B138A0">
        <w:rPr>
          <w:rFonts w:ascii="Helvetica Neue" w:eastAsia="Helvetica Neue" w:hAnsi="Helvetica Neue" w:cs="Helvetica Neue"/>
          <w:sz w:val="24"/>
          <w:szCs w:val="24"/>
        </w:rPr>
        <w:t xml:space="preserve">mid level arrears trial </w:t>
      </w:r>
      <w:r>
        <w:rPr>
          <w:rFonts w:ascii="Helvetica Neue" w:eastAsia="Helvetica Neue" w:hAnsi="Helvetica Neue" w:cs="Helvetica Neue"/>
          <w:sz w:val="24"/>
          <w:szCs w:val="24"/>
        </w:rPr>
        <w:t>(</w:t>
      </w:r>
      <w:r w:rsidR="00E32EF3">
        <w:rPr>
          <w:rFonts w:ascii="Helvetica Neue" w:eastAsia="Helvetica Neue" w:hAnsi="Helvetica Neue" w:cs="Helvetica Neue"/>
          <w:sz w:val="24"/>
          <w:szCs w:val="24"/>
        </w:rPr>
        <w:t>RCT</w:t>
      </w:r>
      <w:r>
        <w:rPr>
          <w:rFonts w:ascii="Helvetica Neue" w:eastAsia="Helvetica Neue" w:hAnsi="Helvetica Neue" w:cs="Helvetica Neue"/>
          <w:sz w:val="24"/>
          <w:szCs w:val="24"/>
        </w:rPr>
        <w:t xml:space="preserve"> 2)</w:t>
      </w:r>
      <w:r w:rsidR="00CC77FF">
        <w:rPr>
          <w:rFonts w:ascii="Helvetica Neue" w:eastAsia="Helvetica Neue" w:hAnsi="Helvetica Neue" w:cs="Helvetica Neue"/>
          <w:sz w:val="24"/>
          <w:szCs w:val="24"/>
        </w:rPr>
        <w:t xml:space="preserve"> targeted residents who </w:t>
      </w:r>
      <w:r w:rsidR="00736DC2">
        <w:rPr>
          <w:rFonts w:ascii="Helvetica Neue" w:eastAsia="Helvetica Neue" w:hAnsi="Helvetica Neue" w:cs="Helvetica Neue"/>
          <w:sz w:val="24"/>
          <w:szCs w:val="24"/>
        </w:rPr>
        <w:t xml:space="preserve">were </w:t>
      </w:r>
      <w:r w:rsidR="00CC77FF">
        <w:rPr>
          <w:rFonts w:ascii="Helvetica Neue" w:eastAsia="Helvetica Neue" w:hAnsi="Helvetica Neue" w:cs="Helvetica Neue"/>
          <w:sz w:val="24"/>
          <w:szCs w:val="24"/>
        </w:rPr>
        <w:t>at a later stage in the escalation process. T</w:t>
      </w:r>
      <w:r w:rsidR="007A53A2">
        <w:rPr>
          <w:rFonts w:ascii="Helvetica Neue" w:eastAsia="Helvetica Neue" w:hAnsi="Helvetica Neue" w:cs="Helvetica Neue"/>
          <w:sz w:val="24"/>
          <w:szCs w:val="24"/>
        </w:rPr>
        <w:t xml:space="preserve">o </w:t>
      </w:r>
      <w:proofErr w:type="gramStart"/>
      <w:r w:rsidR="00736DC2">
        <w:rPr>
          <w:rFonts w:ascii="Helvetica Neue" w:eastAsia="Helvetica Neue" w:hAnsi="Helvetica Neue" w:cs="Helvetica Neue"/>
          <w:sz w:val="24"/>
          <w:szCs w:val="24"/>
        </w:rPr>
        <w:t>enter into</w:t>
      </w:r>
      <w:proofErr w:type="gramEnd"/>
      <w:r w:rsidR="00736DC2">
        <w:rPr>
          <w:rFonts w:ascii="Helvetica Neue" w:eastAsia="Helvetica Neue" w:hAnsi="Helvetica Neue" w:cs="Helvetica Neue"/>
          <w:sz w:val="24"/>
          <w:szCs w:val="24"/>
        </w:rPr>
        <w:t xml:space="preserve"> this trial</w:t>
      </w:r>
      <w:r w:rsidR="007A53A2">
        <w:rPr>
          <w:rFonts w:ascii="Helvetica Neue" w:eastAsia="Helvetica Neue" w:hAnsi="Helvetica Neue" w:cs="Helvetica Neue"/>
          <w:sz w:val="24"/>
          <w:szCs w:val="24"/>
        </w:rPr>
        <w:t xml:space="preserve"> </w:t>
      </w:r>
      <w:r>
        <w:rPr>
          <w:rFonts w:ascii="Helvetica Neue" w:eastAsia="Helvetica Neue" w:hAnsi="Helvetica Neue" w:cs="Helvetica Neue"/>
          <w:sz w:val="24"/>
          <w:szCs w:val="24"/>
        </w:rPr>
        <w:t>residents</w:t>
      </w:r>
      <w:r w:rsidR="004F2CF6">
        <w:rPr>
          <w:rFonts w:ascii="Helvetica Neue" w:eastAsia="Helvetica Neue" w:hAnsi="Helvetica Neue" w:cs="Helvetica Neue"/>
          <w:sz w:val="24"/>
          <w:szCs w:val="24"/>
        </w:rPr>
        <w:t xml:space="preserve"> would</w:t>
      </w:r>
      <w:r w:rsidR="00CC77FF">
        <w:rPr>
          <w:rFonts w:ascii="Helvetica Neue" w:eastAsia="Helvetica Neue" w:hAnsi="Helvetica Neue" w:cs="Helvetica Neue"/>
          <w:sz w:val="24"/>
          <w:szCs w:val="24"/>
        </w:rPr>
        <w:t xml:space="preserve"> </w:t>
      </w:r>
      <w:r w:rsidR="009A007F">
        <w:rPr>
          <w:rFonts w:ascii="Helvetica Neue" w:eastAsia="Helvetica Neue" w:hAnsi="Helvetica Neue" w:cs="Helvetica Neue"/>
          <w:sz w:val="24"/>
          <w:szCs w:val="24"/>
        </w:rPr>
        <w:t>have</w:t>
      </w:r>
      <w:r w:rsidR="00CC77FF">
        <w:rPr>
          <w:rFonts w:ascii="Helvetica Neue" w:eastAsia="Helvetica Neue" w:hAnsi="Helvetica Neue" w:cs="Helvetica Neue"/>
          <w:sz w:val="24"/>
          <w:szCs w:val="24"/>
        </w:rPr>
        <w:t xml:space="preserve"> received multiple reminders and the next communication</w:t>
      </w:r>
      <w:r w:rsidR="007E59AA">
        <w:rPr>
          <w:rFonts w:ascii="Helvetica Neue" w:eastAsia="Helvetica Neue" w:hAnsi="Helvetica Neue" w:cs="Helvetica Neue"/>
          <w:sz w:val="24"/>
          <w:szCs w:val="24"/>
        </w:rPr>
        <w:t xml:space="preserve"> due</w:t>
      </w:r>
      <w:r w:rsidR="00CC77FF">
        <w:rPr>
          <w:rFonts w:ascii="Helvetica Neue" w:eastAsia="Helvetica Neue" w:hAnsi="Helvetica Neue" w:cs="Helvetica Neue"/>
          <w:sz w:val="24"/>
          <w:szCs w:val="24"/>
        </w:rPr>
        <w:t xml:space="preserve"> to be sent would be a Court Summons.</w:t>
      </w:r>
      <w:r w:rsidR="00736DC2">
        <w:rPr>
          <w:rFonts w:ascii="Helvetica Neue" w:eastAsia="Helvetica Neue" w:hAnsi="Helvetica Neue" w:cs="Helvetica Neue"/>
          <w:sz w:val="24"/>
          <w:szCs w:val="24"/>
        </w:rPr>
        <w:t xml:space="preserve"> </w:t>
      </w:r>
      <w:r w:rsidR="007A53A2">
        <w:rPr>
          <w:rFonts w:ascii="Helvetica Neue" w:eastAsia="Helvetica Neue" w:hAnsi="Helvetica Neue" w:cs="Helvetica Neue"/>
          <w:sz w:val="24"/>
          <w:szCs w:val="24"/>
        </w:rPr>
        <w:t>R</w:t>
      </w:r>
      <w:r w:rsidR="00CC77FF">
        <w:rPr>
          <w:rFonts w:ascii="Helvetica Neue" w:eastAsia="Helvetica Neue" w:hAnsi="Helvetica Neue" w:cs="Helvetica Neue"/>
          <w:sz w:val="24"/>
          <w:szCs w:val="24"/>
        </w:rPr>
        <w:t xml:space="preserve">esidents would have not </w:t>
      </w:r>
      <w:r w:rsidR="00736DC2">
        <w:rPr>
          <w:rFonts w:ascii="Helvetica Neue" w:eastAsia="Helvetica Neue" w:hAnsi="Helvetica Neue" w:cs="Helvetica Neue"/>
          <w:sz w:val="24"/>
          <w:szCs w:val="24"/>
        </w:rPr>
        <w:t>responded to any of the communications to date</w:t>
      </w:r>
      <w:r w:rsidR="00CC77FF">
        <w:rPr>
          <w:rFonts w:ascii="Helvetica Neue" w:eastAsia="Helvetica Neue" w:hAnsi="Helvetica Neue" w:cs="Helvetica Neue"/>
          <w:sz w:val="24"/>
          <w:szCs w:val="24"/>
        </w:rPr>
        <w:t xml:space="preserve"> or </w:t>
      </w:r>
      <w:r w:rsidR="00736DC2">
        <w:rPr>
          <w:rFonts w:ascii="Helvetica Neue" w:eastAsia="Helvetica Neue" w:hAnsi="Helvetica Neue" w:cs="Helvetica Neue"/>
          <w:sz w:val="24"/>
          <w:szCs w:val="24"/>
        </w:rPr>
        <w:t xml:space="preserve">have </w:t>
      </w:r>
      <w:r w:rsidR="00CC77FF">
        <w:rPr>
          <w:rFonts w:ascii="Helvetica Neue" w:eastAsia="Helvetica Neue" w:hAnsi="Helvetica Neue" w:cs="Helvetica Neue"/>
          <w:sz w:val="24"/>
          <w:szCs w:val="24"/>
        </w:rPr>
        <w:t>made payments for an extended</w:t>
      </w:r>
      <w:r w:rsidR="00736DC2">
        <w:rPr>
          <w:rFonts w:ascii="Helvetica Neue" w:eastAsia="Helvetica Neue" w:hAnsi="Helvetica Neue" w:cs="Helvetica Neue"/>
          <w:sz w:val="24"/>
          <w:szCs w:val="24"/>
        </w:rPr>
        <w:t xml:space="preserve"> </w:t>
      </w:r>
      <w:proofErr w:type="gramStart"/>
      <w:r w:rsidR="00736DC2">
        <w:rPr>
          <w:rFonts w:ascii="Helvetica Neue" w:eastAsia="Helvetica Neue" w:hAnsi="Helvetica Neue" w:cs="Helvetica Neue"/>
          <w:sz w:val="24"/>
          <w:szCs w:val="24"/>
        </w:rPr>
        <w:t>time</w:t>
      </w:r>
      <w:r w:rsidR="00CC77FF">
        <w:rPr>
          <w:rFonts w:ascii="Helvetica Neue" w:eastAsia="Helvetica Neue" w:hAnsi="Helvetica Neue" w:cs="Helvetica Neue"/>
          <w:sz w:val="24"/>
          <w:szCs w:val="24"/>
        </w:rPr>
        <w:t xml:space="preserve"> </w:t>
      </w:r>
      <w:r w:rsidR="00E769C4">
        <w:rPr>
          <w:rFonts w:ascii="Helvetica Neue" w:eastAsia="Helvetica Neue" w:hAnsi="Helvetica Neue" w:cs="Helvetica Neue"/>
          <w:sz w:val="24"/>
          <w:szCs w:val="24"/>
        </w:rPr>
        <w:t>period</w:t>
      </w:r>
      <w:proofErr w:type="gramEnd"/>
      <w:r w:rsidR="00CC77FF">
        <w:rPr>
          <w:rFonts w:ascii="Helvetica Neue" w:eastAsia="Helvetica Neue" w:hAnsi="Helvetica Neue" w:cs="Helvetica Neue"/>
          <w:sz w:val="24"/>
          <w:szCs w:val="24"/>
        </w:rPr>
        <w:t>; 90 days for Council Tax</w:t>
      </w:r>
      <w:r w:rsidR="008D32B1">
        <w:rPr>
          <w:rFonts w:ascii="Helvetica Neue" w:eastAsia="Helvetica Neue" w:hAnsi="Helvetica Neue" w:cs="Helvetica Neue"/>
          <w:sz w:val="24"/>
          <w:szCs w:val="24"/>
        </w:rPr>
        <w:t xml:space="preserve"> </w:t>
      </w:r>
      <w:r w:rsidR="0087498B">
        <w:rPr>
          <w:rFonts w:ascii="Helvetica Neue" w:eastAsia="Helvetica Neue" w:hAnsi="Helvetica Neue" w:cs="Helvetica Neue"/>
          <w:sz w:val="24"/>
          <w:szCs w:val="24"/>
        </w:rPr>
        <w:t xml:space="preserve">(as well as </w:t>
      </w:r>
      <w:r w:rsidR="00390BC2">
        <w:rPr>
          <w:rFonts w:ascii="Helvetica Neue" w:eastAsia="Helvetica Neue" w:hAnsi="Helvetica Neue" w:cs="Helvetica Neue"/>
          <w:sz w:val="24"/>
          <w:szCs w:val="24"/>
        </w:rPr>
        <w:t>owing at</w:t>
      </w:r>
      <w:r w:rsidR="008B3D78">
        <w:rPr>
          <w:rFonts w:ascii="Helvetica Neue" w:eastAsia="Helvetica Neue" w:hAnsi="Helvetica Neue" w:cs="Helvetica Neue"/>
          <w:sz w:val="24"/>
          <w:szCs w:val="24"/>
        </w:rPr>
        <w:t xml:space="preserve"> least</w:t>
      </w:r>
      <w:r w:rsidR="008D32B1">
        <w:rPr>
          <w:rFonts w:ascii="Helvetica Neue" w:eastAsia="Helvetica Neue" w:hAnsi="Helvetica Neue" w:cs="Helvetica Neue"/>
          <w:sz w:val="24"/>
          <w:szCs w:val="24"/>
        </w:rPr>
        <w:t xml:space="preserve"> £300 in arrears</w:t>
      </w:r>
      <w:r w:rsidR="0087498B">
        <w:rPr>
          <w:rFonts w:ascii="Helvetica Neue" w:eastAsia="Helvetica Neue" w:hAnsi="Helvetica Neue" w:cs="Helvetica Neue"/>
          <w:sz w:val="24"/>
          <w:szCs w:val="24"/>
        </w:rPr>
        <w:t>)</w:t>
      </w:r>
      <w:r w:rsidR="00CC77FF">
        <w:rPr>
          <w:rFonts w:ascii="Helvetica Neue" w:eastAsia="Helvetica Neue" w:hAnsi="Helvetica Neue" w:cs="Helvetica Neue"/>
          <w:sz w:val="24"/>
          <w:szCs w:val="24"/>
        </w:rPr>
        <w:t xml:space="preserve"> and 8 weeks</w:t>
      </w:r>
      <w:r w:rsidR="008D32B1">
        <w:rPr>
          <w:rFonts w:ascii="Helvetica Neue" w:eastAsia="Helvetica Neue" w:hAnsi="Helvetica Neue" w:cs="Helvetica Neue"/>
          <w:sz w:val="24"/>
          <w:szCs w:val="24"/>
        </w:rPr>
        <w:t xml:space="preserve"> in</w:t>
      </w:r>
      <w:r w:rsidR="007E59AA">
        <w:rPr>
          <w:rFonts w:ascii="Helvetica Neue" w:eastAsia="Helvetica Neue" w:hAnsi="Helvetica Neue" w:cs="Helvetica Neue"/>
          <w:sz w:val="24"/>
          <w:szCs w:val="24"/>
        </w:rPr>
        <w:t xml:space="preserve"> </w:t>
      </w:r>
      <w:r>
        <w:rPr>
          <w:rFonts w:ascii="Helvetica Neue" w:eastAsia="Helvetica Neue" w:hAnsi="Helvetica Neue" w:cs="Helvetica Neue"/>
          <w:sz w:val="24"/>
          <w:szCs w:val="24"/>
        </w:rPr>
        <w:t xml:space="preserve">Housing </w:t>
      </w:r>
      <w:r w:rsidR="007E59AA">
        <w:rPr>
          <w:rFonts w:ascii="Helvetica Neue" w:eastAsia="Helvetica Neue" w:hAnsi="Helvetica Neue" w:cs="Helvetica Neue"/>
          <w:sz w:val="24"/>
          <w:szCs w:val="24"/>
        </w:rPr>
        <w:t>rent</w:t>
      </w:r>
      <w:r w:rsidR="008D32B1">
        <w:rPr>
          <w:rFonts w:ascii="Helvetica Neue" w:eastAsia="Helvetica Neue" w:hAnsi="Helvetica Neue" w:cs="Helvetica Neue"/>
          <w:sz w:val="24"/>
          <w:szCs w:val="24"/>
        </w:rPr>
        <w:t xml:space="preserve"> arrears</w:t>
      </w:r>
      <w:r w:rsidR="00CC77FF">
        <w:rPr>
          <w:rFonts w:ascii="Helvetica Neue" w:eastAsia="Helvetica Neue" w:hAnsi="Helvetica Neue" w:cs="Helvetica Neue"/>
          <w:sz w:val="24"/>
          <w:szCs w:val="24"/>
        </w:rPr>
        <w:t xml:space="preserve">. </w:t>
      </w:r>
    </w:p>
    <w:p w14:paraId="2892A959" w14:textId="77777777" w:rsidR="00092366" w:rsidRDefault="00092366" w:rsidP="00CA34CD">
      <w:pPr>
        <w:rPr>
          <w:rFonts w:ascii="Helvetica Neue" w:eastAsia="Helvetica Neue" w:hAnsi="Helvetica Neue" w:cs="Helvetica Neue"/>
          <w:sz w:val="24"/>
          <w:szCs w:val="24"/>
        </w:rPr>
      </w:pPr>
    </w:p>
    <w:p w14:paraId="1D777CBF" w14:textId="77777777" w:rsidR="00092366" w:rsidRPr="00092366" w:rsidRDefault="00092366" w:rsidP="00CA34CD">
      <w:pPr>
        <w:rPr>
          <w:rFonts w:ascii="Helvetica Neue" w:eastAsia="Helvetica Neue" w:hAnsi="Helvetica Neue" w:cs="Helvetica Neue"/>
          <w:sz w:val="24"/>
          <w:szCs w:val="24"/>
        </w:rPr>
      </w:pPr>
      <w:r w:rsidRPr="00D720C7">
        <w:rPr>
          <w:rFonts w:ascii="Helvetica Neue" w:eastAsia="Helvetica Neue" w:hAnsi="Helvetica Neue" w:cs="Helvetica Neue"/>
          <w:sz w:val="24"/>
          <w:szCs w:val="24"/>
        </w:rPr>
        <w:lastRenderedPageBreak/>
        <w:t xml:space="preserve">For residents </w:t>
      </w:r>
      <w:r w:rsidR="008B5EEE">
        <w:rPr>
          <w:rFonts w:ascii="Helvetica Neue" w:eastAsia="Helvetica Neue" w:hAnsi="Helvetica Neue" w:cs="Helvetica Neue"/>
          <w:sz w:val="24"/>
          <w:szCs w:val="24"/>
        </w:rPr>
        <w:t>facing significant debt,</w:t>
      </w:r>
      <w:r w:rsidR="003E325E">
        <w:rPr>
          <w:rFonts w:ascii="Helvetica Neue" w:eastAsia="Helvetica Neue" w:hAnsi="Helvetica Neue" w:cs="Helvetica Neue"/>
          <w:sz w:val="24"/>
          <w:szCs w:val="24"/>
        </w:rPr>
        <w:t xml:space="preserve"> one</w:t>
      </w:r>
      <w:r w:rsidRPr="00D720C7">
        <w:rPr>
          <w:rFonts w:ascii="Helvetica Neue" w:eastAsia="Helvetica Neue" w:hAnsi="Helvetica Neue" w:cs="Helvetica Neue"/>
          <w:sz w:val="24"/>
          <w:szCs w:val="24"/>
        </w:rPr>
        <w:t xml:space="preserve"> challenge is getting them to engage </w:t>
      </w:r>
      <w:r w:rsidR="008B5EEE">
        <w:rPr>
          <w:rFonts w:ascii="Helvetica Neue" w:eastAsia="Helvetica Neue" w:hAnsi="Helvetica Neue" w:cs="Helvetica Neue"/>
          <w:sz w:val="24"/>
          <w:szCs w:val="24"/>
        </w:rPr>
        <w:t>with the council</w:t>
      </w:r>
      <w:r w:rsidRPr="00D720C7">
        <w:rPr>
          <w:rFonts w:ascii="Helvetica Neue" w:eastAsia="Helvetica Neue" w:hAnsi="Helvetica Neue" w:cs="Helvetica Neue"/>
          <w:sz w:val="24"/>
          <w:szCs w:val="24"/>
        </w:rPr>
        <w:t>. Many exhibit ‘Head in the sand’ behaviour</w:t>
      </w:r>
      <w:r w:rsidR="008B5EEE">
        <w:rPr>
          <w:rFonts w:ascii="Helvetica Neue" w:eastAsia="Helvetica Neue" w:hAnsi="Helvetica Neue" w:cs="Helvetica Neue"/>
          <w:sz w:val="24"/>
          <w:szCs w:val="24"/>
        </w:rPr>
        <w:t xml:space="preserve">, not responding to or acknowledging communication. </w:t>
      </w:r>
      <w:r w:rsidRPr="00D720C7">
        <w:rPr>
          <w:rFonts w:ascii="Helvetica Neue" w:eastAsia="Helvetica Neue" w:hAnsi="Helvetica Neue" w:cs="Helvetica Neue"/>
          <w:sz w:val="24"/>
          <w:szCs w:val="24"/>
        </w:rPr>
        <w:t xml:space="preserve">This can exacerbate existing problems as debt can increase, penalties can be </w:t>
      </w:r>
      <w:proofErr w:type="gramStart"/>
      <w:r w:rsidRPr="00D720C7">
        <w:rPr>
          <w:rFonts w:ascii="Helvetica Neue" w:eastAsia="Helvetica Neue" w:hAnsi="Helvetica Neue" w:cs="Helvetica Neue"/>
          <w:sz w:val="24"/>
          <w:szCs w:val="24"/>
        </w:rPr>
        <w:t>enforced</w:t>
      </w:r>
      <w:proofErr w:type="gramEnd"/>
      <w:r w:rsidRPr="00D720C7">
        <w:rPr>
          <w:rFonts w:ascii="Helvetica Neue" w:eastAsia="Helvetica Neue" w:hAnsi="Helvetica Neue" w:cs="Helvetica Neue"/>
          <w:sz w:val="24"/>
          <w:szCs w:val="24"/>
        </w:rPr>
        <w:t xml:space="preserve"> and higher levels of s</w:t>
      </w:r>
      <w:r w:rsidR="003E325E">
        <w:rPr>
          <w:rFonts w:ascii="Helvetica Neue" w:eastAsia="Helvetica Neue" w:hAnsi="Helvetica Neue" w:cs="Helvetica Neue"/>
          <w:sz w:val="24"/>
          <w:szCs w:val="24"/>
        </w:rPr>
        <w:t>tress could</w:t>
      </w:r>
      <w:r w:rsidRPr="00D720C7">
        <w:rPr>
          <w:rFonts w:ascii="Helvetica Neue" w:eastAsia="Helvetica Neue" w:hAnsi="Helvetica Neue" w:cs="Helvetica Neue"/>
          <w:sz w:val="24"/>
          <w:szCs w:val="24"/>
        </w:rPr>
        <w:t xml:space="preserve"> be experienced. Disrupting this behaviour by getting residents to </w:t>
      </w:r>
      <w:r w:rsidR="008B5EEE">
        <w:rPr>
          <w:rFonts w:ascii="Helvetica Neue" w:eastAsia="Helvetica Neue" w:hAnsi="Helvetica Neue" w:cs="Helvetica Neue"/>
          <w:sz w:val="24"/>
          <w:szCs w:val="24"/>
        </w:rPr>
        <w:t xml:space="preserve">read and respond to communications is a positive outcome. </w:t>
      </w:r>
    </w:p>
    <w:p w14:paraId="0BF974D2" w14:textId="77777777" w:rsidR="00390BC2" w:rsidRDefault="00390BC2" w:rsidP="00CA34CD">
      <w:pPr>
        <w:rPr>
          <w:rFonts w:ascii="Helvetica Neue" w:eastAsia="Helvetica Neue" w:hAnsi="Helvetica Neue" w:cs="Helvetica Neue"/>
          <w:sz w:val="24"/>
          <w:szCs w:val="24"/>
        </w:rPr>
      </w:pPr>
    </w:p>
    <w:p w14:paraId="7C035010" w14:textId="77777777" w:rsidR="00B159DD" w:rsidRDefault="00E32EF3" w:rsidP="00CA34CD">
      <w:pPr>
        <w:rPr>
          <w:rFonts w:ascii="Helvetica Neue" w:eastAsia="Helvetica Neue" w:hAnsi="Helvetica Neue" w:cs="Helvetica Neue"/>
          <w:sz w:val="24"/>
          <w:szCs w:val="24"/>
        </w:rPr>
      </w:pPr>
      <w:r>
        <w:rPr>
          <w:rFonts w:ascii="Helvetica Neue" w:eastAsia="Helvetica Neue" w:hAnsi="Helvetica Neue" w:cs="Helvetica Neue"/>
          <w:sz w:val="24"/>
          <w:szCs w:val="24"/>
        </w:rPr>
        <w:t>RCT</w:t>
      </w:r>
      <w:r w:rsidR="00CC77FF">
        <w:rPr>
          <w:rFonts w:ascii="Helvetica Neue" w:eastAsia="Helvetica Neue" w:hAnsi="Helvetica Neue" w:cs="Helvetica Neue"/>
          <w:sz w:val="24"/>
          <w:szCs w:val="24"/>
        </w:rPr>
        <w:t xml:space="preserve"> 2 trialled two letters</w:t>
      </w:r>
      <w:r w:rsidR="007A53A2">
        <w:rPr>
          <w:rFonts w:ascii="Helvetica Neue" w:eastAsia="Helvetica Neue" w:hAnsi="Helvetica Neue" w:cs="Helvetica Neue"/>
          <w:sz w:val="24"/>
          <w:szCs w:val="24"/>
        </w:rPr>
        <w:t xml:space="preserve"> against a control (no communication)</w:t>
      </w:r>
      <w:r w:rsidR="00CC77FF">
        <w:rPr>
          <w:rFonts w:ascii="Helvetica Neue" w:eastAsia="Helvetica Neue" w:hAnsi="Helvetica Neue" w:cs="Helvetica Neue"/>
          <w:sz w:val="24"/>
          <w:szCs w:val="24"/>
        </w:rPr>
        <w:t xml:space="preserve">. </w:t>
      </w:r>
      <w:r w:rsidR="003A076D">
        <w:rPr>
          <w:rFonts w:ascii="Helvetica Neue" w:eastAsia="Helvetica Neue" w:hAnsi="Helvetica Neue" w:cs="Helvetica Neue"/>
          <w:sz w:val="24"/>
          <w:szCs w:val="24"/>
        </w:rPr>
        <w:t>The two letters that were tested included 1</w:t>
      </w:r>
      <w:r w:rsidR="00B159DD">
        <w:rPr>
          <w:rFonts w:ascii="Helvetica Neue" w:eastAsia="Helvetica Neue" w:hAnsi="Helvetica Neue" w:cs="Helvetica Neue"/>
          <w:sz w:val="24"/>
          <w:szCs w:val="24"/>
        </w:rPr>
        <w:t xml:space="preserve">) </w:t>
      </w:r>
      <w:r w:rsidR="00CC77FF">
        <w:rPr>
          <w:rFonts w:ascii="Helvetica Neue" w:eastAsia="Helvetica Neue" w:hAnsi="Helvetica Neue" w:cs="Helvetica Neue"/>
          <w:sz w:val="24"/>
          <w:szCs w:val="24"/>
        </w:rPr>
        <w:t>a payment-focused letter (that emphasised the legal and financial consequences of non-payment) and</w:t>
      </w:r>
      <w:r w:rsidR="00B159DD">
        <w:rPr>
          <w:rFonts w:ascii="Helvetica Neue" w:eastAsia="Helvetica Neue" w:hAnsi="Helvetica Neue" w:cs="Helvetica Neue"/>
          <w:sz w:val="24"/>
          <w:szCs w:val="24"/>
        </w:rPr>
        <w:t xml:space="preserve"> 2)</w:t>
      </w:r>
      <w:r w:rsidR="00CC77FF">
        <w:rPr>
          <w:rFonts w:ascii="Helvetica Neue" w:eastAsia="Helvetica Neue" w:hAnsi="Helvetica Neue" w:cs="Helvetica Neue"/>
          <w:sz w:val="24"/>
          <w:szCs w:val="24"/>
        </w:rPr>
        <w:t xml:space="preserve"> a support-focused letter (with </w:t>
      </w:r>
      <w:r w:rsidR="001121FC">
        <w:rPr>
          <w:rFonts w:ascii="Helvetica Neue" w:eastAsia="Helvetica Neue" w:hAnsi="Helvetica Neue" w:cs="Helvetica Neue"/>
          <w:sz w:val="24"/>
          <w:szCs w:val="24"/>
        </w:rPr>
        <w:t>an</w:t>
      </w:r>
      <w:r w:rsidR="00CC77FF">
        <w:rPr>
          <w:rFonts w:ascii="Helvetica Neue" w:eastAsia="Helvetica Neue" w:hAnsi="Helvetica Neue" w:cs="Helvetica Neue"/>
          <w:sz w:val="24"/>
          <w:szCs w:val="24"/>
        </w:rPr>
        <w:t xml:space="preserve"> </w:t>
      </w:r>
      <w:r w:rsidR="001121FC">
        <w:rPr>
          <w:rFonts w:ascii="Helvetica Neue" w:eastAsia="Helvetica Neue" w:hAnsi="Helvetica Neue" w:cs="Helvetica Neue"/>
          <w:sz w:val="24"/>
          <w:szCs w:val="24"/>
        </w:rPr>
        <w:t>emphasis</w:t>
      </w:r>
      <w:r w:rsidR="00CC77FF">
        <w:rPr>
          <w:rFonts w:ascii="Helvetica Neue" w:eastAsia="Helvetica Neue" w:hAnsi="Helvetica Neue" w:cs="Helvetica Neue"/>
          <w:sz w:val="24"/>
          <w:szCs w:val="24"/>
        </w:rPr>
        <w:t xml:space="preserve"> on encouraging </w:t>
      </w:r>
      <w:r w:rsidR="00736DC2">
        <w:rPr>
          <w:rFonts w:ascii="Helvetica Neue" w:eastAsia="Helvetica Neue" w:hAnsi="Helvetica Neue" w:cs="Helvetica Neue"/>
          <w:sz w:val="24"/>
          <w:szCs w:val="24"/>
        </w:rPr>
        <w:t xml:space="preserve">residents to contact the council, </w:t>
      </w:r>
      <w:r w:rsidR="00CC77FF">
        <w:rPr>
          <w:rFonts w:ascii="Helvetica Neue" w:eastAsia="Helvetica Neue" w:hAnsi="Helvetica Neue" w:cs="Helvetica Neue"/>
          <w:sz w:val="24"/>
          <w:szCs w:val="24"/>
        </w:rPr>
        <w:t>Our Newham Mone</w:t>
      </w:r>
      <w:r w:rsidR="003E325E">
        <w:rPr>
          <w:rFonts w:ascii="Helvetica Neue" w:eastAsia="Helvetica Neue" w:hAnsi="Helvetica Neue" w:cs="Helvetica Neue"/>
          <w:sz w:val="24"/>
          <w:szCs w:val="24"/>
        </w:rPr>
        <w:t>y or other money and debt organisations</w:t>
      </w:r>
      <w:r w:rsidR="00CC77FF">
        <w:rPr>
          <w:rFonts w:ascii="Helvetica Neue" w:eastAsia="Helvetica Neue" w:hAnsi="Helvetica Neue" w:cs="Helvetica Neue"/>
          <w:sz w:val="24"/>
          <w:szCs w:val="24"/>
        </w:rPr>
        <w:t>).</w:t>
      </w:r>
      <w:r w:rsidR="00B159DD">
        <w:rPr>
          <w:rFonts w:ascii="Helvetica Neue" w:eastAsia="Helvetica Neue" w:hAnsi="Helvetica Neue" w:cs="Helvetica Neue"/>
          <w:sz w:val="24"/>
          <w:szCs w:val="24"/>
        </w:rPr>
        <w:t xml:space="preserve"> Households in the control condition did not receive any communication.</w:t>
      </w:r>
      <w:r w:rsidR="00CC77FF">
        <w:rPr>
          <w:rFonts w:ascii="Helvetica Neue" w:eastAsia="Helvetica Neue" w:hAnsi="Helvetica Neue" w:cs="Helvetica Neue"/>
          <w:sz w:val="24"/>
          <w:szCs w:val="24"/>
        </w:rPr>
        <w:t xml:space="preserve"> </w:t>
      </w:r>
      <w:r w:rsidR="001121FC">
        <w:rPr>
          <w:rFonts w:ascii="Helvetica Neue" w:eastAsia="Helvetica Neue" w:hAnsi="Helvetica Neue" w:cs="Helvetica Neue"/>
          <w:sz w:val="24"/>
          <w:szCs w:val="24"/>
        </w:rPr>
        <w:t xml:space="preserve">A total of </w:t>
      </w:r>
      <w:r w:rsidR="00CC77FF">
        <w:rPr>
          <w:rFonts w:ascii="Helvetica Neue" w:eastAsia="Helvetica Neue" w:hAnsi="Helvetica Neue" w:cs="Helvetica Neue"/>
          <w:sz w:val="24"/>
          <w:szCs w:val="24"/>
        </w:rPr>
        <w:t xml:space="preserve">1599 households were entered into </w:t>
      </w:r>
      <w:r>
        <w:rPr>
          <w:rFonts w:ascii="Helvetica Neue" w:eastAsia="Helvetica Neue" w:hAnsi="Helvetica Neue" w:cs="Helvetica Neue"/>
          <w:sz w:val="24"/>
          <w:szCs w:val="24"/>
        </w:rPr>
        <w:t>RCT</w:t>
      </w:r>
      <w:r w:rsidR="00CC77FF">
        <w:rPr>
          <w:rFonts w:ascii="Helvetica Neue" w:eastAsia="Helvetica Neue" w:hAnsi="Helvetica Neue" w:cs="Helvetica Neue"/>
          <w:sz w:val="24"/>
          <w:szCs w:val="24"/>
        </w:rPr>
        <w:t xml:space="preserve"> 2</w:t>
      </w:r>
      <w:r>
        <w:rPr>
          <w:rFonts w:ascii="Helvetica Neue" w:eastAsia="Helvetica Neue" w:hAnsi="Helvetica Neue" w:cs="Helvetica Neue"/>
          <w:sz w:val="24"/>
          <w:szCs w:val="24"/>
        </w:rPr>
        <w:t>. T</w:t>
      </w:r>
      <w:r w:rsidR="00CC77FF">
        <w:rPr>
          <w:rFonts w:ascii="Helvetica Neue" w:eastAsia="Helvetica Neue" w:hAnsi="Helvetica Neue" w:cs="Helvetica Neue"/>
          <w:sz w:val="24"/>
          <w:szCs w:val="24"/>
        </w:rPr>
        <w:t>he two letters were sent out on the 3rd and 4th of March 2022.</w:t>
      </w:r>
    </w:p>
    <w:p w14:paraId="2623635C" w14:textId="77777777" w:rsidR="003118E0" w:rsidRDefault="003118E0" w:rsidP="00CA34CD">
      <w:pPr>
        <w:rPr>
          <w:rFonts w:ascii="Helvetica Neue" w:eastAsia="Helvetica Neue" w:hAnsi="Helvetica Neue" w:cs="Helvetica Neue"/>
          <w:sz w:val="24"/>
          <w:szCs w:val="24"/>
        </w:rPr>
      </w:pPr>
    </w:p>
    <w:p w14:paraId="36A7897A" w14:textId="77777777" w:rsidR="000D4693" w:rsidRDefault="00CC77FF" w:rsidP="00CA34CD">
      <w:pPr>
        <w:rPr>
          <w:rFonts w:ascii="Helvetica Neue" w:eastAsia="Helvetica Neue" w:hAnsi="Helvetica Neue" w:cs="Helvetica Neue"/>
          <w:sz w:val="24"/>
          <w:szCs w:val="24"/>
        </w:rPr>
      </w:pPr>
      <w:r>
        <w:rPr>
          <w:rFonts w:ascii="Helvetica Neue" w:eastAsia="Helvetica Neue" w:hAnsi="Helvetica Neue" w:cs="Helvetica Neue"/>
          <w:sz w:val="24"/>
          <w:szCs w:val="24"/>
        </w:rPr>
        <w:t xml:space="preserve">The main behavioural insights </w:t>
      </w:r>
      <w:r w:rsidR="00736DC2">
        <w:rPr>
          <w:rFonts w:ascii="Helvetica Neue" w:eastAsia="Helvetica Neue" w:hAnsi="Helvetica Neue" w:cs="Helvetica Neue"/>
          <w:sz w:val="24"/>
          <w:szCs w:val="24"/>
        </w:rPr>
        <w:t>applied to the communications</w:t>
      </w:r>
      <w:r>
        <w:rPr>
          <w:rFonts w:ascii="Helvetica Neue" w:eastAsia="Helvetica Neue" w:hAnsi="Helvetica Neue" w:cs="Helvetica Neue"/>
          <w:sz w:val="24"/>
          <w:szCs w:val="24"/>
        </w:rPr>
        <w:t xml:space="preserve"> include</w:t>
      </w:r>
      <w:r w:rsidR="00736DC2">
        <w:rPr>
          <w:rFonts w:ascii="Helvetica Neue" w:eastAsia="Helvetica Neue" w:hAnsi="Helvetica Neue" w:cs="Helvetica Neue"/>
          <w:sz w:val="24"/>
          <w:szCs w:val="24"/>
        </w:rPr>
        <w:t>d</w:t>
      </w:r>
      <w:r>
        <w:rPr>
          <w:rFonts w:ascii="Helvetica Neue" w:eastAsia="Helvetica Neue" w:hAnsi="Helvetica Neue" w:cs="Helvetica Neue"/>
          <w:sz w:val="24"/>
          <w:szCs w:val="24"/>
        </w:rPr>
        <w:t xml:space="preserve"> the use of timely reminders, personalisation, behavioural design</w:t>
      </w:r>
      <w:r w:rsidR="00736DC2">
        <w:rPr>
          <w:rFonts w:ascii="Helvetica Neue" w:eastAsia="Helvetica Neue" w:hAnsi="Helvetica Neue" w:cs="Helvetica Neue"/>
          <w:sz w:val="24"/>
          <w:szCs w:val="24"/>
        </w:rPr>
        <w:t xml:space="preserve"> principles (colour and salience of key messages)</w:t>
      </w:r>
      <w:r>
        <w:rPr>
          <w:rFonts w:ascii="Helvetica Neue" w:eastAsia="Helvetica Neue" w:hAnsi="Helvetica Neue" w:cs="Helvetica Neue"/>
          <w:sz w:val="24"/>
          <w:szCs w:val="24"/>
        </w:rPr>
        <w:t xml:space="preserve">, simplification and ease of action, tailored information for support, framing non-payment as an active choice and deterrence messaging. </w:t>
      </w:r>
    </w:p>
    <w:p w14:paraId="5451EAFB" w14:textId="77777777" w:rsidR="004C48D9" w:rsidRDefault="004C48D9" w:rsidP="00CA34CD">
      <w:pPr>
        <w:rPr>
          <w:rFonts w:ascii="Helvetica Neue" w:eastAsia="Helvetica Neue" w:hAnsi="Helvetica Neue" w:cs="Helvetica Neue"/>
          <w:sz w:val="24"/>
          <w:szCs w:val="24"/>
        </w:rPr>
      </w:pPr>
    </w:p>
    <w:p w14:paraId="65B07AF8" w14:textId="77777777" w:rsidR="004C48D9" w:rsidRPr="004C48D9" w:rsidRDefault="00736DC2" w:rsidP="00CA34CD">
      <w:pPr>
        <w:rPr>
          <w:rFonts w:ascii="Helvetica Neue" w:eastAsia="Helvetica Neue" w:hAnsi="Helvetica Neue" w:cs="Helvetica Neue"/>
          <w:sz w:val="24"/>
          <w:szCs w:val="24"/>
          <w:lang w:val="en-US"/>
        </w:rPr>
      </w:pPr>
      <w:r>
        <w:rPr>
          <w:rFonts w:ascii="Helvetica Neue" w:eastAsia="Helvetica Neue" w:hAnsi="Helvetica Neue" w:cs="Helvetica Neue"/>
          <w:sz w:val="24"/>
          <w:szCs w:val="24"/>
        </w:rPr>
        <w:t>As part of this project</w:t>
      </w:r>
      <w:r w:rsidR="004C48D9">
        <w:rPr>
          <w:rFonts w:ascii="Helvetica Neue" w:eastAsia="Helvetica Neue" w:hAnsi="Helvetica Neue" w:cs="Helvetica Neue"/>
          <w:sz w:val="24"/>
          <w:szCs w:val="24"/>
        </w:rPr>
        <w:t xml:space="preserve"> The Behaviouralist </w:t>
      </w:r>
      <w:r>
        <w:rPr>
          <w:rFonts w:ascii="Helvetica Neue" w:eastAsia="Helvetica Neue" w:hAnsi="Helvetica Neue" w:cs="Helvetica Neue"/>
          <w:sz w:val="24"/>
          <w:szCs w:val="24"/>
        </w:rPr>
        <w:t xml:space="preserve">also </w:t>
      </w:r>
      <w:r w:rsidR="004C48D9">
        <w:rPr>
          <w:rFonts w:ascii="Helvetica Neue" w:eastAsia="Helvetica Neue" w:hAnsi="Helvetica Neue" w:cs="Helvetica Neue"/>
          <w:sz w:val="24"/>
          <w:szCs w:val="24"/>
        </w:rPr>
        <w:t xml:space="preserve">delivered two workshops to LBN </w:t>
      </w:r>
      <w:r w:rsidR="009A007F">
        <w:rPr>
          <w:rFonts w:ascii="Helvetica Neue" w:eastAsia="Helvetica Neue" w:hAnsi="Helvetica Neue" w:cs="Helvetica Neue"/>
          <w:sz w:val="24"/>
          <w:szCs w:val="24"/>
        </w:rPr>
        <w:t>staff:</w:t>
      </w:r>
      <w:r>
        <w:rPr>
          <w:rFonts w:ascii="Helvetica Neue" w:eastAsia="Helvetica Neue" w:hAnsi="Helvetica Neue" w:cs="Helvetica Neue"/>
          <w:sz w:val="24"/>
          <w:szCs w:val="24"/>
        </w:rPr>
        <w:t xml:space="preserve"> the first in December 2021, the second in April 2022.</w:t>
      </w:r>
      <w:r w:rsidR="004C48D9">
        <w:rPr>
          <w:rFonts w:ascii="Helvetica Neue" w:eastAsia="Helvetica Neue" w:hAnsi="Helvetica Neue" w:cs="Helvetica Neue"/>
          <w:sz w:val="24"/>
          <w:szCs w:val="24"/>
        </w:rPr>
        <w:t xml:space="preserve"> The first </w:t>
      </w:r>
      <w:r w:rsidR="004C48D9" w:rsidRPr="004C48D9">
        <w:rPr>
          <w:rFonts w:ascii="Helvetica Neue" w:eastAsia="Helvetica Neue" w:hAnsi="Helvetica Neue" w:cs="Helvetica Neue"/>
          <w:sz w:val="24"/>
          <w:szCs w:val="24"/>
        </w:rPr>
        <w:t>workshop</w:t>
      </w:r>
      <w:r>
        <w:rPr>
          <w:rFonts w:ascii="Helvetica Neue" w:eastAsia="Helvetica Neue" w:hAnsi="Helvetica Neue" w:cs="Helvetica Neue"/>
          <w:sz w:val="24"/>
          <w:szCs w:val="24"/>
        </w:rPr>
        <w:t xml:space="preserve"> </w:t>
      </w:r>
      <w:r w:rsidR="004C48D9" w:rsidRPr="004C48D9">
        <w:rPr>
          <w:rFonts w:ascii="Helvetica Neue" w:eastAsia="Helvetica Neue" w:hAnsi="Helvetica Neue" w:cs="Helvetica Neue"/>
          <w:sz w:val="24"/>
          <w:szCs w:val="24"/>
        </w:rPr>
        <w:t xml:space="preserve">was called, </w:t>
      </w:r>
      <w:r w:rsidR="004C48D9" w:rsidRPr="004C48D9">
        <w:rPr>
          <w:rFonts w:ascii="Helvetica Neue" w:eastAsia="Helvetica Neue" w:hAnsi="Helvetica Neue" w:cs="Helvetica Neue"/>
          <w:iCs/>
          <w:sz w:val="24"/>
          <w:szCs w:val="24"/>
          <w:lang w:val="en-US"/>
        </w:rPr>
        <w:t>‘Nudging in action – An introduction to behavioural insights’ and introduc</w:t>
      </w:r>
      <w:r>
        <w:rPr>
          <w:rFonts w:ascii="Helvetica Neue" w:eastAsia="Helvetica Neue" w:hAnsi="Helvetica Neue" w:cs="Helvetica Neue"/>
          <w:iCs/>
          <w:sz w:val="24"/>
          <w:szCs w:val="24"/>
          <w:lang w:val="en-US"/>
        </w:rPr>
        <w:t>ed</w:t>
      </w:r>
      <w:r w:rsidR="004C48D9" w:rsidRPr="004C48D9">
        <w:rPr>
          <w:rFonts w:ascii="Helvetica Neue" w:eastAsia="Helvetica Neue" w:hAnsi="Helvetica Neue" w:cs="Helvetica Neue"/>
          <w:iCs/>
          <w:sz w:val="24"/>
          <w:szCs w:val="24"/>
          <w:lang w:val="en-US"/>
        </w:rPr>
        <w:t xml:space="preserve"> the basics of designing and applying practical behavioural interventions</w:t>
      </w:r>
      <w:r>
        <w:rPr>
          <w:rFonts w:ascii="Helvetica Neue" w:eastAsia="Helvetica Neue" w:hAnsi="Helvetica Neue" w:cs="Helvetica Neue"/>
          <w:iCs/>
          <w:sz w:val="24"/>
          <w:szCs w:val="24"/>
          <w:lang w:val="en-US"/>
        </w:rPr>
        <w:t xml:space="preserve"> to challenges faced by LBN</w:t>
      </w:r>
      <w:r w:rsidR="004C48D9" w:rsidRPr="004C48D9">
        <w:rPr>
          <w:rFonts w:ascii="Helvetica Neue" w:eastAsia="Helvetica Neue" w:hAnsi="Helvetica Neue" w:cs="Helvetica Neue"/>
          <w:iCs/>
          <w:sz w:val="24"/>
          <w:szCs w:val="24"/>
          <w:lang w:val="en-US"/>
        </w:rPr>
        <w:t>. The second workshop</w:t>
      </w:r>
      <w:r>
        <w:rPr>
          <w:rFonts w:ascii="Helvetica Neue" w:eastAsia="Helvetica Neue" w:hAnsi="Helvetica Neue" w:cs="Helvetica Neue"/>
          <w:iCs/>
          <w:sz w:val="24"/>
          <w:szCs w:val="24"/>
          <w:lang w:val="en-US"/>
        </w:rPr>
        <w:t>,</w:t>
      </w:r>
      <w:r w:rsidR="004C48D9" w:rsidRPr="004C48D9">
        <w:rPr>
          <w:rFonts w:ascii="Helvetica Neue" w:eastAsia="Helvetica Neue" w:hAnsi="Helvetica Neue" w:cs="Helvetica Neue"/>
          <w:iCs/>
          <w:sz w:val="24"/>
          <w:szCs w:val="24"/>
          <w:lang w:val="en-US"/>
        </w:rPr>
        <w:t xml:space="preserve"> ‘Find out whether your actions are having an impact’</w:t>
      </w:r>
      <w:r w:rsidR="004C48D9">
        <w:rPr>
          <w:rFonts w:ascii="Helvetica Neue" w:eastAsia="Helvetica Neue" w:hAnsi="Helvetica Neue" w:cs="Helvetica Neue"/>
          <w:iCs/>
          <w:sz w:val="24"/>
          <w:szCs w:val="24"/>
          <w:lang w:val="en-US"/>
        </w:rPr>
        <w:t>,</w:t>
      </w:r>
      <w:r w:rsidR="004C48D9" w:rsidRPr="004C48D9">
        <w:rPr>
          <w:rFonts w:ascii="Helvetica Neue" w:eastAsia="Helvetica Neue" w:hAnsi="Helvetica Neue" w:cs="Helvetica Neue"/>
          <w:iCs/>
          <w:sz w:val="24"/>
          <w:szCs w:val="24"/>
          <w:lang w:val="en-US"/>
        </w:rPr>
        <w:t xml:space="preserve"> was</w:t>
      </w:r>
      <w:r w:rsidR="007A53A2">
        <w:rPr>
          <w:rFonts w:ascii="Helvetica Neue" w:eastAsia="Helvetica Neue" w:hAnsi="Helvetica Neue" w:cs="Helvetica Neue"/>
          <w:iCs/>
          <w:sz w:val="24"/>
          <w:szCs w:val="24"/>
          <w:lang w:val="en-US"/>
        </w:rPr>
        <w:t xml:space="preserve"> a</w:t>
      </w:r>
      <w:r w:rsidR="004C48D9" w:rsidRPr="004C48D9">
        <w:rPr>
          <w:rFonts w:ascii="Helvetica Neue" w:eastAsia="Helvetica Neue" w:hAnsi="Helvetica Neue" w:cs="Helvetica Neue"/>
          <w:iCs/>
          <w:sz w:val="24"/>
          <w:szCs w:val="24"/>
          <w:lang w:val="en-US"/>
        </w:rPr>
        <w:t xml:space="preserve"> workshop </w:t>
      </w:r>
      <w:r w:rsidR="007A53A2">
        <w:rPr>
          <w:rFonts w:ascii="Helvetica Neue" w:eastAsia="Helvetica Neue" w:hAnsi="Helvetica Neue" w:cs="Helvetica Neue"/>
          <w:iCs/>
          <w:sz w:val="24"/>
          <w:szCs w:val="24"/>
          <w:lang w:val="en-US"/>
        </w:rPr>
        <w:t>focused on teaching</w:t>
      </w:r>
      <w:r w:rsidR="004C48D9" w:rsidRPr="004C48D9">
        <w:rPr>
          <w:rFonts w:ascii="Helvetica Neue" w:eastAsia="Helvetica Neue" w:hAnsi="Helvetica Neue" w:cs="Helvetica Neue"/>
          <w:iCs/>
          <w:sz w:val="24"/>
          <w:szCs w:val="24"/>
          <w:lang w:val="en-US"/>
        </w:rPr>
        <w:t xml:space="preserve"> evaluating approaches</w:t>
      </w:r>
      <w:r w:rsidR="004C48D9">
        <w:rPr>
          <w:rFonts w:ascii="Helvetica Neue" w:eastAsia="Helvetica Neue" w:hAnsi="Helvetica Neue" w:cs="Helvetica Neue"/>
          <w:iCs/>
          <w:sz w:val="24"/>
          <w:szCs w:val="24"/>
          <w:lang w:val="en-US"/>
        </w:rPr>
        <w:t xml:space="preserve">. </w:t>
      </w:r>
    </w:p>
    <w:p w14:paraId="3E6A697D" w14:textId="77777777" w:rsidR="00976C01" w:rsidRDefault="00976C01">
      <w:pPr>
        <w:jc w:val="both"/>
        <w:rPr>
          <w:rFonts w:ascii="Helvetica Neue" w:eastAsia="Helvetica Neue" w:hAnsi="Helvetica Neue" w:cs="Helvetica Neue"/>
          <w:iCs/>
          <w:sz w:val="24"/>
          <w:szCs w:val="24"/>
          <w:u w:val="single"/>
        </w:rPr>
      </w:pPr>
    </w:p>
    <w:p w14:paraId="135DC1BF" w14:textId="77777777" w:rsidR="000D4693" w:rsidRPr="002F49EC" w:rsidRDefault="002F49EC">
      <w:pPr>
        <w:jc w:val="both"/>
        <w:rPr>
          <w:rFonts w:ascii="Helvetica Neue" w:eastAsia="Helvetica Neue" w:hAnsi="Helvetica Neue" w:cs="Helvetica Neue"/>
          <w:iCs/>
          <w:sz w:val="24"/>
          <w:szCs w:val="24"/>
          <w:u w:val="single"/>
        </w:rPr>
      </w:pPr>
      <w:r w:rsidRPr="002F49EC">
        <w:rPr>
          <w:rFonts w:ascii="Helvetica Neue" w:eastAsia="Helvetica Neue" w:hAnsi="Helvetica Neue" w:cs="Helvetica Neue"/>
          <w:iCs/>
          <w:sz w:val="24"/>
          <w:szCs w:val="24"/>
          <w:u w:val="single"/>
        </w:rPr>
        <w:t>Results – RCT 1</w:t>
      </w:r>
    </w:p>
    <w:p w14:paraId="0EDE6DFE" w14:textId="77777777" w:rsidR="002F49EC" w:rsidRDefault="002F49EC">
      <w:pPr>
        <w:jc w:val="both"/>
        <w:rPr>
          <w:rFonts w:ascii="Helvetica Neue" w:eastAsia="Helvetica Neue" w:hAnsi="Helvetica Neue" w:cs="Helvetica Neue"/>
          <w:sz w:val="24"/>
          <w:szCs w:val="24"/>
        </w:rPr>
      </w:pPr>
    </w:p>
    <w:p w14:paraId="062E6632" w14:textId="77777777" w:rsidR="00984731" w:rsidRPr="00B445D6" w:rsidRDefault="00CC77FF" w:rsidP="00CA34CD">
      <w:pPr>
        <w:rPr>
          <w:rFonts w:ascii="Helvetica Neue" w:eastAsia="Helvetica Neue" w:hAnsi="Helvetica Neue" w:cs="Helvetica Neue"/>
          <w:sz w:val="24"/>
          <w:szCs w:val="24"/>
        </w:rPr>
      </w:pPr>
      <w:r>
        <w:rPr>
          <w:rFonts w:ascii="Helvetica Neue" w:eastAsia="Helvetica Neue" w:hAnsi="Helvetica Neue" w:cs="Helvetica Neue"/>
          <w:sz w:val="24"/>
          <w:szCs w:val="24"/>
        </w:rPr>
        <w:t xml:space="preserve">The results from </w:t>
      </w:r>
      <w:r w:rsidR="00736DC2">
        <w:rPr>
          <w:rFonts w:ascii="Helvetica Neue" w:eastAsia="Helvetica Neue" w:hAnsi="Helvetica Neue" w:cs="Helvetica Neue"/>
          <w:sz w:val="24"/>
          <w:szCs w:val="24"/>
        </w:rPr>
        <w:t xml:space="preserve">the </w:t>
      </w:r>
      <w:r>
        <w:rPr>
          <w:rFonts w:ascii="Helvetica Neue" w:eastAsia="Helvetica Neue" w:hAnsi="Helvetica Neue" w:cs="Helvetica Neue"/>
          <w:sz w:val="24"/>
          <w:szCs w:val="24"/>
        </w:rPr>
        <w:t xml:space="preserve">Housing and Council Tax </w:t>
      </w:r>
      <w:r w:rsidR="00736DC2">
        <w:rPr>
          <w:rFonts w:ascii="Helvetica Neue" w:eastAsia="Helvetica Neue" w:hAnsi="Helvetica Neue" w:cs="Helvetica Neue"/>
          <w:sz w:val="24"/>
          <w:szCs w:val="24"/>
        </w:rPr>
        <w:t xml:space="preserve">services </w:t>
      </w:r>
      <w:r w:rsidR="007E59AA">
        <w:rPr>
          <w:rFonts w:ascii="Helvetica Neue" w:eastAsia="Helvetica Neue" w:hAnsi="Helvetica Neue" w:cs="Helvetica Neue"/>
          <w:sz w:val="24"/>
          <w:szCs w:val="24"/>
        </w:rPr>
        <w:t>were</w:t>
      </w:r>
      <w:r>
        <w:rPr>
          <w:rFonts w:ascii="Helvetica Neue" w:eastAsia="Helvetica Neue" w:hAnsi="Helvetica Neue" w:cs="Helvetica Neue"/>
          <w:sz w:val="24"/>
          <w:szCs w:val="24"/>
        </w:rPr>
        <w:t xml:space="preserve"> markedly </w:t>
      </w:r>
      <w:r w:rsidR="00E769C4">
        <w:rPr>
          <w:rFonts w:ascii="Helvetica Neue" w:eastAsia="Helvetica Neue" w:hAnsi="Helvetica Neue" w:cs="Helvetica Neue"/>
          <w:sz w:val="24"/>
          <w:szCs w:val="24"/>
        </w:rPr>
        <w:t>different,</w:t>
      </w:r>
      <w:r>
        <w:rPr>
          <w:rFonts w:ascii="Helvetica Neue" w:eastAsia="Helvetica Neue" w:hAnsi="Helvetica Neue" w:cs="Helvetica Neue"/>
          <w:sz w:val="24"/>
          <w:szCs w:val="24"/>
        </w:rPr>
        <w:t xml:space="preserve"> </w:t>
      </w:r>
      <w:r w:rsidR="00A51CE0">
        <w:rPr>
          <w:rFonts w:ascii="Helvetica Neue" w:eastAsia="Helvetica Neue" w:hAnsi="Helvetica Neue" w:cs="Helvetica Neue"/>
          <w:sz w:val="24"/>
          <w:szCs w:val="24"/>
        </w:rPr>
        <w:t>showing</w:t>
      </w:r>
      <w:r>
        <w:rPr>
          <w:rFonts w:ascii="Helvetica Neue" w:eastAsia="Helvetica Neue" w:hAnsi="Helvetica Neue" w:cs="Helvetica Neue"/>
          <w:sz w:val="24"/>
          <w:szCs w:val="24"/>
        </w:rPr>
        <w:t xml:space="preserve"> effects in opposite directions</w:t>
      </w:r>
      <w:r w:rsidR="003118E0">
        <w:rPr>
          <w:rFonts w:ascii="Helvetica Neue" w:eastAsia="Helvetica Neue" w:hAnsi="Helvetica Neue" w:cs="Helvetica Neue"/>
          <w:sz w:val="24"/>
          <w:szCs w:val="24"/>
        </w:rPr>
        <w:t xml:space="preserve">. </w:t>
      </w:r>
    </w:p>
    <w:p w14:paraId="3D133321" w14:textId="77777777" w:rsidR="003F3C22" w:rsidRDefault="003F3C22" w:rsidP="00CA34CD">
      <w:pPr>
        <w:rPr>
          <w:rFonts w:ascii="Helvetica Neue" w:eastAsia="Helvetica Neue" w:hAnsi="Helvetica Neue" w:cs="Helvetica Neue"/>
          <w:i/>
          <w:iCs/>
          <w:sz w:val="24"/>
          <w:szCs w:val="24"/>
          <w:highlight w:val="white"/>
        </w:rPr>
      </w:pPr>
    </w:p>
    <w:p w14:paraId="249D3DD9" w14:textId="77777777" w:rsidR="003F3C22" w:rsidRDefault="003F3C22" w:rsidP="003F3C22">
      <w:pPr>
        <w:jc w:val="both"/>
        <w:rPr>
          <w:rFonts w:ascii="Helvetica Neue" w:eastAsia="Helvetica Neue" w:hAnsi="Helvetica Neue" w:cs="Helvetica Neue"/>
          <w:i/>
          <w:iCs/>
          <w:sz w:val="24"/>
          <w:szCs w:val="24"/>
          <w:highlight w:val="white"/>
        </w:rPr>
      </w:pPr>
      <w:r>
        <w:rPr>
          <w:rFonts w:ascii="Helvetica Neue" w:eastAsia="Helvetica Neue" w:hAnsi="Helvetica Neue" w:cs="Helvetica Neue"/>
          <w:i/>
          <w:iCs/>
          <w:sz w:val="24"/>
          <w:szCs w:val="24"/>
          <w:highlight w:val="white"/>
        </w:rPr>
        <w:t>Council Tax</w:t>
      </w:r>
    </w:p>
    <w:p w14:paraId="3F5A84E6" w14:textId="77777777" w:rsidR="003F3C22" w:rsidRDefault="003F3C22" w:rsidP="003F3C22">
      <w:pPr>
        <w:jc w:val="both"/>
        <w:rPr>
          <w:rFonts w:ascii="Helvetica Neue" w:eastAsia="Helvetica Neue" w:hAnsi="Helvetica Neue" w:cs="Helvetica Neue"/>
          <w:i/>
          <w:iCs/>
          <w:sz w:val="24"/>
          <w:szCs w:val="24"/>
          <w:highlight w:val="white"/>
        </w:rPr>
      </w:pPr>
    </w:p>
    <w:p w14:paraId="0EA947F2" w14:textId="77777777" w:rsidR="003F3C22" w:rsidRDefault="003F3C22" w:rsidP="003F3C22">
      <w:pPr>
        <w:pStyle w:val="ListParagraph"/>
        <w:numPr>
          <w:ilvl w:val="0"/>
          <w:numId w:val="14"/>
        </w:numPr>
        <w:rPr>
          <w:rFonts w:ascii="Helvetica Neue" w:eastAsia="Helvetica Neue" w:hAnsi="Helvetica Neue" w:cs="Helvetica Neue"/>
          <w:b/>
          <w:bCs/>
          <w:iCs/>
          <w:sz w:val="24"/>
          <w:szCs w:val="24"/>
          <w:highlight w:val="white"/>
        </w:rPr>
      </w:pPr>
      <w:r w:rsidRPr="00697E11">
        <w:rPr>
          <w:rFonts w:ascii="Helvetica Neue" w:eastAsia="Helvetica Neue" w:hAnsi="Helvetica Neue" w:cs="Helvetica Neue"/>
          <w:b/>
          <w:bCs/>
          <w:iCs/>
          <w:sz w:val="24"/>
          <w:szCs w:val="24"/>
          <w:highlight w:val="white"/>
        </w:rPr>
        <w:lastRenderedPageBreak/>
        <w:t>For residents in Council Tax arrears</w:t>
      </w:r>
      <w:r>
        <w:rPr>
          <w:rFonts w:ascii="Helvetica Neue" w:eastAsia="Helvetica Neue" w:hAnsi="Helvetica Neue" w:cs="Helvetica Neue"/>
          <w:b/>
          <w:bCs/>
          <w:iCs/>
          <w:sz w:val="24"/>
          <w:szCs w:val="24"/>
          <w:highlight w:val="white"/>
        </w:rPr>
        <w:t>,</w:t>
      </w:r>
      <w:r w:rsidRPr="00697E11">
        <w:rPr>
          <w:rFonts w:ascii="Helvetica Neue" w:eastAsia="Helvetica Neue" w:hAnsi="Helvetica Neue" w:cs="Helvetica Neue"/>
          <w:b/>
          <w:bCs/>
          <w:iCs/>
          <w:sz w:val="24"/>
          <w:szCs w:val="24"/>
          <w:highlight w:val="white"/>
        </w:rPr>
        <w:t xml:space="preserve"> SMS 2 </w:t>
      </w:r>
      <w:r>
        <w:rPr>
          <w:rFonts w:ascii="Helvetica Neue" w:eastAsia="Helvetica Neue" w:hAnsi="Helvetica Neue" w:cs="Helvetica Neue"/>
          <w:b/>
          <w:bCs/>
          <w:iCs/>
          <w:sz w:val="24"/>
          <w:szCs w:val="24"/>
          <w:highlight w:val="white"/>
        </w:rPr>
        <w:t>worked</w:t>
      </w:r>
      <w:r w:rsidRPr="00697E11">
        <w:rPr>
          <w:rFonts w:ascii="Helvetica Neue" w:eastAsia="Helvetica Neue" w:hAnsi="Helvetica Neue" w:cs="Helvetica Neue"/>
          <w:b/>
          <w:bCs/>
          <w:iCs/>
          <w:sz w:val="24"/>
          <w:szCs w:val="24"/>
          <w:highlight w:val="white"/>
        </w:rPr>
        <w:t xml:space="preserve"> as a </w:t>
      </w:r>
      <w:r>
        <w:rPr>
          <w:rFonts w:ascii="Helvetica Neue" w:eastAsia="Helvetica Neue" w:hAnsi="Helvetica Neue" w:cs="Helvetica Neue"/>
          <w:b/>
          <w:bCs/>
          <w:iCs/>
          <w:sz w:val="24"/>
          <w:szCs w:val="24"/>
          <w:highlight w:val="white"/>
        </w:rPr>
        <w:t xml:space="preserve">payment </w:t>
      </w:r>
      <w:r w:rsidRPr="00697E11">
        <w:rPr>
          <w:rFonts w:ascii="Helvetica Neue" w:eastAsia="Helvetica Neue" w:hAnsi="Helvetica Neue" w:cs="Helvetica Neue"/>
          <w:b/>
          <w:bCs/>
          <w:iCs/>
          <w:sz w:val="24"/>
          <w:szCs w:val="24"/>
          <w:highlight w:val="white"/>
        </w:rPr>
        <w:t>reminder</w:t>
      </w:r>
      <w:r>
        <w:rPr>
          <w:rFonts w:ascii="Helvetica Neue" w:eastAsia="Helvetica Neue" w:hAnsi="Helvetica Neue" w:cs="Helvetica Neue"/>
          <w:b/>
          <w:bCs/>
          <w:iCs/>
          <w:sz w:val="24"/>
          <w:szCs w:val="24"/>
          <w:highlight w:val="white"/>
        </w:rPr>
        <w:t>. This prompted</w:t>
      </w:r>
      <w:r w:rsidRPr="00697E11">
        <w:rPr>
          <w:rFonts w:ascii="Helvetica Neue" w:eastAsia="Helvetica Neue" w:hAnsi="Helvetica Neue" w:cs="Helvetica Neue"/>
          <w:b/>
          <w:bCs/>
          <w:iCs/>
          <w:sz w:val="24"/>
          <w:szCs w:val="24"/>
          <w:highlight w:val="white"/>
        </w:rPr>
        <w:t xml:space="preserve"> </w:t>
      </w:r>
      <w:proofErr w:type="gramStart"/>
      <w:r>
        <w:rPr>
          <w:rFonts w:ascii="Helvetica Neue" w:eastAsia="Helvetica Neue" w:hAnsi="Helvetica Neue" w:cs="Helvetica Neue"/>
          <w:b/>
          <w:bCs/>
          <w:iCs/>
          <w:sz w:val="24"/>
          <w:szCs w:val="24"/>
          <w:highlight w:val="white"/>
        </w:rPr>
        <w:t>a number of</w:t>
      </w:r>
      <w:proofErr w:type="gramEnd"/>
      <w:r>
        <w:rPr>
          <w:rFonts w:ascii="Helvetica Neue" w:eastAsia="Helvetica Neue" w:hAnsi="Helvetica Neue" w:cs="Helvetica Neue"/>
          <w:b/>
          <w:bCs/>
          <w:iCs/>
          <w:sz w:val="24"/>
          <w:szCs w:val="24"/>
          <w:highlight w:val="white"/>
        </w:rPr>
        <w:t xml:space="preserve"> residents</w:t>
      </w:r>
      <w:r w:rsidRPr="00697E11">
        <w:rPr>
          <w:rFonts w:ascii="Helvetica Neue" w:eastAsia="Helvetica Neue" w:hAnsi="Helvetica Neue" w:cs="Helvetica Neue"/>
          <w:b/>
          <w:bCs/>
          <w:iCs/>
          <w:sz w:val="24"/>
          <w:szCs w:val="24"/>
          <w:highlight w:val="white"/>
        </w:rPr>
        <w:t xml:space="preserve"> to pay</w:t>
      </w:r>
      <w:r>
        <w:rPr>
          <w:rFonts w:ascii="Helvetica Neue" w:eastAsia="Helvetica Neue" w:hAnsi="Helvetica Neue" w:cs="Helvetica Neue"/>
          <w:b/>
          <w:bCs/>
          <w:iCs/>
          <w:sz w:val="24"/>
          <w:szCs w:val="24"/>
          <w:highlight w:val="white"/>
        </w:rPr>
        <w:t xml:space="preserve"> in</w:t>
      </w:r>
      <w:r w:rsidRPr="00697E11">
        <w:rPr>
          <w:rFonts w:ascii="Helvetica Neue" w:eastAsia="Helvetica Neue" w:hAnsi="Helvetica Neue" w:cs="Helvetica Neue"/>
          <w:b/>
          <w:bCs/>
          <w:iCs/>
          <w:sz w:val="24"/>
          <w:szCs w:val="24"/>
          <w:highlight w:val="white"/>
        </w:rPr>
        <w:t xml:space="preserve"> </w:t>
      </w:r>
      <w:r>
        <w:rPr>
          <w:rFonts w:ascii="Helvetica Neue" w:eastAsia="Helvetica Neue" w:hAnsi="Helvetica Neue" w:cs="Helvetica Neue"/>
          <w:b/>
          <w:bCs/>
          <w:iCs/>
          <w:sz w:val="24"/>
          <w:szCs w:val="24"/>
          <w:highlight w:val="white"/>
        </w:rPr>
        <w:t>the week after</w:t>
      </w:r>
      <w:r w:rsidRPr="00697E11">
        <w:rPr>
          <w:rFonts w:ascii="Helvetica Neue" w:eastAsia="Helvetica Neue" w:hAnsi="Helvetica Neue" w:cs="Helvetica Neue"/>
          <w:b/>
          <w:bCs/>
          <w:iCs/>
          <w:sz w:val="24"/>
          <w:szCs w:val="24"/>
          <w:highlight w:val="white"/>
        </w:rPr>
        <w:t xml:space="preserve"> receiving the SMS</w:t>
      </w:r>
      <w:r>
        <w:rPr>
          <w:rFonts w:ascii="Helvetica Neue" w:eastAsia="Helvetica Neue" w:hAnsi="Helvetica Neue" w:cs="Helvetica Neue"/>
          <w:b/>
          <w:bCs/>
          <w:iCs/>
          <w:sz w:val="24"/>
          <w:szCs w:val="24"/>
          <w:highlight w:val="white"/>
        </w:rPr>
        <w:t xml:space="preserve">, accelerating payment in the week immediately after receiving the SMS. </w:t>
      </w:r>
    </w:p>
    <w:p w14:paraId="0F39C0F8" w14:textId="77777777" w:rsidR="003F3C22" w:rsidRDefault="003F3C22" w:rsidP="003F3C22">
      <w:pPr>
        <w:pStyle w:val="ListParagraph"/>
        <w:rPr>
          <w:rFonts w:ascii="Helvetica Neue" w:eastAsia="Helvetica Neue" w:hAnsi="Helvetica Neue" w:cs="Helvetica Neue"/>
          <w:b/>
          <w:bCs/>
          <w:iCs/>
          <w:sz w:val="24"/>
          <w:szCs w:val="24"/>
          <w:highlight w:val="white"/>
        </w:rPr>
      </w:pPr>
    </w:p>
    <w:p w14:paraId="35ACAA75" w14:textId="77777777" w:rsidR="003F3C22" w:rsidRDefault="003F3C22" w:rsidP="003F3C22">
      <w:pPr>
        <w:pStyle w:val="ListParagraph"/>
        <w:rPr>
          <w:rFonts w:ascii="Helvetica Neue" w:eastAsia="Helvetica Neue" w:hAnsi="Helvetica Neue" w:cs="Helvetica Neue"/>
          <w:sz w:val="24"/>
          <w:szCs w:val="24"/>
          <w:highlight w:val="white"/>
        </w:rPr>
      </w:pPr>
      <w:r w:rsidRPr="007C7D9E">
        <w:rPr>
          <w:rFonts w:ascii="Helvetica Neue" w:eastAsia="Helvetica Neue" w:hAnsi="Helvetica Neue" w:cs="Helvetica Neue"/>
          <w:sz w:val="24"/>
          <w:szCs w:val="24"/>
          <w:highlight w:val="white"/>
        </w:rPr>
        <w:t xml:space="preserve">In the first week after the SMS was sent, the SMS 2 condition had collected £65,177 in total payment compared to £46,407 in the control condition. Those who </w:t>
      </w:r>
      <w:r>
        <w:rPr>
          <w:rFonts w:ascii="Helvetica Neue" w:eastAsia="Helvetica Neue" w:hAnsi="Helvetica Neue" w:cs="Helvetica Neue"/>
          <w:sz w:val="24"/>
          <w:szCs w:val="24"/>
          <w:highlight w:val="white"/>
        </w:rPr>
        <w:t>made a payment</w:t>
      </w:r>
      <w:r w:rsidRPr="007C7D9E">
        <w:rPr>
          <w:rFonts w:ascii="Helvetica Neue" w:eastAsia="Helvetica Neue" w:hAnsi="Helvetica Neue" w:cs="Helvetica Neue"/>
          <w:sz w:val="24"/>
          <w:szCs w:val="24"/>
          <w:highlight w:val="white"/>
        </w:rPr>
        <w:t xml:space="preserve"> were likely to pay their arrears in full, meaning they avoided receiving the statutory reminder. </w:t>
      </w:r>
    </w:p>
    <w:p w14:paraId="3C142578" w14:textId="77777777" w:rsidR="003F3C22" w:rsidRDefault="003F3C22" w:rsidP="003F3C22">
      <w:pPr>
        <w:pStyle w:val="ListParagraph"/>
        <w:rPr>
          <w:rFonts w:ascii="Helvetica Neue" w:eastAsia="Helvetica Neue" w:hAnsi="Helvetica Neue" w:cs="Helvetica Neue"/>
          <w:sz w:val="24"/>
          <w:szCs w:val="24"/>
          <w:highlight w:val="white"/>
        </w:rPr>
      </w:pPr>
    </w:p>
    <w:p w14:paraId="6BEE33B3" w14:textId="77777777" w:rsidR="003F3C22" w:rsidRPr="007C7D9E" w:rsidRDefault="003F3C22" w:rsidP="003F3C22">
      <w:pPr>
        <w:pStyle w:val="ListParagraph"/>
        <w:rPr>
          <w:rFonts w:ascii="Helvetica Neue" w:eastAsia="Helvetica Neue" w:hAnsi="Helvetica Neue" w:cs="Helvetica Neue"/>
          <w:b/>
          <w:bCs/>
          <w:iCs/>
          <w:sz w:val="24"/>
          <w:szCs w:val="24"/>
          <w:highlight w:val="white"/>
        </w:rPr>
      </w:pPr>
      <w:r w:rsidRPr="007C7D9E">
        <w:rPr>
          <w:rFonts w:ascii="Helvetica Neue" w:eastAsia="Helvetica Neue" w:hAnsi="Helvetica Neue" w:cs="Helvetica Neue"/>
          <w:sz w:val="24"/>
          <w:szCs w:val="24"/>
          <w:highlight w:val="white"/>
        </w:rPr>
        <w:t xml:space="preserve">After 3 to 4 weeks, payments converged, showing that the SMS accelerated payment, not increased payment. </w:t>
      </w:r>
      <w:r>
        <w:rPr>
          <w:rFonts w:ascii="Helvetica Neue" w:eastAsia="Helvetica Neue" w:hAnsi="Helvetica Neue" w:cs="Helvetica Neue"/>
          <w:sz w:val="24"/>
          <w:szCs w:val="24"/>
          <w:highlight w:val="white"/>
        </w:rPr>
        <w:t xml:space="preserve">This suggests that the SMS reminded residents who would normally pay, to pay quicker. It did not change the payment behaviour of those who would not make a payment. </w:t>
      </w:r>
    </w:p>
    <w:p w14:paraId="2C424254" w14:textId="77777777" w:rsidR="003F3C22" w:rsidRDefault="003F3C22" w:rsidP="003F3C22">
      <w:pPr>
        <w:rPr>
          <w:rFonts w:ascii="Helvetica Neue" w:eastAsia="Helvetica Neue" w:hAnsi="Helvetica Neue" w:cs="Helvetica Neue"/>
          <w:b/>
          <w:bCs/>
          <w:iCs/>
          <w:sz w:val="24"/>
          <w:szCs w:val="24"/>
          <w:highlight w:val="white"/>
        </w:rPr>
      </w:pPr>
    </w:p>
    <w:p w14:paraId="04F7645D" w14:textId="77777777" w:rsidR="003F3C22" w:rsidRPr="007C7D9E" w:rsidRDefault="003F3C22" w:rsidP="003F3C22">
      <w:pPr>
        <w:pStyle w:val="ListParagraph"/>
        <w:numPr>
          <w:ilvl w:val="0"/>
          <w:numId w:val="14"/>
        </w:numPr>
        <w:rPr>
          <w:rFonts w:ascii="Helvetica Neue" w:eastAsia="Helvetica Neue" w:hAnsi="Helvetica Neue" w:cs="Helvetica Neue"/>
          <w:b/>
          <w:bCs/>
          <w:iCs/>
          <w:sz w:val="24"/>
          <w:szCs w:val="24"/>
          <w:highlight w:val="white"/>
        </w:rPr>
      </w:pPr>
      <w:r w:rsidRPr="00697E11">
        <w:rPr>
          <w:rFonts w:ascii="Helvetica Neue" w:eastAsia="Helvetica Neue" w:hAnsi="Helvetica Neue" w:cs="Helvetica Neue"/>
          <w:b/>
          <w:bCs/>
          <w:iCs/>
          <w:sz w:val="24"/>
          <w:szCs w:val="24"/>
          <w:highlight w:val="white"/>
        </w:rPr>
        <w:t>Both SMSs accelerated payment before the statutory</w:t>
      </w:r>
      <w:r>
        <w:rPr>
          <w:rFonts w:ascii="Helvetica Neue" w:eastAsia="Helvetica Neue" w:hAnsi="Helvetica Neue" w:cs="Helvetica Neue"/>
          <w:b/>
          <w:bCs/>
          <w:iCs/>
          <w:sz w:val="24"/>
          <w:szCs w:val="24"/>
          <w:highlight w:val="white"/>
        </w:rPr>
        <w:t xml:space="preserve"> first</w:t>
      </w:r>
      <w:r w:rsidRPr="00697E11">
        <w:rPr>
          <w:rFonts w:ascii="Helvetica Neue" w:eastAsia="Helvetica Neue" w:hAnsi="Helvetica Neue" w:cs="Helvetica Neue"/>
          <w:b/>
          <w:bCs/>
          <w:iCs/>
          <w:sz w:val="24"/>
          <w:szCs w:val="24"/>
          <w:highlight w:val="white"/>
        </w:rPr>
        <w:t xml:space="preserve"> reminder was sent</w:t>
      </w:r>
      <w:r>
        <w:rPr>
          <w:rFonts w:ascii="Helvetica Neue" w:eastAsia="Helvetica Neue" w:hAnsi="Helvetica Neue" w:cs="Helvetica Neue"/>
          <w:b/>
          <w:bCs/>
          <w:iCs/>
          <w:sz w:val="24"/>
          <w:szCs w:val="24"/>
          <w:highlight w:val="white"/>
        </w:rPr>
        <w:t xml:space="preserve">. </w:t>
      </w:r>
      <w:r w:rsidRPr="007C7D9E">
        <w:rPr>
          <w:rFonts w:ascii="Helvetica Neue" w:eastAsia="Helvetica Neue" w:hAnsi="Helvetica Neue" w:cs="Helvetica Neue"/>
          <w:sz w:val="24"/>
          <w:szCs w:val="24"/>
          <w:highlight w:val="white"/>
        </w:rPr>
        <w:t xml:space="preserve">SMS 1 and SMS 2 were shown to accelerate payment for residents before they received the statutory reminder. SMS 1 increased the likelihood of residents making a payment by 4.5% before the statutory reminder was sent compared to the control. Residents who received SMS 2, were 4.1% more likely to make a payment. </w:t>
      </w:r>
    </w:p>
    <w:p w14:paraId="21D20114" w14:textId="77777777" w:rsidR="003F3C22" w:rsidRDefault="003F3C22" w:rsidP="003F3C22">
      <w:pPr>
        <w:rPr>
          <w:rFonts w:ascii="Helvetica Neue" w:eastAsia="Helvetica Neue" w:hAnsi="Helvetica Neue" w:cs="Helvetica Neue"/>
          <w:b/>
          <w:bCs/>
          <w:iCs/>
          <w:sz w:val="24"/>
          <w:szCs w:val="24"/>
          <w:highlight w:val="white"/>
        </w:rPr>
      </w:pPr>
      <w:r w:rsidRPr="00700E15">
        <w:rPr>
          <w:rFonts w:ascii="Helvetica Neue" w:eastAsia="Helvetica Neue" w:hAnsi="Helvetica Neue" w:cs="Helvetica Neue"/>
          <w:b/>
          <w:bCs/>
          <w:iCs/>
          <w:sz w:val="24"/>
          <w:szCs w:val="24"/>
          <w:highlight w:val="white"/>
        </w:rPr>
        <w:t xml:space="preserve"> </w:t>
      </w:r>
    </w:p>
    <w:p w14:paraId="10802613" w14:textId="77777777" w:rsidR="003F3C22" w:rsidRPr="00C51E48" w:rsidRDefault="003F3C22" w:rsidP="003F3C22">
      <w:pPr>
        <w:rPr>
          <w:rFonts w:ascii="Helvetica Neue" w:eastAsia="Helvetica Neue" w:hAnsi="Helvetica Neue" w:cs="Helvetica Neue"/>
          <w:b/>
          <w:bCs/>
          <w:iCs/>
          <w:sz w:val="24"/>
          <w:szCs w:val="24"/>
          <w:highlight w:val="white"/>
        </w:rPr>
      </w:pPr>
      <w:r w:rsidRPr="00C51E48">
        <w:rPr>
          <w:rFonts w:ascii="Helvetica Neue" w:eastAsia="Helvetica Neue" w:hAnsi="Helvetica Neue" w:cs="Helvetica Neue"/>
          <w:b/>
          <w:bCs/>
          <w:iCs/>
          <w:sz w:val="24"/>
          <w:szCs w:val="24"/>
          <w:highlight w:val="white"/>
        </w:rPr>
        <w:t xml:space="preserve">These results show that Council Tax should consider using an SMS reminder during periods when no statutory reminders are being sent. </w:t>
      </w:r>
    </w:p>
    <w:p w14:paraId="1F415729" w14:textId="77777777" w:rsidR="003F3C22" w:rsidRDefault="003F3C22" w:rsidP="00CA34CD">
      <w:pPr>
        <w:rPr>
          <w:rFonts w:ascii="Helvetica Neue" w:eastAsia="Helvetica Neue" w:hAnsi="Helvetica Neue" w:cs="Helvetica Neue"/>
          <w:i/>
          <w:iCs/>
          <w:sz w:val="24"/>
          <w:szCs w:val="24"/>
          <w:highlight w:val="white"/>
        </w:rPr>
      </w:pPr>
    </w:p>
    <w:p w14:paraId="28B97279" w14:textId="77777777" w:rsidR="003F3C22" w:rsidRDefault="003F3C22" w:rsidP="00CA34CD">
      <w:pPr>
        <w:rPr>
          <w:rFonts w:ascii="Helvetica Neue" w:eastAsia="Helvetica Neue" w:hAnsi="Helvetica Neue" w:cs="Helvetica Neue"/>
          <w:i/>
          <w:iCs/>
          <w:sz w:val="24"/>
          <w:szCs w:val="24"/>
          <w:highlight w:val="white"/>
        </w:rPr>
      </w:pPr>
    </w:p>
    <w:p w14:paraId="6D6956BC" w14:textId="77777777" w:rsidR="003F3C22" w:rsidRDefault="003F3C22" w:rsidP="00CA34CD">
      <w:pPr>
        <w:rPr>
          <w:rFonts w:ascii="Helvetica Neue" w:eastAsia="Helvetica Neue" w:hAnsi="Helvetica Neue" w:cs="Helvetica Neue"/>
          <w:i/>
          <w:iCs/>
          <w:sz w:val="24"/>
          <w:szCs w:val="24"/>
          <w:highlight w:val="white"/>
        </w:rPr>
      </w:pPr>
    </w:p>
    <w:p w14:paraId="7D314EC6" w14:textId="77777777" w:rsidR="001E251A" w:rsidRPr="00B445D6" w:rsidRDefault="00B445D6" w:rsidP="00CA34CD">
      <w:pPr>
        <w:rPr>
          <w:rFonts w:ascii="Helvetica Neue" w:eastAsia="Helvetica Neue" w:hAnsi="Helvetica Neue" w:cs="Helvetica Neue"/>
          <w:i/>
          <w:iCs/>
          <w:sz w:val="24"/>
          <w:szCs w:val="24"/>
          <w:highlight w:val="white"/>
        </w:rPr>
      </w:pPr>
      <w:r>
        <w:rPr>
          <w:rFonts w:ascii="Helvetica Neue" w:eastAsia="Helvetica Neue" w:hAnsi="Helvetica Neue" w:cs="Helvetica Neue"/>
          <w:i/>
          <w:iCs/>
          <w:sz w:val="24"/>
          <w:szCs w:val="24"/>
          <w:highlight w:val="white"/>
        </w:rPr>
        <w:t>Housing</w:t>
      </w:r>
    </w:p>
    <w:p w14:paraId="67A7F218" w14:textId="77777777" w:rsidR="001E251A" w:rsidRDefault="001E251A" w:rsidP="00CA34CD">
      <w:pPr>
        <w:rPr>
          <w:rFonts w:ascii="Helvetica Neue" w:eastAsia="Helvetica Neue" w:hAnsi="Helvetica Neue" w:cs="Helvetica Neue"/>
          <w:sz w:val="24"/>
          <w:szCs w:val="24"/>
          <w:highlight w:val="white"/>
        </w:rPr>
      </w:pPr>
    </w:p>
    <w:p w14:paraId="30FF7FC6" w14:textId="77777777" w:rsidR="001B5253" w:rsidRPr="001B5253" w:rsidRDefault="001B5253" w:rsidP="007C7D9E">
      <w:pPr>
        <w:pStyle w:val="ListParagraph"/>
        <w:numPr>
          <w:ilvl w:val="0"/>
          <w:numId w:val="13"/>
        </w:numPr>
        <w:rPr>
          <w:rFonts w:ascii="Helvetica Neue" w:eastAsia="Helvetica Neue" w:hAnsi="Helvetica Neue" w:cs="Helvetica Neue"/>
          <w:sz w:val="24"/>
          <w:szCs w:val="24"/>
          <w:highlight w:val="white"/>
        </w:rPr>
      </w:pPr>
      <w:r>
        <w:rPr>
          <w:rFonts w:ascii="Helvetica Neue" w:eastAsia="Helvetica Neue" w:hAnsi="Helvetica Neue" w:cs="Helvetica Neue"/>
          <w:b/>
          <w:bCs/>
          <w:sz w:val="24"/>
          <w:szCs w:val="24"/>
          <w:highlight w:val="white"/>
        </w:rPr>
        <w:t>Receiving</w:t>
      </w:r>
      <w:r w:rsidR="002C6C69" w:rsidRPr="002C6C69">
        <w:rPr>
          <w:rFonts w:ascii="Helvetica Neue" w:eastAsia="Helvetica Neue" w:hAnsi="Helvetica Neue" w:cs="Helvetica Neue"/>
          <w:b/>
          <w:bCs/>
          <w:sz w:val="24"/>
          <w:szCs w:val="24"/>
          <w:highlight w:val="white"/>
        </w:rPr>
        <w:t xml:space="preserve"> an SMS slowed down (decelerated) payment for the three weeks after the SMS was </w:t>
      </w:r>
      <w:r>
        <w:rPr>
          <w:rFonts w:ascii="Helvetica Neue" w:eastAsia="Helvetica Neue" w:hAnsi="Helvetica Neue" w:cs="Helvetica Neue"/>
          <w:b/>
          <w:bCs/>
          <w:sz w:val="24"/>
          <w:szCs w:val="24"/>
          <w:highlight w:val="white"/>
        </w:rPr>
        <w:t>sent</w:t>
      </w:r>
      <w:r w:rsidR="002C6C69" w:rsidRPr="002C6C69">
        <w:rPr>
          <w:rFonts w:ascii="Helvetica Neue" w:eastAsia="Helvetica Neue" w:hAnsi="Helvetica Neue" w:cs="Helvetica Neue"/>
          <w:b/>
          <w:bCs/>
          <w:sz w:val="24"/>
          <w:szCs w:val="24"/>
          <w:highlight w:val="white"/>
        </w:rPr>
        <w:t xml:space="preserve">. </w:t>
      </w:r>
    </w:p>
    <w:p w14:paraId="54D5AED6" w14:textId="77777777" w:rsidR="001B5253" w:rsidRPr="001B5253" w:rsidRDefault="001B5253" w:rsidP="001B5253">
      <w:pPr>
        <w:pStyle w:val="ListParagraph"/>
        <w:rPr>
          <w:rFonts w:ascii="Helvetica Neue" w:eastAsia="Helvetica Neue" w:hAnsi="Helvetica Neue" w:cs="Helvetica Neue"/>
          <w:sz w:val="24"/>
          <w:szCs w:val="24"/>
          <w:highlight w:val="white"/>
        </w:rPr>
      </w:pPr>
    </w:p>
    <w:p w14:paraId="24A134C4" w14:textId="77777777" w:rsidR="001B5253" w:rsidRDefault="007E59AA" w:rsidP="001B5253">
      <w:pPr>
        <w:pStyle w:val="ListParagraph"/>
        <w:rPr>
          <w:rFonts w:ascii="Helvetica Neue" w:eastAsia="Helvetica Neue" w:hAnsi="Helvetica Neue" w:cs="Helvetica Neue"/>
          <w:sz w:val="24"/>
          <w:szCs w:val="24"/>
          <w:highlight w:val="white"/>
        </w:rPr>
      </w:pPr>
      <w:r w:rsidRPr="007C7D9E">
        <w:rPr>
          <w:rFonts w:ascii="Helvetica Neue" w:eastAsia="Helvetica Neue" w:hAnsi="Helvetica Neue" w:cs="Helvetica Neue"/>
          <w:sz w:val="24"/>
          <w:szCs w:val="24"/>
          <w:highlight w:val="white"/>
        </w:rPr>
        <w:t>After three weeks</w:t>
      </w:r>
      <w:r w:rsidR="00B138A0" w:rsidRPr="007C7D9E">
        <w:rPr>
          <w:rFonts w:ascii="Helvetica Neue" w:eastAsia="Helvetica Neue" w:hAnsi="Helvetica Neue" w:cs="Helvetica Neue"/>
          <w:sz w:val="24"/>
          <w:szCs w:val="24"/>
          <w:highlight w:val="white"/>
        </w:rPr>
        <w:t>,</w:t>
      </w:r>
      <w:r w:rsidR="00E769C4" w:rsidRPr="007C7D9E">
        <w:rPr>
          <w:rFonts w:ascii="Helvetica Neue" w:eastAsia="Helvetica Neue" w:hAnsi="Helvetica Neue" w:cs="Helvetica Neue"/>
          <w:sz w:val="24"/>
          <w:szCs w:val="24"/>
          <w:highlight w:val="white"/>
        </w:rPr>
        <w:t xml:space="preserve"> the</w:t>
      </w:r>
      <w:r w:rsidRPr="007C7D9E">
        <w:rPr>
          <w:rFonts w:ascii="Helvetica Neue" w:eastAsia="Helvetica Neue" w:hAnsi="Helvetica Neue" w:cs="Helvetica Neue"/>
          <w:sz w:val="24"/>
          <w:szCs w:val="24"/>
          <w:highlight w:val="white"/>
        </w:rPr>
        <w:t xml:space="preserve"> total p</w:t>
      </w:r>
      <w:r w:rsidR="002C6C69" w:rsidRPr="007C7D9E">
        <w:rPr>
          <w:rFonts w:ascii="Helvetica Neue" w:eastAsia="Helvetica Neue" w:hAnsi="Helvetica Neue" w:cs="Helvetica Neue"/>
          <w:sz w:val="24"/>
          <w:szCs w:val="24"/>
          <w:highlight w:val="white"/>
        </w:rPr>
        <w:t>ayment</w:t>
      </w:r>
      <w:r w:rsidR="00E769C4" w:rsidRPr="007C7D9E">
        <w:rPr>
          <w:rFonts w:ascii="Helvetica Neue" w:eastAsia="Helvetica Neue" w:hAnsi="Helvetica Neue" w:cs="Helvetica Neue"/>
          <w:sz w:val="24"/>
          <w:szCs w:val="24"/>
          <w:highlight w:val="white"/>
        </w:rPr>
        <w:t xml:space="preserve"> collected</w:t>
      </w:r>
      <w:r w:rsidR="001B5253">
        <w:rPr>
          <w:rFonts w:ascii="Helvetica Neue" w:eastAsia="Helvetica Neue" w:hAnsi="Helvetica Neue" w:cs="Helvetica Neue"/>
          <w:sz w:val="24"/>
          <w:szCs w:val="24"/>
          <w:highlight w:val="white"/>
        </w:rPr>
        <w:t xml:space="preserve"> from both SMS 1 and SMS 2 tenants</w:t>
      </w:r>
      <w:r w:rsidR="002C6C69" w:rsidRPr="007C7D9E">
        <w:rPr>
          <w:rFonts w:ascii="Helvetica Neue" w:eastAsia="Helvetica Neue" w:hAnsi="Helvetica Neue" w:cs="Helvetica Neue"/>
          <w:sz w:val="24"/>
          <w:szCs w:val="24"/>
          <w:highlight w:val="white"/>
        </w:rPr>
        <w:t xml:space="preserve"> was </w:t>
      </w:r>
      <w:r w:rsidR="00B138A0" w:rsidRPr="007C7D9E">
        <w:rPr>
          <w:rFonts w:ascii="Helvetica Neue" w:eastAsia="Helvetica Neue" w:hAnsi="Helvetica Neue" w:cs="Helvetica Neue"/>
          <w:sz w:val="24"/>
          <w:szCs w:val="24"/>
          <w:highlight w:val="white"/>
        </w:rPr>
        <w:t>approximately</w:t>
      </w:r>
      <w:r w:rsidR="002C6C69" w:rsidRPr="007C7D9E">
        <w:rPr>
          <w:rFonts w:ascii="Helvetica Neue" w:eastAsia="Helvetica Neue" w:hAnsi="Helvetica Neue" w:cs="Helvetica Neue"/>
          <w:sz w:val="24"/>
          <w:szCs w:val="24"/>
          <w:highlight w:val="white"/>
        </w:rPr>
        <w:t xml:space="preserve"> </w:t>
      </w:r>
      <w:r w:rsidR="00225AC9" w:rsidRPr="007C7D9E">
        <w:rPr>
          <w:rFonts w:ascii="Helvetica Neue" w:eastAsia="Helvetica Neue" w:hAnsi="Helvetica Neue" w:cs="Helvetica Neue"/>
          <w:sz w:val="24"/>
          <w:szCs w:val="24"/>
          <w:highlight w:val="white"/>
        </w:rPr>
        <w:t>32</w:t>
      </w:r>
      <w:r w:rsidR="002C6C69" w:rsidRPr="007C7D9E">
        <w:rPr>
          <w:rFonts w:ascii="Helvetica Neue" w:eastAsia="Helvetica Neue" w:hAnsi="Helvetica Neue" w:cs="Helvetica Neue"/>
          <w:sz w:val="24"/>
          <w:szCs w:val="24"/>
          <w:highlight w:val="white"/>
        </w:rPr>
        <w:t xml:space="preserve">% </w:t>
      </w:r>
      <w:r w:rsidR="00225AC9" w:rsidRPr="007C7D9E">
        <w:rPr>
          <w:rFonts w:ascii="Helvetica Neue" w:eastAsia="Helvetica Neue" w:hAnsi="Helvetica Neue" w:cs="Helvetica Neue"/>
          <w:sz w:val="24"/>
          <w:szCs w:val="24"/>
          <w:highlight w:val="white"/>
        </w:rPr>
        <w:t>lower than</w:t>
      </w:r>
      <w:r w:rsidR="002C6C69" w:rsidRPr="007C7D9E">
        <w:rPr>
          <w:rFonts w:ascii="Helvetica Neue" w:eastAsia="Helvetica Neue" w:hAnsi="Helvetica Neue" w:cs="Helvetica Neue"/>
          <w:sz w:val="24"/>
          <w:szCs w:val="24"/>
          <w:highlight w:val="white"/>
        </w:rPr>
        <w:t xml:space="preserve"> </w:t>
      </w:r>
      <w:r w:rsidR="001B5253">
        <w:rPr>
          <w:rFonts w:ascii="Helvetica Neue" w:eastAsia="Helvetica Neue" w:hAnsi="Helvetica Neue" w:cs="Helvetica Neue"/>
          <w:sz w:val="24"/>
          <w:szCs w:val="24"/>
          <w:highlight w:val="white"/>
        </w:rPr>
        <w:t>receiving no SMS (the control condition)</w:t>
      </w:r>
      <w:r w:rsidR="002C6C69" w:rsidRPr="007C7D9E">
        <w:rPr>
          <w:rFonts w:ascii="Helvetica Neue" w:eastAsia="Helvetica Neue" w:hAnsi="Helvetica Neue" w:cs="Helvetica Neue"/>
          <w:sz w:val="24"/>
          <w:szCs w:val="24"/>
          <w:highlight w:val="white"/>
        </w:rPr>
        <w:t xml:space="preserve">. </w:t>
      </w:r>
      <w:r w:rsidR="00483349" w:rsidRPr="007C7D9E">
        <w:rPr>
          <w:rFonts w:ascii="Helvetica Neue" w:eastAsia="Helvetica Neue" w:hAnsi="Helvetica Neue" w:cs="Helvetica Neue"/>
          <w:sz w:val="24"/>
          <w:szCs w:val="24"/>
          <w:highlight w:val="white"/>
        </w:rPr>
        <w:t>T</w:t>
      </w:r>
      <w:r w:rsidR="00E769C4" w:rsidRPr="007C7D9E">
        <w:rPr>
          <w:rFonts w:ascii="Helvetica Neue" w:eastAsia="Helvetica Neue" w:hAnsi="Helvetica Neue" w:cs="Helvetica Neue"/>
          <w:sz w:val="24"/>
          <w:szCs w:val="24"/>
          <w:highlight w:val="white"/>
        </w:rPr>
        <w:t>he t</w:t>
      </w:r>
      <w:r w:rsidR="00483349" w:rsidRPr="007C7D9E">
        <w:rPr>
          <w:rFonts w:ascii="Helvetica Neue" w:eastAsia="Helvetica Neue" w:hAnsi="Helvetica Neue" w:cs="Helvetica Neue"/>
          <w:sz w:val="24"/>
          <w:szCs w:val="24"/>
          <w:highlight w:val="white"/>
        </w:rPr>
        <w:t>otal collected</w:t>
      </w:r>
      <w:r w:rsidR="00B138A0" w:rsidRPr="007C7D9E">
        <w:rPr>
          <w:rFonts w:ascii="Helvetica Neue" w:eastAsia="Helvetica Neue" w:hAnsi="Helvetica Neue" w:cs="Helvetica Neue"/>
          <w:sz w:val="24"/>
          <w:szCs w:val="24"/>
          <w:highlight w:val="white"/>
        </w:rPr>
        <w:t xml:space="preserve"> three</w:t>
      </w:r>
      <w:r w:rsidR="00483349" w:rsidRPr="007C7D9E">
        <w:rPr>
          <w:rFonts w:ascii="Helvetica Neue" w:eastAsia="Helvetica Neue" w:hAnsi="Helvetica Neue" w:cs="Helvetica Neue"/>
          <w:sz w:val="24"/>
          <w:szCs w:val="24"/>
          <w:highlight w:val="white"/>
        </w:rPr>
        <w:t xml:space="preserve"> </w:t>
      </w:r>
      <w:r w:rsidR="00B138A0" w:rsidRPr="007C7D9E">
        <w:rPr>
          <w:rFonts w:ascii="Helvetica Neue" w:eastAsia="Helvetica Neue" w:hAnsi="Helvetica Neue" w:cs="Helvetica Neue"/>
          <w:sz w:val="24"/>
          <w:szCs w:val="24"/>
          <w:highlight w:val="white"/>
        </w:rPr>
        <w:t xml:space="preserve">weeks after </w:t>
      </w:r>
      <w:r w:rsidR="001B5253">
        <w:rPr>
          <w:rFonts w:ascii="Helvetica Neue" w:eastAsia="Helvetica Neue" w:hAnsi="Helvetica Neue" w:cs="Helvetica Neue"/>
          <w:sz w:val="24"/>
          <w:szCs w:val="24"/>
          <w:highlight w:val="white"/>
        </w:rPr>
        <w:t>SMS</w:t>
      </w:r>
      <w:r w:rsidR="00B138A0" w:rsidRPr="007C7D9E">
        <w:rPr>
          <w:rFonts w:ascii="Helvetica Neue" w:eastAsia="Helvetica Neue" w:hAnsi="Helvetica Neue" w:cs="Helvetica Neue"/>
          <w:sz w:val="24"/>
          <w:szCs w:val="24"/>
          <w:highlight w:val="white"/>
        </w:rPr>
        <w:t xml:space="preserve"> were sent</w:t>
      </w:r>
      <w:r w:rsidR="00483349" w:rsidRPr="007C7D9E">
        <w:rPr>
          <w:rFonts w:ascii="Helvetica Neue" w:eastAsia="Helvetica Neue" w:hAnsi="Helvetica Neue" w:cs="Helvetica Neue"/>
          <w:sz w:val="24"/>
          <w:szCs w:val="24"/>
          <w:highlight w:val="white"/>
        </w:rPr>
        <w:t xml:space="preserve"> was £38,400 in the control condition, </w:t>
      </w:r>
      <w:r w:rsidR="00DA1F99" w:rsidRPr="007C7D9E">
        <w:rPr>
          <w:rFonts w:ascii="Helvetica Neue" w:eastAsia="Helvetica Neue" w:hAnsi="Helvetica Neue" w:cs="Helvetica Neue"/>
          <w:sz w:val="24"/>
          <w:szCs w:val="24"/>
          <w:highlight w:val="white"/>
        </w:rPr>
        <w:t>compared to</w:t>
      </w:r>
      <w:r w:rsidR="00483349" w:rsidRPr="007C7D9E">
        <w:rPr>
          <w:rFonts w:ascii="Helvetica Neue" w:eastAsia="Helvetica Neue" w:hAnsi="Helvetica Neue" w:cs="Helvetica Neue"/>
          <w:sz w:val="24"/>
          <w:szCs w:val="24"/>
          <w:highlight w:val="white"/>
        </w:rPr>
        <w:t xml:space="preserve"> £26,620 for SMS </w:t>
      </w:r>
      <w:r w:rsidR="00BA7E39" w:rsidRPr="007C7D9E">
        <w:rPr>
          <w:rFonts w:ascii="Helvetica Neue" w:eastAsia="Helvetica Neue" w:hAnsi="Helvetica Neue" w:cs="Helvetica Neue"/>
          <w:sz w:val="24"/>
          <w:szCs w:val="24"/>
          <w:highlight w:val="white"/>
        </w:rPr>
        <w:t>1</w:t>
      </w:r>
      <w:r w:rsidR="00483349" w:rsidRPr="007C7D9E">
        <w:rPr>
          <w:rFonts w:ascii="Helvetica Neue" w:eastAsia="Helvetica Neue" w:hAnsi="Helvetica Neue" w:cs="Helvetica Neue"/>
          <w:sz w:val="24"/>
          <w:szCs w:val="24"/>
          <w:highlight w:val="white"/>
        </w:rPr>
        <w:t xml:space="preserve"> and £26,285 for SMS 2.</w:t>
      </w:r>
      <w:r w:rsidR="008B3D78" w:rsidRPr="007C7D9E">
        <w:rPr>
          <w:rFonts w:ascii="Helvetica Neue" w:eastAsia="Helvetica Neue" w:hAnsi="Helvetica Neue" w:cs="Helvetica Neue"/>
          <w:sz w:val="24"/>
          <w:szCs w:val="24"/>
          <w:highlight w:val="white"/>
        </w:rPr>
        <w:t xml:space="preserve"> In the control condition</w:t>
      </w:r>
      <w:r w:rsidR="00DA1F99" w:rsidRPr="007C7D9E">
        <w:rPr>
          <w:rFonts w:ascii="Helvetica Neue" w:eastAsia="Helvetica Neue" w:hAnsi="Helvetica Neue" w:cs="Helvetica Neue"/>
          <w:sz w:val="24"/>
          <w:szCs w:val="24"/>
          <w:highlight w:val="white"/>
        </w:rPr>
        <w:t>, th</w:t>
      </w:r>
      <w:r w:rsidR="001B5253">
        <w:rPr>
          <w:rFonts w:ascii="Helvetica Neue" w:eastAsia="Helvetica Neue" w:hAnsi="Helvetica Neue" w:cs="Helvetica Neue"/>
          <w:sz w:val="24"/>
          <w:szCs w:val="24"/>
          <w:highlight w:val="white"/>
        </w:rPr>
        <w:t xml:space="preserve">is </w:t>
      </w:r>
      <w:r w:rsidR="008B3D78" w:rsidRPr="007C7D9E">
        <w:rPr>
          <w:rFonts w:ascii="Helvetica Neue" w:eastAsia="Helvetica Neue" w:hAnsi="Helvetica Neue" w:cs="Helvetica Neue"/>
          <w:sz w:val="24"/>
          <w:szCs w:val="24"/>
          <w:highlight w:val="white"/>
        </w:rPr>
        <w:lastRenderedPageBreak/>
        <w:t>equate</w:t>
      </w:r>
      <w:r w:rsidR="001B5253">
        <w:rPr>
          <w:rFonts w:ascii="Helvetica Neue" w:eastAsia="Helvetica Neue" w:hAnsi="Helvetica Neue" w:cs="Helvetica Neue"/>
          <w:sz w:val="24"/>
          <w:szCs w:val="24"/>
          <w:highlight w:val="white"/>
        </w:rPr>
        <w:t>s</w:t>
      </w:r>
      <w:r w:rsidR="00541974" w:rsidRPr="007C7D9E">
        <w:rPr>
          <w:rFonts w:ascii="Helvetica Neue" w:eastAsia="Helvetica Neue" w:hAnsi="Helvetica Neue" w:cs="Helvetica Neue"/>
          <w:sz w:val="24"/>
          <w:szCs w:val="24"/>
          <w:highlight w:val="white"/>
        </w:rPr>
        <w:t xml:space="preserve"> </w:t>
      </w:r>
      <w:r w:rsidR="008B3D78" w:rsidRPr="007C7D9E">
        <w:rPr>
          <w:rFonts w:ascii="Helvetica Neue" w:eastAsia="Helvetica Neue" w:hAnsi="Helvetica Neue" w:cs="Helvetica Neue"/>
          <w:sz w:val="24"/>
          <w:szCs w:val="24"/>
          <w:highlight w:val="white"/>
        </w:rPr>
        <w:t xml:space="preserve">to receiving </w:t>
      </w:r>
      <w:r w:rsidR="00DA1F99" w:rsidRPr="007C7D9E">
        <w:rPr>
          <w:rFonts w:ascii="Helvetica Neue" w:eastAsia="Helvetica Neue" w:hAnsi="Helvetica Neue" w:cs="Helvetica Neue"/>
          <w:sz w:val="24"/>
          <w:szCs w:val="24"/>
          <w:highlight w:val="white"/>
        </w:rPr>
        <w:t xml:space="preserve">on average </w:t>
      </w:r>
      <w:r w:rsidR="008B3D78" w:rsidRPr="007C7D9E">
        <w:rPr>
          <w:rFonts w:ascii="Helvetica Neue" w:eastAsia="Helvetica Neue" w:hAnsi="Helvetica Neue" w:cs="Helvetica Neue"/>
          <w:sz w:val="24"/>
          <w:szCs w:val="24"/>
          <w:highlight w:val="white"/>
        </w:rPr>
        <w:t xml:space="preserve">£24.73 for each resident in arrears, </w:t>
      </w:r>
      <w:r w:rsidR="00DA1F99" w:rsidRPr="007C7D9E">
        <w:rPr>
          <w:rFonts w:ascii="Helvetica Neue" w:eastAsia="Helvetica Neue" w:hAnsi="Helvetica Neue" w:cs="Helvetica Neue"/>
          <w:sz w:val="24"/>
          <w:szCs w:val="24"/>
          <w:highlight w:val="white"/>
        </w:rPr>
        <w:t>compared to</w:t>
      </w:r>
      <w:r w:rsidR="008B3D78" w:rsidRPr="007C7D9E">
        <w:rPr>
          <w:rFonts w:ascii="Helvetica Neue" w:eastAsia="Helvetica Neue" w:hAnsi="Helvetica Neue" w:cs="Helvetica Neue"/>
          <w:sz w:val="24"/>
          <w:szCs w:val="24"/>
          <w:highlight w:val="white"/>
        </w:rPr>
        <w:t xml:space="preserve"> </w:t>
      </w:r>
      <w:r w:rsidR="00BA7E39" w:rsidRPr="007C7D9E">
        <w:rPr>
          <w:rFonts w:ascii="Helvetica Neue" w:eastAsia="Helvetica Neue" w:hAnsi="Helvetica Neue" w:cs="Helvetica Neue"/>
          <w:sz w:val="24"/>
          <w:szCs w:val="24"/>
          <w:highlight w:val="white"/>
        </w:rPr>
        <w:t>£14.01 when receiving SMS 1 and £16.77 when receiving SMS 2.</w:t>
      </w:r>
      <w:r w:rsidR="00344236" w:rsidRPr="007C7D9E">
        <w:rPr>
          <w:rFonts w:ascii="Helvetica Neue" w:eastAsia="Helvetica Neue" w:hAnsi="Helvetica Neue" w:cs="Helvetica Neue"/>
          <w:sz w:val="24"/>
          <w:szCs w:val="24"/>
          <w:highlight w:val="white"/>
        </w:rPr>
        <w:t xml:space="preserve"> </w:t>
      </w:r>
    </w:p>
    <w:p w14:paraId="577201B1" w14:textId="77777777" w:rsidR="001B5253" w:rsidRDefault="001B5253" w:rsidP="001B5253">
      <w:pPr>
        <w:pStyle w:val="ListParagraph"/>
        <w:rPr>
          <w:rFonts w:ascii="Helvetica Neue" w:eastAsia="Helvetica Neue" w:hAnsi="Helvetica Neue" w:cs="Helvetica Neue"/>
          <w:sz w:val="24"/>
          <w:szCs w:val="24"/>
          <w:highlight w:val="white"/>
        </w:rPr>
      </w:pPr>
    </w:p>
    <w:p w14:paraId="4BB7CFDF" w14:textId="77777777" w:rsidR="00D107EA" w:rsidRPr="007C7D9E" w:rsidRDefault="00344236" w:rsidP="001B5253">
      <w:pPr>
        <w:pStyle w:val="ListParagraph"/>
        <w:rPr>
          <w:rFonts w:ascii="Helvetica Neue" w:eastAsia="Helvetica Neue" w:hAnsi="Helvetica Neue" w:cs="Helvetica Neue"/>
          <w:sz w:val="24"/>
          <w:szCs w:val="24"/>
          <w:highlight w:val="white"/>
        </w:rPr>
      </w:pPr>
      <w:r w:rsidRPr="007C7D9E">
        <w:rPr>
          <w:rFonts w:ascii="Helvetica Neue" w:eastAsia="Helvetica Neue" w:hAnsi="Helvetica Neue" w:cs="Helvetica Neue"/>
          <w:sz w:val="24"/>
          <w:szCs w:val="24"/>
          <w:highlight w:val="white"/>
        </w:rPr>
        <w:t>After four weeks</w:t>
      </w:r>
      <w:r w:rsidR="00DA1F99" w:rsidRPr="007C7D9E">
        <w:rPr>
          <w:rFonts w:ascii="Helvetica Neue" w:eastAsia="Helvetica Neue" w:hAnsi="Helvetica Neue" w:cs="Helvetica Neue"/>
          <w:sz w:val="24"/>
          <w:szCs w:val="24"/>
          <w:highlight w:val="white"/>
        </w:rPr>
        <w:t>,</w:t>
      </w:r>
      <w:r w:rsidRPr="007C7D9E">
        <w:rPr>
          <w:rFonts w:ascii="Helvetica Neue" w:eastAsia="Helvetica Neue" w:hAnsi="Helvetica Neue" w:cs="Helvetica Neue"/>
          <w:sz w:val="24"/>
          <w:szCs w:val="24"/>
          <w:highlight w:val="white"/>
        </w:rPr>
        <w:t xml:space="preserve"> the payment</w:t>
      </w:r>
      <w:r w:rsidR="001B5253">
        <w:rPr>
          <w:rFonts w:ascii="Helvetica Neue" w:eastAsia="Helvetica Neue" w:hAnsi="Helvetica Neue" w:cs="Helvetica Neue"/>
          <w:sz w:val="24"/>
          <w:szCs w:val="24"/>
          <w:highlight w:val="white"/>
        </w:rPr>
        <w:t xml:space="preserve"> rates between the conditions</w:t>
      </w:r>
      <w:r w:rsidRPr="007C7D9E">
        <w:rPr>
          <w:rFonts w:ascii="Helvetica Neue" w:eastAsia="Helvetica Neue" w:hAnsi="Helvetica Neue" w:cs="Helvetica Neue"/>
          <w:sz w:val="24"/>
          <w:szCs w:val="24"/>
          <w:highlight w:val="white"/>
        </w:rPr>
        <w:t xml:space="preserve"> started to converg</w:t>
      </w:r>
      <w:r w:rsidR="001B5253">
        <w:rPr>
          <w:rFonts w:ascii="Helvetica Neue" w:eastAsia="Helvetica Neue" w:hAnsi="Helvetica Neue" w:cs="Helvetica Neue"/>
          <w:sz w:val="24"/>
          <w:szCs w:val="24"/>
          <w:highlight w:val="white"/>
        </w:rPr>
        <w:t>e. This</w:t>
      </w:r>
      <w:r w:rsidR="004F42ED" w:rsidRPr="007C7D9E">
        <w:rPr>
          <w:rFonts w:ascii="Helvetica Neue" w:eastAsia="Helvetica Neue" w:hAnsi="Helvetica Neue" w:cs="Helvetica Neue"/>
          <w:sz w:val="24"/>
          <w:szCs w:val="24"/>
          <w:highlight w:val="white"/>
        </w:rPr>
        <w:t xml:space="preserve"> show</w:t>
      </w:r>
      <w:r w:rsidR="001B5253">
        <w:rPr>
          <w:rFonts w:ascii="Helvetica Neue" w:eastAsia="Helvetica Neue" w:hAnsi="Helvetica Neue" w:cs="Helvetica Neue"/>
          <w:sz w:val="24"/>
          <w:szCs w:val="24"/>
          <w:highlight w:val="white"/>
        </w:rPr>
        <w:t>s</w:t>
      </w:r>
      <w:r w:rsidR="004F42ED" w:rsidRPr="007C7D9E">
        <w:rPr>
          <w:rFonts w:ascii="Helvetica Neue" w:eastAsia="Helvetica Neue" w:hAnsi="Helvetica Neue" w:cs="Helvetica Neue"/>
          <w:sz w:val="24"/>
          <w:szCs w:val="24"/>
          <w:highlight w:val="white"/>
        </w:rPr>
        <w:t xml:space="preserve"> that the SMS </w:t>
      </w:r>
      <w:r w:rsidR="00E769C4" w:rsidRPr="007C7D9E">
        <w:rPr>
          <w:rFonts w:ascii="Helvetica Neue" w:eastAsia="Helvetica Neue" w:hAnsi="Helvetica Neue" w:cs="Helvetica Neue"/>
          <w:sz w:val="24"/>
          <w:szCs w:val="24"/>
          <w:highlight w:val="white"/>
        </w:rPr>
        <w:t>decelerated</w:t>
      </w:r>
      <w:r w:rsidR="004F42ED" w:rsidRPr="007C7D9E">
        <w:rPr>
          <w:rFonts w:ascii="Helvetica Neue" w:eastAsia="Helvetica Neue" w:hAnsi="Helvetica Neue" w:cs="Helvetica Neue"/>
          <w:sz w:val="24"/>
          <w:szCs w:val="24"/>
          <w:highlight w:val="white"/>
        </w:rPr>
        <w:t xml:space="preserve"> payment in the short </w:t>
      </w:r>
      <w:r w:rsidR="009A007F" w:rsidRPr="007C7D9E">
        <w:rPr>
          <w:rFonts w:ascii="Helvetica Neue" w:eastAsia="Helvetica Neue" w:hAnsi="Helvetica Neue" w:cs="Helvetica Neue"/>
          <w:sz w:val="24"/>
          <w:szCs w:val="24"/>
          <w:highlight w:val="white"/>
        </w:rPr>
        <w:t>term but</w:t>
      </w:r>
      <w:r w:rsidR="001B5253">
        <w:rPr>
          <w:rFonts w:ascii="Helvetica Neue" w:eastAsia="Helvetica Neue" w:hAnsi="Helvetica Neue" w:cs="Helvetica Neue"/>
          <w:sz w:val="24"/>
          <w:szCs w:val="24"/>
          <w:highlight w:val="white"/>
        </w:rPr>
        <w:t xml:space="preserve"> did not change the payment rates in </w:t>
      </w:r>
      <w:r w:rsidR="004F42ED" w:rsidRPr="007C7D9E">
        <w:rPr>
          <w:rFonts w:ascii="Helvetica Neue" w:eastAsia="Helvetica Neue" w:hAnsi="Helvetica Neue" w:cs="Helvetica Neue"/>
          <w:sz w:val="24"/>
          <w:szCs w:val="24"/>
          <w:highlight w:val="white"/>
        </w:rPr>
        <w:t>the mid to long term.</w:t>
      </w:r>
    </w:p>
    <w:p w14:paraId="65AE7F6B" w14:textId="77777777" w:rsidR="00D107EA" w:rsidRDefault="00D107EA" w:rsidP="00CA34CD">
      <w:pPr>
        <w:pStyle w:val="ListParagraph"/>
        <w:rPr>
          <w:rFonts w:ascii="Helvetica Neue" w:eastAsia="Helvetica Neue" w:hAnsi="Helvetica Neue" w:cs="Helvetica Neue"/>
          <w:b/>
          <w:bCs/>
          <w:sz w:val="24"/>
          <w:szCs w:val="24"/>
          <w:highlight w:val="white"/>
        </w:rPr>
      </w:pPr>
    </w:p>
    <w:p w14:paraId="725B0ACD" w14:textId="77777777" w:rsidR="00C51E48" w:rsidRPr="00C51E48" w:rsidRDefault="00D107EA" w:rsidP="00C51E48">
      <w:pPr>
        <w:rPr>
          <w:rFonts w:ascii="Helvetica Neue" w:eastAsia="Helvetica Neue" w:hAnsi="Helvetica Neue" w:cs="Helvetica Neue"/>
          <w:b/>
          <w:sz w:val="24"/>
          <w:szCs w:val="24"/>
          <w:highlight w:val="white"/>
        </w:rPr>
      </w:pPr>
      <w:r w:rsidRPr="00C51E48">
        <w:rPr>
          <w:rFonts w:ascii="Helvetica Neue" w:eastAsia="Helvetica Neue" w:hAnsi="Helvetica Neue" w:cs="Helvetica Neue"/>
          <w:b/>
          <w:sz w:val="24"/>
          <w:szCs w:val="24"/>
          <w:highlight w:val="white"/>
        </w:rPr>
        <w:t xml:space="preserve">These results show that Housing should not use SMS payment reminders, in this format, for tenants in early arrears. </w:t>
      </w:r>
    </w:p>
    <w:p w14:paraId="29BA5FFF" w14:textId="77777777" w:rsidR="00C51E48" w:rsidRDefault="00C51E48" w:rsidP="00C51E48">
      <w:pPr>
        <w:rPr>
          <w:rFonts w:ascii="Helvetica Neue" w:eastAsia="Helvetica Neue" w:hAnsi="Helvetica Neue" w:cs="Helvetica Neue"/>
          <w:bCs/>
          <w:sz w:val="24"/>
          <w:szCs w:val="24"/>
          <w:highlight w:val="white"/>
        </w:rPr>
      </w:pPr>
    </w:p>
    <w:p w14:paraId="6E01877C" w14:textId="77777777" w:rsidR="00480A03" w:rsidRPr="00C51E48" w:rsidRDefault="00DA1F99" w:rsidP="00C51E48">
      <w:pPr>
        <w:rPr>
          <w:rFonts w:ascii="Helvetica Neue" w:eastAsia="Helvetica Neue" w:hAnsi="Helvetica Neue" w:cs="Helvetica Neue"/>
          <w:bCs/>
          <w:sz w:val="24"/>
          <w:szCs w:val="24"/>
          <w:highlight w:val="white"/>
        </w:rPr>
      </w:pPr>
      <w:r w:rsidRPr="00C51E48">
        <w:rPr>
          <w:rFonts w:ascii="Helvetica Neue" w:eastAsia="Helvetica Neue" w:hAnsi="Helvetica Neue" w:cs="Helvetica Neue"/>
          <w:bCs/>
          <w:sz w:val="24"/>
          <w:szCs w:val="24"/>
          <w:highlight w:val="white"/>
        </w:rPr>
        <w:t xml:space="preserve">Possible explanations for these results </w:t>
      </w:r>
      <w:r w:rsidR="001B5253">
        <w:rPr>
          <w:rFonts w:ascii="Helvetica Neue" w:eastAsia="Helvetica Neue" w:hAnsi="Helvetica Neue" w:cs="Helvetica Neue"/>
          <w:bCs/>
          <w:sz w:val="24"/>
          <w:szCs w:val="24"/>
          <w:highlight w:val="white"/>
        </w:rPr>
        <w:t>include</w:t>
      </w:r>
      <w:r w:rsidRPr="00C51E48">
        <w:rPr>
          <w:rFonts w:ascii="Helvetica Neue" w:eastAsia="Helvetica Neue" w:hAnsi="Helvetica Neue" w:cs="Helvetica Neue"/>
          <w:bCs/>
          <w:sz w:val="24"/>
          <w:szCs w:val="24"/>
          <w:highlight w:val="white"/>
        </w:rPr>
        <w:t xml:space="preserve">: </w:t>
      </w:r>
      <w:r w:rsidR="00E769C4" w:rsidRPr="00C51E48">
        <w:rPr>
          <w:rFonts w:ascii="Helvetica Neue" w:eastAsia="Helvetica Neue" w:hAnsi="Helvetica Neue" w:cs="Helvetica Neue"/>
          <w:bCs/>
          <w:sz w:val="24"/>
          <w:szCs w:val="24"/>
          <w:highlight w:val="white"/>
        </w:rPr>
        <w:t>1)</w:t>
      </w:r>
      <w:r w:rsidR="00480A03" w:rsidRPr="00C51E48">
        <w:rPr>
          <w:rFonts w:ascii="Helvetica Neue" w:eastAsia="Helvetica Neue" w:hAnsi="Helvetica Neue" w:cs="Helvetica Neue"/>
          <w:bCs/>
          <w:sz w:val="24"/>
          <w:szCs w:val="24"/>
          <w:highlight w:val="white"/>
        </w:rPr>
        <w:t xml:space="preserve"> introducing an unfamiliar SMS may have disrupted the relationship </w:t>
      </w:r>
      <w:r w:rsidR="00E769C4" w:rsidRPr="00C51E48">
        <w:rPr>
          <w:rFonts w:ascii="Helvetica Neue" w:eastAsia="Helvetica Neue" w:hAnsi="Helvetica Neue" w:cs="Helvetica Neue"/>
          <w:bCs/>
          <w:sz w:val="24"/>
          <w:szCs w:val="24"/>
          <w:highlight w:val="white"/>
        </w:rPr>
        <w:t xml:space="preserve">and communication </w:t>
      </w:r>
      <w:r w:rsidR="00480A03" w:rsidRPr="00C51E48">
        <w:rPr>
          <w:rFonts w:ascii="Helvetica Neue" w:eastAsia="Helvetica Neue" w:hAnsi="Helvetica Neue" w:cs="Helvetica Neue"/>
          <w:bCs/>
          <w:sz w:val="24"/>
          <w:szCs w:val="24"/>
          <w:highlight w:val="white"/>
        </w:rPr>
        <w:t xml:space="preserve">between Housing </w:t>
      </w:r>
      <w:r w:rsidR="00E769C4" w:rsidRPr="00C51E48">
        <w:rPr>
          <w:rFonts w:ascii="Helvetica Neue" w:eastAsia="Helvetica Neue" w:hAnsi="Helvetica Neue" w:cs="Helvetica Neue"/>
          <w:bCs/>
          <w:sz w:val="24"/>
          <w:szCs w:val="24"/>
          <w:highlight w:val="white"/>
        </w:rPr>
        <w:t>O</w:t>
      </w:r>
      <w:r w:rsidR="00480A03" w:rsidRPr="00C51E48">
        <w:rPr>
          <w:rFonts w:ascii="Helvetica Neue" w:eastAsia="Helvetica Neue" w:hAnsi="Helvetica Neue" w:cs="Helvetica Neue"/>
          <w:bCs/>
          <w:sz w:val="24"/>
          <w:szCs w:val="24"/>
          <w:highlight w:val="white"/>
        </w:rPr>
        <w:t xml:space="preserve">fficers and tenants; </w:t>
      </w:r>
      <w:r w:rsidR="00E769C4" w:rsidRPr="00C51E48">
        <w:rPr>
          <w:rFonts w:ascii="Helvetica Neue" w:eastAsia="Helvetica Neue" w:hAnsi="Helvetica Neue" w:cs="Helvetica Neue"/>
          <w:bCs/>
          <w:sz w:val="24"/>
          <w:szCs w:val="24"/>
          <w:highlight w:val="white"/>
        </w:rPr>
        <w:t xml:space="preserve">2) </w:t>
      </w:r>
      <w:r w:rsidR="00480A03" w:rsidRPr="00C51E48">
        <w:rPr>
          <w:rFonts w:ascii="Helvetica Neue" w:eastAsia="Helvetica Neue" w:hAnsi="Helvetica Neue" w:cs="Helvetica Neue"/>
          <w:bCs/>
          <w:sz w:val="24"/>
          <w:szCs w:val="24"/>
          <w:highlight w:val="white"/>
        </w:rPr>
        <w:t>SMS fraud increased exponentially during the trial period</w:t>
      </w:r>
      <w:r w:rsidR="004F42ED" w:rsidRPr="00C51E48">
        <w:rPr>
          <w:rFonts w:ascii="Helvetica Neue" w:eastAsia="Helvetica Neue" w:hAnsi="Helvetica Neue" w:cs="Helvetica Neue"/>
          <w:bCs/>
          <w:sz w:val="24"/>
          <w:szCs w:val="24"/>
          <w:highlight w:val="white"/>
        </w:rPr>
        <w:t xml:space="preserve"> resulting in tenants being less likely to follow SMS payment links</w:t>
      </w:r>
      <w:r w:rsidRPr="00C51E48">
        <w:rPr>
          <w:rFonts w:ascii="Helvetica Neue" w:eastAsia="Helvetica Neue" w:hAnsi="Helvetica Neue" w:cs="Helvetica Neue"/>
          <w:bCs/>
          <w:sz w:val="24"/>
          <w:szCs w:val="24"/>
          <w:highlight w:val="white"/>
        </w:rPr>
        <w:t>,</w:t>
      </w:r>
      <w:r w:rsidR="00480A03" w:rsidRPr="00C51E48">
        <w:rPr>
          <w:rFonts w:ascii="Helvetica Neue" w:eastAsia="Helvetica Neue" w:hAnsi="Helvetica Neue" w:cs="Helvetica Neue"/>
          <w:bCs/>
          <w:sz w:val="24"/>
          <w:szCs w:val="24"/>
          <w:highlight w:val="white"/>
        </w:rPr>
        <w:t xml:space="preserve"> and</w:t>
      </w:r>
      <w:r w:rsidR="00E769C4" w:rsidRPr="00C51E48">
        <w:rPr>
          <w:rFonts w:ascii="Helvetica Neue" w:eastAsia="Helvetica Neue" w:hAnsi="Helvetica Neue" w:cs="Helvetica Neue"/>
          <w:bCs/>
          <w:sz w:val="24"/>
          <w:szCs w:val="24"/>
          <w:highlight w:val="white"/>
        </w:rPr>
        <w:t xml:space="preserve"> 3)</w:t>
      </w:r>
      <w:r w:rsidR="00480A03" w:rsidRPr="00C51E48">
        <w:rPr>
          <w:rFonts w:ascii="Helvetica Neue" w:eastAsia="Helvetica Neue" w:hAnsi="Helvetica Neue" w:cs="Helvetica Neue"/>
          <w:bCs/>
          <w:sz w:val="24"/>
          <w:szCs w:val="24"/>
          <w:highlight w:val="white"/>
        </w:rPr>
        <w:t xml:space="preserve"> there were challenges with the administration of the SMS trial</w:t>
      </w:r>
      <w:r w:rsidR="001B5253">
        <w:rPr>
          <w:rFonts w:ascii="Helvetica Neue" w:eastAsia="Helvetica Neue" w:hAnsi="Helvetica Neue" w:cs="Helvetica Neue"/>
          <w:bCs/>
          <w:sz w:val="24"/>
          <w:szCs w:val="24"/>
          <w:highlight w:val="white"/>
        </w:rPr>
        <w:t xml:space="preserve">, meaning the effect of the SMS was reduced. </w:t>
      </w:r>
      <w:r w:rsidR="004F42ED" w:rsidRPr="00C51E48">
        <w:rPr>
          <w:rFonts w:ascii="Helvetica Neue" w:eastAsia="Helvetica Neue" w:hAnsi="Helvetica Neue" w:cs="Helvetica Neue"/>
          <w:bCs/>
          <w:sz w:val="24"/>
          <w:szCs w:val="24"/>
          <w:highlight w:val="white"/>
        </w:rPr>
        <w:t xml:space="preserve">Further research would be needed to confirm </w:t>
      </w:r>
      <w:r w:rsidR="001B5253">
        <w:rPr>
          <w:rFonts w:ascii="Helvetica Neue" w:eastAsia="Helvetica Neue" w:hAnsi="Helvetica Neue" w:cs="Helvetica Neue"/>
          <w:bCs/>
          <w:sz w:val="24"/>
          <w:szCs w:val="24"/>
          <w:highlight w:val="white"/>
        </w:rPr>
        <w:t>or deny these explanations.</w:t>
      </w:r>
    </w:p>
    <w:p w14:paraId="4BB795AF" w14:textId="77777777" w:rsidR="00D107EA" w:rsidRPr="00480A03" w:rsidRDefault="00D107EA" w:rsidP="00480A03">
      <w:pPr>
        <w:rPr>
          <w:rFonts w:ascii="Helvetica Neue" w:eastAsia="Helvetica Neue" w:hAnsi="Helvetica Neue" w:cs="Helvetica Neue"/>
          <w:b/>
          <w:bCs/>
          <w:sz w:val="24"/>
          <w:szCs w:val="24"/>
          <w:highlight w:val="white"/>
        </w:rPr>
      </w:pPr>
    </w:p>
    <w:p w14:paraId="5CF63B4E" w14:textId="77777777" w:rsidR="00984731" w:rsidRDefault="00984731" w:rsidP="00984731">
      <w:pPr>
        <w:jc w:val="both"/>
        <w:rPr>
          <w:rFonts w:ascii="Helvetica Neue" w:eastAsia="Helvetica Neue" w:hAnsi="Helvetica Neue" w:cs="Helvetica Neue"/>
          <w:b/>
          <w:bCs/>
          <w:iCs/>
          <w:sz w:val="24"/>
          <w:szCs w:val="24"/>
          <w:highlight w:val="white"/>
        </w:rPr>
      </w:pPr>
    </w:p>
    <w:p w14:paraId="6D4E0C47" w14:textId="77777777" w:rsidR="000D4693" w:rsidRDefault="00CE1EAA">
      <w:pPr>
        <w:jc w:val="both"/>
        <w:rPr>
          <w:rFonts w:ascii="Helvetica Neue" w:eastAsia="Helvetica Neue" w:hAnsi="Helvetica Neue" w:cs="Helvetica Neue"/>
          <w:i/>
          <w:iCs/>
          <w:sz w:val="24"/>
          <w:szCs w:val="24"/>
          <w:highlight w:val="white"/>
        </w:rPr>
      </w:pPr>
      <w:r>
        <w:rPr>
          <w:rFonts w:ascii="Helvetica Neue" w:eastAsia="Helvetica Neue" w:hAnsi="Helvetica Neue" w:cs="Helvetica Neue"/>
          <w:i/>
          <w:iCs/>
          <w:sz w:val="24"/>
          <w:szCs w:val="24"/>
          <w:highlight w:val="white"/>
        </w:rPr>
        <w:t>Contact Results</w:t>
      </w:r>
    </w:p>
    <w:p w14:paraId="663A040A" w14:textId="77777777" w:rsidR="00CE1EAA" w:rsidRDefault="00CE1EAA">
      <w:pPr>
        <w:jc w:val="both"/>
        <w:rPr>
          <w:rFonts w:ascii="Helvetica Neue" w:eastAsia="Helvetica Neue" w:hAnsi="Helvetica Neue" w:cs="Helvetica Neue"/>
          <w:i/>
          <w:iCs/>
          <w:sz w:val="24"/>
          <w:szCs w:val="24"/>
          <w:highlight w:val="white"/>
        </w:rPr>
      </w:pPr>
    </w:p>
    <w:p w14:paraId="5AB9E466" w14:textId="77777777" w:rsidR="009C3A11" w:rsidRDefault="009C3A11" w:rsidP="009C3A11">
      <w:pPr>
        <w:rPr>
          <w:rFonts w:ascii="Helvetica Neue" w:eastAsia="Helvetica Neue" w:hAnsi="Helvetica Neue" w:cs="Helvetica Neue"/>
          <w:sz w:val="24"/>
          <w:szCs w:val="24"/>
        </w:rPr>
      </w:pPr>
      <w:r>
        <w:rPr>
          <w:rFonts w:ascii="Helvetica Neue" w:eastAsia="Helvetica Neue" w:hAnsi="Helvetica Neue" w:cs="Helvetica Neue"/>
          <w:sz w:val="24"/>
          <w:szCs w:val="24"/>
        </w:rPr>
        <w:t xml:space="preserve">Both SMS 1 and SMS 2 conditions significantly increased resident contact with the Council in the week after the SMS was sent. </w:t>
      </w:r>
      <w:r w:rsidR="001B5253">
        <w:rPr>
          <w:rFonts w:ascii="Helvetica Neue" w:eastAsia="Helvetica Neue" w:hAnsi="Helvetica Neue" w:cs="Helvetica Neue"/>
          <w:sz w:val="24"/>
          <w:szCs w:val="24"/>
        </w:rPr>
        <w:t>For</w:t>
      </w:r>
      <w:r w:rsidR="0091300F">
        <w:rPr>
          <w:rFonts w:ascii="Helvetica Neue" w:eastAsia="Helvetica Neue" w:hAnsi="Helvetica Neue" w:cs="Helvetica Neue"/>
          <w:sz w:val="24"/>
          <w:szCs w:val="24"/>
        </w:rPr>
        <w:t xml:space="preserve"> residents in</w:t>
      </w:r>
      <w:r>
        <w:rPr>
          <w:rFonts w:ascii="Helvetica Neue" w:eastAsia="Helvetica Neue" w:hAnsi="Helvetica Neue" w:cs="Helvetica Neue"/>
          <w:sz w:val="24"/>
          <w:szCs w:val="24"/>
        </w:rPr>
        <w:t xml:space="preserve"> the control condition</w:t>
      </w:r>
      <w:r w:rsidR="0091300F">
        <w:rPr>
          <w:rFonts w:ascii="Helvetica Neue" w:eastAsia="Helvetica Neue" w:hAnsi="Helvetica Neue" w:cs="Helvetica Neue"/>
          <w:sz w:val="24"/>
          <w:szCs w:val="24"/>
        </w:rPr>
        <w:t>, 2.1% contacted the Council</w:t>
      </w:r>
      <w:r>
        <w:rPr>
          <w:rFonts w:ascii="Helvetica Neue" w:eastAsia="Helvetica Neue" w:hAnsi="Helvetica Neue" w:cs="Helvetica Neue"/>
          <w:sz w:val="24"/>
          <w:szCs w:val="24"/>
        </w:rPr>
        <w:t xml:space="preserve"> in week 1</w:t>
      </w:r>
      <w:r w:rsidR="0091300F">
        <w:rPr>
          <w:rFonts w:ascii="Helvetica Neue" w:eastAsia="Helvetica Neue" w:hAnsi="Helvetica Neue" w:cs="Helvetica Neue"/>
          <w:sz w:val="24"/>
          <w:szCs w:val="24"/>
        </w:rPr>
        <w:t>.</w:t>
      </w:r>
      <w:r>
        <w:rPr>
          <w:rFonts w:ascii="Helvetica Neue" w:eastAsia="Helvetica Neue" w:hAnsi="Helvetica Neue" w:cs="Helvetica Neue"/>
          <w:sz w:val="24"/>
          <w:szCs w:val="24"/>
        </w:rPr>
        <w:t xml:space="preserve"> In comparison</w:t>
      </w:r>
      <w:r w:rsidR="0091300F">
        <w:rPr>
          <w:rFonts w:ascii="Helvetica Neue" w:eastAsia="Helvetica Neue" w:hAnsi="Helvetica Neue" w:cs="Helvetica Neue"/>
          <w:sz w:val="24"/>
          <w:szCs w:val="24"/>
        </w:rPr>
        <w:t>, 5.5% of residents who received</w:t>
      </w:r>
      <w:r>
        <w:rPr>
          <w:rFonts w:ascii="Helvetica Neue" w:eastAsia="Helvetica Neue" w:hAnsi="Helvetica Neue" w:cs="Helvetica Neue"/>
          <w:sz w:val="24"/>
          <w:szCs w:val="24"/>
        </w:rPr>
        <w:t xml:space="preserve"> SMS 1 </w:t>
      </w:r>
      <w:r w:rsidR="0091300F">
        <w:rPr>
          <w:rFonts w:ascii="Helvetica Neue" w:eastAsia="Helvetica Neue" w:hAnsi="Helvetica Neue" w:cs="Helvetica Neue"/>
          <w:sz w:val="24"/>
          <w:szCs w:val="24"/>
        </w:rPr>
        <w:t xml:space="preserve">and 6.2% of those who received SMS 2 contacted the </w:t>
      </w:r>
      <w:r w:rsidR="001B5253">
        <w:rPr>
          <w:rFonts w:ascii="Helvetica Neue" w:eastAsia="Helvetica Neue" w:hAnsi="Helvetica Neue" w:cs="Helvetica Neue"/>
          <w:sz w:val="24"/>
          <w:szCs w:val="24"/>
        </w:rPr>
        <w:t>C</w:t>
      </w:r>
      <w:r w:rsidR="0091300F">
        <w:rPr>
          <w:rFonts w:ascii="Helvetica Neue" w:eastAsia="Helvetica Neue" w:hAnsi="Helvetica Neue" w:cs="Helvetica Neue"/>
          <w:sz w:val="24"/>
          <w:szCs w:val="24"/>
        </w:rPr>
        <w:t xml:space="preserve">ouncil in the same </w:t>
      </w:r>
      <w:proofErr w:type="gramStart"/>
      <w:r w:rsidR="0091300F">
        <w:rPr>
          <w:rFonts w:ascii="Helvetica Neue" w:eastAsia="Helvetica Neue" w:hAnsi="Helvetica Neue" w:cs="Helvetica Neue"/>
          <w:sz w:val="24"/>
          <w:szCs w:val="24"/>
        </w:rPr>
        <w:t>time period</w:t>
      </w:r>
      <w:proofErr w:type="gramEnd"/>
      <w:r w:rsidR="0091300F">
        <w:rPr>
          <w:rFonts w:ascii="Helvetica Neue" w:eastAsia="Helvetica Neue" w:hAnsi="Helvetica Neue" w:cs="Helvetica Neue"/>
          <w:sz w:val="24"/>
          <w:szCs w:val="24"/>
        </w:rPr>
        <w:t>.</w:t>
      </w:r>
      <w:r>
        <w:rPr>
          <w:rFonts w:ascii="Helvetica Neue" w:eastAsia="Helvetica Neue" w:hAnsi="Helvetica Neue" w:cs="Helvetica Neue"/>
          <w:sz w:val="24"/>
          <w:szCs w:val="24"/>
        </w:rPr>
        <w:t xml:space="preserve"> </w:t>
      </w:r>
      <w:r w:rsidR="004B4092">
        <w:rPr>
          <w:rFonts w:ascii="Helvetica Neue" w:eastAsia="Helvetica Neue" w:hAnsi="Helvetica Neue" w:cs="Helvetica Neue"/>
          <w:sz w:val="24"/>
          <w:szCs w:val="24"/>
        </w:rPr>
        <w:t>Both</w:t>
      </w:r>
      <w:r>
        <w:rPr>
          <w:rFonts w:ascii="Helvetica Neue" w:eastAsia="Helvetica Neue" w:hAnsi="Helvetica Neue" w:cs="Helvetica Neue"/>
          <w:sz w:val="24"/>
          <w:szCs w:val="24"/>
        </w:rPr>
        <w:t xml:space="preserve"> </w:t>
      </w:r>
      <w:r w:rsidR="001B5253">
        <w:rPr>
          <w:rFonts w:ascii="Helvetica Neue" w:eastAsia="Helvetica Neue" w:hAnsi="Helvetica Neue" w:cs="Helvetica Neue"/>
          <w:sz w:val="24"/>
          <w:szCs w:val="24"/>
        </w:rPr>
        <w:t xml:space="preserve">contact </w:t>
      </w:r>
      <w:r>
        <w:rPr>
          <w:rFonts w:ascii="Helvetica Neue" w:eastAsia="Helvetica Neue" w:hAnsi="Helvetica Neue" w:cs="Helvetica Neue"/>
          <w:sz w:val="24"/>
          <w:szCs w:val="24"/>
        </w:rPr>
        <w:t xml:space="preserve">effects were significant at </w:t>
      </w:r>
      <w:r w:rsidR="0091300F">
        <w:rPr>
          <w:rFonts w:ascii="Helvetica Neue" w:eastAsia="Helvetica Neue" w:hAnsi="Helvetica Neue" w:cs="Helvetica Neue"/>
          <w:sz w:val="24"/>
          <w:szCs w:val="24"/>
        </w:rPr>
        <w:t>the 1% level</w:t>
      </w:r>
      <w:r>
        <w:rPr>
          <w:rFonts w:ascii="Helvetica Neue" w:eastAsia="Helvetica Neue" w:hAnsi="Helvetica Neue" w:cs="Helvetica Neue"/>
          <w:sz w:val="24"/>
          <w:szCs w:val="24"/>
        </w:rPr>
        <w:t>. After week 1</w:t>
      </w:r>
      <w:r w:rsidR="0091300F">
        <w:rPr>
          <w:rFonts w:ascii="Helvetica Neue" w:eastAsia="Helvetica Neue" w:hAnsi="Helvetica Neue" w:cs="Helvetica Neue"/>
          <w:sz w:val="24"/>
          <w:szCs w:val="24"/>
        </w:rPr>
        <w:t>,</w:t>
      </w:r>
      <w:r>
        <w:rPr>
          <w:rFonts w:ascii="Helvetica Neue" w:eastAsia="Helvetica Neue" w:hAnsi="Helvetica Neue" w:cs="Helvetica Neue"/>
          <w:sz w:val="24"/>
          <w:szCs w:val="24"/>
        </w:rPr>
        <w:t xml:space="preserve"> the contact rates converged and there were no significant differences. </w:t>
      </w:r>
    </w:p>
    <w:p w14:paraId="287C050F" w14:textId="77777777" w:rsidR="00420E06" w:rsidRDefault="00420E06" w:rsidP="009C3A11">
      <w:pPr>
        <w:rPr>
          <w:rFonts w:ascii="Helvetica Neue" w:eastAsia="Helvetica Neue" w:hAnsi="Helvetica Neue" w:cs="Helvetica Neue"/>
          <w:sz w:val="24"/>
          <w:szCs w:val="24"/>
        </w:rPr>
      </w:pPr>
    </w:p>
    <w:p w14:paraId="38DAC86C" w14:textId="77777777" w:rsidR="00420E06" w:rsidRDefault="00C73C9A" w:rsidP="009C3A11">
      <w:pPr>
        <w:rPr>
          <w:rFonts w:ascii="Helvetica Neue" w:eastAsia="Helvetica Neue" w:hAnsi="Helvetica Neue" w:cs="Helvetica Neue"/>
          <w:sz w:val="24"/>
          <w:szCs w:val="24"/>
        </w:rPr>
      </w:pPr>
      <w:r>
        <w:rPr>
          <w:rFonts w:ascii="Helvetica Neue" w:eastAsia="Helvetica Neue" w:hAnsi="Helvetica Neue" w:cs="Helvetica Neue"/>
          <w:sz w:val="24"/>
          <w:szCs w:val="24"/>
        </w:rPr>
        <w:t xml:space="preserve">Both SMS 1 and SMS 2 appeared to prompt a slight increase in incoming telephone </w:t>
      </w:r>
      <w:r w:rsidR="003F3C22">
        <w:rPr>
          <w:rFonts w:ascii="Helvetica Neue" w:eastAsia="Helvetica Neue" w:hAnsi="Helvetica Neue" w:cs="Helvetica Neue"/>
          <w:sz w:val="24"/>
          <w:szCs w:val="24"/>
        </w:rPr>
        <w:t>and email contact.</w:t>
      </w:r>
    </w:p>
    <w:p w14:paraId="3C47A503" w14:textId="77777777" w:rsidR="00420E06" w:rsidRDefault="00420E06" w:rsidP="009C3A11">
      <w:pPr>
        <w:rPr>
          <w:rFonts w:ascii="Helvetica Neue" w:eastAsia="Helvetica Neue" w:hAnsi="Helvetica Neue" w:cs="Helvetica Neue"/>
          <w:sz w:val="24"/>
          <w:szCs w:val="24"/>
        </w:rPr>
      </w:pPr>
    </w:p>
    <w:p w14:paraId="23922C66" w14:textId="77777777" w:rsidR="000D4693" w:rsidRDefault="003F3C22" w:rsidP="00420E06">
      <w:pPr>
        <w:rPr>
          <w:rFonts w:ascii="Helvetica Neue" w:eastAsia="Helvetica Neue" w:hAnsi="Helvetica Neue" w:cs="Helvetica Neue"/>
          <w:sz w:val="24"/>
          <w:szCs w:val="24"/>
        </w:rPr>
      </w:pPr>
      <w:r>
        <w:rPr>
          <w:rFonts w:ascii="Helvetica Neue" w:eastAsia="Helvetica Neue" w:hAnsi="Helvetica Neue" w:cs="Helvetica Neue"/>
          <w:sz w:val="24"/>
          <w:szCs w:val="24"/>
        </w:rPr>
        <w:t xml:space="preserve">The </w:t>
      </w:r>
      <w:r w:rsidR="00420E06">
        <w:rPr>
          <w:rFonts w:ascii="Helvetica Neue" w:eastAsia="Helvetica Neue" w:hAnsi="Helvetica Neue" w:cs="Helvetica Neue"/>
          <w:sz w:val="24"/>
          <w:szCs w:val="24"/>
        </w:rPr>
        <w:t xml:space="preserve">webform response rate </w:t>
      </w:r>
      <w:r>
        <w:rPr>
          <w:rFonts w:ascii="Helvetica Neue" w:eastAsia="Helvetica Neue" w:hAnsi="Helvetica Neue" w:cs="Helvetica Neue"/>
          <w:sz w:val="24"/>
          <w:szCs w:val="24"/>
        </w:rPr>
        <w:t xml:space="preserve">was relatively low (approx. 9%) </w:t>
      </w:r>
      <w:r w:rsidR="00420E06">
        <w:rPr>
          <w:rFonts w:ascii="Helvetica Neue" w:eastAsia="Helvetica Neue" w:hAnsi="Helvetica Neue" w:cs="Helvetica Neue"/>
          <w:sz w:val="24"/>
          <w:szCs w:val="24"/>
        </w:rPr>
        <w:t xml:space="preserve">and no participants were referred to ONM meant </w:t>
      </w:r>
      <w:r w:rsidR="008D5CB4">
        <w:rPr>
          <w:rFonts w:ascii="Helvetica Neue" w:eastAsia="Helvetica Neue" w:hAnsi="Helvetica Neue" w:cs="Helvetica Neue"/>
          <w:sz w:val="24"/>
          <w:szCs w:val="24"/>
        </w:rPr>
        <w:t>it was not possible</w:t>
      </w:r>
      <w:r w:rsidR="00420E06">
        <w:rPr>
          <w:rFonts w:ascii="Helvetica Neue" w:eastAsia="Helvetica Neue" w:hAnsi="Helvetica Neue" w:cs="Helvetica Neue"/>
          <w:sz w:val="24"/>
          <w:szCs w:val="24"/>
        </w:rPr>
        <w:t xml:space="preserve"> </w:t>
      </w:r>
      <w:r w:rsidR="008D5CB4">
        <w:rPr>
          <w:rFonts w:ascii="Helvetica Neue" w:eastAsia="Helvetica Neue" w:hAnsi="Helvetica Neue" w:cs="Helvetica Neue"/>
          <w:sz w:val="24"/>
          <w:szCs w:val="24"/>
        </w:rPr>
        <w:t>to</w:t>
      </w:r>
      <w:r w:rsidR="00420E06">
        <w:rPr>
          <w:rFonts w:ascii="Helvetica Neue" w:eastAsia="Helvetica Neue" w:hAnsi="Helvetica Neue" w:cs="Helvetica Neue"/>
          <w:sz w:val="24"/>
          <w:szCs w:val="24"/>
        </w:rPr>
        <w:t xml:space="preserve"> </w:t>
      </w:r>
      <w:r>
        <w:rPr>
          <w:rFonts w:ascii="Helvetica Neue" w:eastAsia="Helvetica Neue" w:hAnsi="Helvetica Neue" w:cs="Helvetica Neue"/>
          <w:sz w:val="24"/>
          <w:szCs w:val="24"/>
        </w:rPr>
        <w:t xml:space="preserve">fully </w:t>
      </w:r>
      <w:r w:rsidR="000F35B3">
        <w:rPr>
          <w:rFonts w:ascii="Helvetica Neue" w:eastAsia="Helvetica Neue" w:hAnsi="Helvetica Neue" w:cs="Helvetica Neue"/>
          <w:sz w:val="24"/>
          <w:szCs w:val="24"/>
        </w:rPr>
        <w:t>evaluate</w:t>
      </w:r>
      <w:r w:rsidR="00420E06">
        <w:rPr>
          <w:rFonts w:ascii="Helvetica Neue" w:eastAsia="Helvetica Neue" w:hAnsi="Helvetica Neue" w:cs="Helvetica Neue"/>
          <w:sz w:val="24"/>
          <w:szCs w:val="24"/>
        </w:rPr>
        <w:t xml:space="preserve"> the impact of increased support provided </w:t>
      </w:r>
      <w:r w:rsidR="00541974">
        <w:rPr>
          <w:rFonts w:ascii="Helvetica Neue" w:eastAsia="Helvetica Neue" w:hAnsi="Helvetica Neue" w:cs="Helvetica Neue"/>
          <w:sz w:val="24"/>
          <w:szCs w:val="24"/>
        </w:rPr>
        <w:t>by the webform and</w:t>
      </w:r>
      <w:r w:rsidR="00420E06">
        <w:rPr>
          <w:rFonts w:ascii="Helvetica Neue" w:eastAsia="Helvetica Neue" w:hAnsi="Helvetica Neue" w:cs="Helvetica Neue"/>
          <w:sz w:val="24"/>
          <w:szCs w:val="24"/>
        </w:rPr>
        <w:t xml:space="preserve"> SMS 2. </w:t>
      </w:r>
    </w:p>
    <w:p w14:paraId="39BE0365" w14:textId="77777777" w:rsidR="001B5253" w:rsidRDefault="001B5253" w:rsidP="00420E06">
      <w:pPr>
        <w:rPr>
          <w:rFonts w:ascii="Helvetica Neue" w:eastAsia="Helvetica Neue" w:hAnsi="Helvetica Neue" w:cs="Helvetica Neue"/>
          <w:sz w:val="24"/>
          <w:szCs w:val="24"/>
        </w:rPr>
      </w:pPr>
    </w:p>
    <w:p w14:paraId="49951853" w14:textId="77777777" w:rsidR="001B5253" w:rsidRPr="00420E06" w:rsidRDefault="001B5253" w:rsidP="00420E06">
      <w:pPr>
        <w:rPr>
          <w:rFonts w:ascii="Helvetica Neue" w:eastAsia="Helvetica Neue" w:hAnsi="Helvetica Neue" w:cs="Helvetica Neue"/>
          <w:sz w:val="24"/>
          <w:szCs w:val="24"/>
        </w:rPr>
      </w:pPr>
      <w:r>
        <w:rPr>
          <w:rFonts w:ascii="Helvetica Neue" w:eastAsia="Helvetica Neue" w:hAnsi="Helvetica Neue" w:cs="Helvetica Neue"/>
          <w:sz w:val="24"/>
          <w:szCs w:val="24"/>
        </w:rPr>
        <w:t xml:space="preserve">The significant results are summarised </w:t>
      </w:r>
      <w:r w:rsidR="00C73C9A">
        <w:rPr>
          <w:rFonts w:ascii="Helvetica Neue" w:eastAsia="Helvetica Neue" w:hAnsi="Helvetica Neue" w:cs="Helvetica Neue"/>
          <w:sz w:val="24"/>
          <w:szCs w:val="24"/>
        </w:rPr>
        <w:t>for each RCT in the i</w:t>
      </w:r>
      <w:r>
        <w:rPr>
          <w:rFonts w:ascii="Helvetica Neue" w:eastAsia="Helvetica Neue" w:hAnsi="Helvetica Neue" w:cs="Helvetica Neue"/>
          <w:sz w:val="24"/>
          <w:szCs w:val="24"/>
        </w:rPr>
        <w:t>nfographics</w:t>
      </w:r>
      <w:r w:rsidR="00C73C9A">
        <w:rPr>
          <w:rFonts w:ascii="Helvetica Neue" w:eastAsia="Helvetica Neue" w:hAnsi="Helvetica Neue" w:cs="Helvetica Neue"/>
          <w:sz w:val="24"/>
          <w:szCs w:val="24"/>
        </w:rPr>
        <w:t xml:space="preserve"> (section 3)</w:t>
      </w:r>
      <w:r>
        <w:rPr>
          <w:rFonts w:ascii="Helvetica Neue" w:eastAsia="Helvetica Neue" w:hAnsi="Helvetica Neue" w:cs="Helvetica Neue"/>
          <w:sz w:val="24"/>
          <w:szCs w:val="24"/>
        </w:rPr>
        <w:t>.</w:t>
      </w:r>
    </w:p>
    <w:p w14:paraId="77D311CC" w14:textId="77777777" w:rsidR="000D4693" w:rsidRPr="0013674C" w:rsidRDefault="000D4693">
      <w:pPr>
        <w:jc w:val="both"/>
        <w:rPr>
          <w:rFonts w:ascii="Helvetica Neue" w:eastAsia="Helvetica Neue" w:hAnsi="Helvetica Neue" w:cs="Helvetica Neue"/>
          <w:iCs/>
          <w:sz w:val="24"/>
          <w:szCs w:val="24"/>
          <w:highlight w:val="white"/>
          <w:u w:val="single"/>
        </w:rPr>
      </w:pPr>
    </w:p>
    <w:p w14:paraId="775EC3A8" w14:textId="77777777" w:rsidR="00D422E7" w:rsidRDefault="0013674C" w:rsidP="00CA34CD">
      <w:pPr>
        <w:rPr>
          <w:rFonts w:ascii="Helvetica Neue" w:eastAsia="Helvetica Neue" w:hAnsi="Helvetica Neue" w:cs="Helvetica Neue"/>
          <w:iCs/>
          <w:sz w:val="24"/>
          <w:szCs w:val="24"/>
          <w:highlight w:val="white"/>
          <w:u w:val="single"/>
        </w:rPr>
      </w:pPr>
      <w:r w:rsidRPr="0013674C">
        <w:rPr>
          <w:rFonts w:ascii="Helvetica Neue" w:eastAsia="Helvetica Neue" w:hAnsi="Helvetica Neue" w:cs="Helvetica Neue"/>
          <w:iCs/>
          <w:sz w:val="24"/>
          <w:szCs w:val="24"/>
          <w:highlight w:val="white"/>
          <w:u w:val="single"/>
        </w:rPr>
        <w:t>Results – RCT 2</w:t>
      </w:r>
    </w:p>
    <w:p w14:paraId="0984EA50" w14:textId="77777777" w:rsidR="00616984" w:rsidRDefault="00616984" w:rsidP="00CA34CD">
      <w:pPr>
        <w:rPr>
          <w:rFonts w:ascii="Helvetica Neue" w:eastAsia="Helvetica Neue" w:hAnsi="Helvetica Neue" w:cs="Helvetica Neue"/>
          <w:sz w:val="24"/>
          <w:szCs w:val="24"/>
          <w:highlight w:val="white"/>
        </w:rPr>
      </w:pPr>
    </w:p>
    <w:p w14:paraId="4B1DB04A" w14:textId="77777777" w:rsidR="00C73C9A" w:rsidRDefault="003450DE" w:rsidP="00CA34CD">
      <w:pPr>
        <w:pStyle w:val="ListParagraph"/>
        <w:numPr>
          <w:ilvl w:val="0"/>
          <w:numId w:val="22"/>
        </w:numPr>
        <w:rPr>
          <w:rFonts w:ascii="Helvetica Neue" w:eastAsia="Helvetica Neue" w:hAnsi="Helvetica Neue" w:cs="Helvetica Neue"/>
          <w:b/>
          <w:bCs/>
          <w:sz w:val="24"/>
          <w:szCs w:val="24"/>
          <w:highlight w:val="white"/>
        </w:rPr>
      </w:pPr>
      <w:r>
        <w:rPr>
          <w:rFonts w:ascii="Helvetica Neue" w:eastAsia="Helvetica Neue" w:hAnsi="Helvetica Neue" w:cs="Helvetica Neue"/>
          <w:b/>
          <w:bCs/>
          <w:sz w:val="24"/>
          <w:szCs w:val="24"/>
          <w:highlight w:val="white"/>
        </w:rPr>
        <w:t>Letter 1 (</w:t>
      </w:r>
      <w:r w:rsidR="00616984" w:rsidRPr="00D238D4">
        <w:rPr>
          <w:rFonts w:ascii="Helvetica Neue" w:eastAsia="Helvetica Neue" w:hAnsi="Helvetica Neue" w:cs="Helvetica Neue"/>
          <w:b/>
          <w:bCs/>
          <w:sz w:val="24"/>
          <w:szCs w:val="24"/>
          <w:highlight w:val="white"/>
        </w:rPr>
        <w:t>payment letter</w:t>
      </w:r>
      <w:r>
        <w:rPr>
          <w:rFonts w:ascii="Helvetica Neue" w:eastAsia="Helvetica Neue" w:hAnsi="Helvetica Neue" w:cs="Helvetica Neue"/>
          <w:b/>
          <w:bCs/>
          <w:sz w:val="24"/>
          <w:szCs w:val="24"/>
          <w:highlight w:val="white"/>
        </w:rPr>
        <w:t>)</w:t>
      </w:r>
      <w:r w:rsidR="00616984" w:rsidRPr="00D238D4">
        <w:rPr>
          <w:rFonts w:ascii="Helvetica Neue" w:eastAsia="Helvetica Neue" w:hAnsi="Helvetica Neue" w:cs="Helvetica Neue"/>
          <w:b/>
          <w:bCs/>
          <w:sz w:val="24"/>
          <w:szCs w:val="24"/>
          <w:highlight w:val="white"/>
        </w:rPr>
        <w:t xml:space="preserve"> generated significantly more revenue than </w:t>
      </w:r>
      <w:r>
        <w:rPr>
          <w:rFonts w:ascii="Helvetica Neue" w:eastAsia="Helvetica Neue" w:hAnsi="Helvetica Neue" w:cs="Helvetica Neue"/>
          <w:b/>
          <w:bCs/>
          <w:sz w:val="24"/>
          <w:szCs w:val="24"/>
          <w:highlight w:val="white"/>
        </w:rPr>
        <w:t>Letter 2 (</w:t>
      </w:r>
      <w:r w:rsidR="00616984" w:rsidRPr="00D238D4">
        <w:rPr>
          <w:rFonts w:ascii="Helvetica Neue" w:eastAsia="Helvetica Neue" w:hAnsi="Helvetica Neue" w:cs="Helvetica Neue"/>
          <w:b/>
          <w:bCs/>
          <w:sz w:val="24"/>
          <w:szCs w:val="24"/>
          <w:highlight w:val="white"/>
        </w:rPr>
        <w:t>support</w:t>
      </w:r>
      <w:r w:rsidR="007C7D9E">
        <w:rPr>
          <w:rFonts w:ascii="Helvetica Neue" w:eastAsia="Helvetica Neue" w:hAnsi="Helvetica Neue" w:cs="Helvetica Neue"/>
          <w:b/>
          <w:bCs/>
          <w:sz w:val="24"/>
          <w:szCs w:val="24"/>
          <w:highlight w:val="white"/>
        </w:rPr>
        <w:t xml:space="preserve"> letter</w:t>
      </w:r>
      <w:r>
        <w:rPr>
          <w:rFonts w:ascii="Helvetica Neue" w:eastAsia="Helvetica Neue" w:hAnsi="Helvetica Neue" w:cs="Helvetica Neue"/>
          <w:b/>
          <w:bCs/>
          <w:sz w:val="24"/>
          <w:szCs w:val="24"/>
          <w:highlight w:val="white"/>
        </w:rPr>
        <w:t>)</w:t>
      </w:r>
      <w:r w:rsidR="00616984" w:rsidRPr="00D238D4">
        <w:rPr>
          <w:rFonts w:ascii="Helvetica Neue" w:eastAsia="Helvetica Neue" w:hAnsi="Helvetica Neue" w:cs="Helvetica Neue"/>
          <w:b/>
          <w:bCs/>
          <w:sz w:val="24"/>
          <w:szCs w:val="24"/>
          <w:highlight w:val="white"/>
        </w:rPr>
        <w:t xml:space="preserve">. </w:t>
      </w:r>
    </w:p>
    <w:p w14:paraId="4D00EDAF" w14:textId="77777777" w:rsidR="00616984" w:rsidRPr="00D238D4" w:rsidRDefault="00616984" w:rsidP="00C73C9A">
      <w:pPr>
        <w:pStyle w:val="ListParagraph"/>
        <w:rPr>
          <w:rFonts w:ascii="Helvetica Neue" w:eastAsia="Helvetica Neue" w:hAnsi="Helvetica Neue" w:cs="Helvetica Neue"/>
          <w:b/>
          <w:bCs/>
          <w:sz w:val="24"/>
          <w:szCs w:val="24"/>
          <w:highlight w:val="white"/>
        </w:rPr>
      </w:pPr>
      <w:r w:rsidRPr="00D238D4">
        <w:rPr>
          <w:rFonts w:ascii="Helvetica Neue" w:eastAsia="Helvetica Neue" w:hAnsi="Helvetica Neue" w:cs="Helvetica Neue"/>
          <w:sz w:val="24"/>
          <w:szCs w:val="24"/>
          <w:highlight w:val="white"/>
        </w:rPr>
        <w:t>After four weeks</w:t>
      </w:r>
      <w:r w:rsidR="007C7D9E">
        <w:rPr>
          <w:rFonts w:ascii="Helvetica Neue" w:eastAsia="Helvetica Neue" w:hAnsi="Helvetica Neue" w:cs="Helvetica Neue"/>
          <w:sz w:val="24"/>
          <w:szCs w:val="24"/>
          <w:highlight w:val="white"/>
        </w:rPr>
        <w:t>,</w:t>
      </w:r>
      <w:r w:rsidRPr="00D238D4">
        <w:rPr>
          <w:rFonts w:ascii="Helvetica Neue" w:eastAsia="Helvetica Neue" w:hAnsi="Helvetica Neue" w:cs="Helvetica Neue"/>
          <w:sz w:val="24"/>
          <w:szCs w:val="24"/>
          <w:highlight w:val="white"/>
        </w:rPr>
        <w:t xml:space="preserve"> £9</w:t>
      </w:r>
      <w:r w:rsidR="007C7D9E">
        <w:rPr>
          <w:rFonts w:ascii="Helvetica Neue" w:eastAsia="Helvetica Neue" w:hAnsi="Helvetica Neue" w:cs="Helvetica Neue"/>
          <w:sz w:val="24"/>
          <w:szCs w:val="24"/>
          <w:highlight w:val="white"/>
        </w:rPr>
        <w:t>,</w:t>
      </w:r>
      <w:r w:rsidRPr="00D238D4">
        <w:rPr>
          <w:rFonts w:ascii="Helvetica Neue" w:eastAsia="Helvetica Neue" w:hAnsi="Helvetica Neue" w:cs="Helvetica Neue"/>
          <w:sz w:val="24"/>
          <w:szCs w:val="24"/>
          <w:highlight w:val="white"/>
        </w:rPr>
        <w:t xml:space="preserve">970 had been collected </w:t>
      </w:r>
      <w:r w:rsidR="00C51E48">
        <w:rPr>
          <w:rFonts w:ascii="Helvetica Neue" w:eastAsia="Helvetica Neue" w:hAnsi="Helvetica Neue" w:cs="Helvetica Neue"/>
          <w:sz w:val="24"/>
          <w:szCs w:val="24"/>
          <w:highlight w:val="white"/>
        </w:rPr>
        <w:t>from</w:t>
      </w:r>
      <w:r w:rsidR="00C73C9A">
        <w:rPr>
          <w:rFonts w:ascii="Helvetica Neue" w:eastAsia="Helvetica Neue" w:hAnsi="Helvetica Neue" w:cs="Helvetica Neue"/>
          <w:sz w:val="24"/>
          <w:szCs w:val="24"/>
          <w:highlight w:val="white"/>
        </w:rPr>
        <w:t xml:space="preserve"> the</w:t>
      </w:r>
      <w:r w:rsidR="00C51E48">
        <w:rPr>
          <w:rFonts w:ascii="Helvetica Neue" w:eastAsia="Helvetica Neue" w:hAnsi="Helvetica Neue" w:cs="Helvetica Neue"/>
          <w:sz w:val="24"/>
          <w:szCs w:val="24"/>
          <w:highlight w:val="white"/>
        </w:rPr>
        <w:t xml:space="preserve"> Letter 1 (payment letter) versus</w:t>
      </w:r>
      <w:r w:rsidR="00C73C9A">
        <w:rPr>
          <w:rFonts w:ascii="Helvetica Neue" w:eastAsia="Helvetica Neue" w:hAnsi="Helvetica Neue" w:cs="Helvetica Neue"/>
          <w:sz w:val="24"/>
          <w:szCs w:val="24"/>
          <w:highlight w:val="white"/>
        </w:rPr>
        <w:t xml:space="preserve"> </w:t>
      </w:r>
      <w:r w:rsidR="00C73C9A" w:rsidRPr="00D238D4">
        <w:rPr>
          <w:rFonts w:ascii="Helvetica Neue" w:eastAsia="Helvetica Neue" w:hAnsi="Helvetica Neue" w:cs="Helvetica Neue"/>
          <w:sz w:val="24"/>
          <w:szCs w:val="24"/>
          <w:highlight w:val="white"/>
        </w:rPr>
        <w:t>£1</w:t>
      </w:r>
      <w:r w:rsidR="00C73C9A">
        <w:rPr>
          <w:rFonts w:ascii="Helvetica Neue" w:eastAsia="Helvetica Neue" w:hAnsi="Helvetica Neue" w:cs="Helvetica Neue"/>
          <w:sz w:val="24"/>
          <w:szCs w:val="24"/>
          <w:highlight w:val="white"/>
        </w:rPr>
        <w:t>,</w:t>
      </w:r>
      <w:r w:rsidR="00C73C9A" w:rsidRPr="00D238D4">
        <w:rPr>
          <w:rFonts w:ascii="Helvetica Neue" w:eastAsia="Helvetica Neue" w:hAnsi="Helvetica Neue" w:cs="Helvetica Neue"/>
          <w:sz w:val="24"/>
          <w:szCs w:val="24"/>
          <w:highlight w:val="white"/>
        </w:rPr>
        <w:t>881</w:t>
      </w:r>
      <w:r w:rsidR="00C73C9A">
        <w:rPr>
          <w:rFonts w:ascii="Helvetica Neue" w:eastAsia="Helvetica Neue" w:hAnsi="Helvetica Neue" w:cs="Helvetica Neue"/>
          <w:sz w:val="24"/>
          <w:szCs w:val="24"/>
          <w:highlight w:val="white"/>
        </w:rPr>
        <w:t xml:space="preserve"> having been collected in</w:t>
      </w:r>
      <w:r w:rsidRPr="00D238D4">
        <w:rPr>
          <w:rFonts w:ascii="Helvetica Neue" w:eastAsia="Helvetica Neue" w:hAnsi="Helvetica Neue" w:cs="Helvetica Neue"/>
          <w:sz w:val="24"/>
          <w:szCs w:val="24"/>
          <w:highlight w:val="white"/>
        </w:rPr>
        <w:t xml:space="preserve"> the control condition. This represents a 530% increase in arrears collection.</w:t>
      </w:r>
      <w:r w:rsidRPr="00D238D4">
        <w:rPr>
          <w:rFonts w:ascii="Helvetica Neue" w:eastAsia="Helvetica Neue" w:hAnsi="Helvetica Neue" w:cs="Helvetica Neue"/>
          <w:b/>
          <w:bCs/>
          <w:sz w:val="24"/>
          <w:szCs w:val="24"/>
          <w:highlight w:val="white"/>
        </w:rPr>
        <w:t xml:space="preserve"> </w:t>
      </w:r>
      <w:r w:rsidRPr="00D238D4">
        <w:rPr>
          <w:rFonts w:ascii="Helvetica Neue" w:eastAsia="Helvetica Neue" w:hAnsi="Helvetica Neue" w:cs="Helvetica Neue"/>
          <w:sz w:val="24"/>
          <w:szCs w:val="24"/>
          <w:highlight w:val="white"/>
        </w:rPr>
        <w:t xml:space="preserve">The increase in payment was more pronounced for Council Tax than in Housing. </w:t>
      </w:r>
    </w:p>
    <w:p w14:paraId="37AB3482" w14:textId="77777777" w:rsidR="00616984" w:rsidRDefault="00616984" w:rsidP="00CA34CD">
      <w:pPr>
        <w:rPr>
          <w:rFonts w:ascii="Helvetica Neue" w:eastAsia="Helvetica Neue" w:hAnsi="Helvetica Neue" w:cs="Helvetica Neue"/>
          <w:b/>
          <w:bCs/>
          <w:sz w:val="24"/>
          <w:szCs w:val="24"/>
          <w:highlight w:val="white"/>
        </w:rPr>
      </w:pPr>
    </w:p>
    <w:p w14:paraId="3E0A2237" w14:textId="77777777" w:rsidR="00616984" w:rsidRPr="00D238D4" w:rsidRDefault="00616984" w:rsidP="00CA34CD">
      <w:pPr>
        <w:pStyle w:val="ListParagraph"/>
        <w:numPr>
          <w:ilvl w:val="0"/>
          <w:numId w:val="22"/>
        </w:numPr>
        <w:rPr>
          <w:rFonts w:ascii="Helvetica Neue" w:eastAsia="Helvetica Neue" w:hAnsi="Helvetica Neue" w:cs="Helvetica Neue"/>
          <w:b/>
          <w:bCs/>
          <w:sz w:val="24"/>
          <w:szCs w:val="24"/>
          <w:highlight w:val="white"/>
        </w:rPr>
      </w:pPr>
      <w:r w:rsidRPr="00D238D4">
        <w:rPr>
          <w:rFonts w:ascii="Helvetica Neue" w:eastAsia="Helvetica Neue" w:hAnsi="Helvetica Neue" w:cs="Helvetica Neue"/>
          <w:b/>
          <w:bCs/>
          <w:sz w:val="24"/>
          <w:szCs w:val="24"/>
          <w:highlight w:val="white"/>
        </w:rPr>
        <w:t>The support letter generated significantly more contact than the control condition</w:t>
      </w:r>
      <w:r w:rsidR="004C28EC">
        <w:rPr>
          <w:rFonts w:ascii="Helvetica Neue" w:eastAsia="Helvetica Neue" w:hAnsi="Helvetica Neue" w:cs="Helvetica Neue"/>
          <w:b/>
          <w:bCs/>
          <w:sz w:val="24"/>
          <w:szCs w:val="24"/>
          <w:highlight w:val="white"/>
        </w:rPr>
        <w:t xml:space="preserve">. </w:t>
      </w:r>
      <w:r w:rsidR="00F3293A">
        <w:rPr>
          <w:rFonts w:ascii="Helvetica Neue" w:eastAsia="Helvetica Neue" w:hAnsi="Helvetica Neue" w:cs="Helvetica Neue"/>
          <w:sz w:val="24"/>
          <w:szCs w:val="24"/>
        </w:rPr>
        <w:t>T</w:t>
      </w:r>
      <w:r w:rsidR="00541974">
        <w:rPr>
          <w:rFonts w:ascii="Helvetica Neue" w:eastAsia="Helvetica Neue" w:hAnsi="Helvetica Neue" w:cs="Helvetica Neue"/>
          <w:sz w:val="24"/>
          <w:szCs w:val="24"/>
        </w:rPr>
        <w:t xml:space="preserve">he </w:t>
      </w:r>
      <w:r w:rsidR="004C28EC">
        <w:rPr>
          <w:rFonts w:ascii="Helvetica Neue" w:eastAsia="Helvetica Neue" w:hAnsi="Helvetica Neue" w:cs="Helvetica Neue"/>
          <w:sz w:val="24"/>
          <w:szCs w:val="24"/>
        </w:rPr>
        <w:t xml:space="preserve">support letter increased the </w:t>
      </w:r>
      <w:r w:rsidR="003450DE">
        <w:rPr>
          <w:rFonts w:ascii="Helvetica Neue" w:eastAsia="Helvetica Neue" w:hAnsi="Helvetica Neue" w:cs="Helvetica Neue"/>
          <w:sz w:val="24"/>
          <w:szCs w:val="24"/>
        </w:rPr>
        <w:t>percentage</w:t>
      </w:r>
      <w:r w:rsidR="004C28EC">
        <w:rPr>
          <w:rFonts w:ascii="Helvetica Neue" w:eastAsia="Helvetica Neue" w:hAnsi="Helvetica Neue" w:cs="Helvetica Neue"/>
          <w:sz w:val="24"/>
          <w:szCs w:val="24"/>
        </w:rPr>
        <w:t xml:space="preserve"> of residents contacting the council from 37.8% to 45.8%, this was significant at </w:t>
      </w:r>
      <w:r w:rsidR="003450DE">
        <w:rPr>
          <w:rFonts w:ascii="Helvetica Neue" w:eastAsia="Helvetica Neue" w:hAnsi="Helvetica Neue" w:cs="Helvetica Neue"/>
          <w:sz w:val="24"/>
          <w:szCs w:val="24"/>
        </w:rPr>
        <w:t>the 5% level</w:t>
      </w:r>
      <w:r w:rsidR="004C28EC">
        <w:rPr>
          <w:rFonts w:ascii="Helvetica Neue" w:eastAsia="Helvetica Neue" w:hAnsi="Helvetica Neue" w:cs="Helvetica Neue"/>
          <w:sz w:val="24"/>
          <w:szCs w:val="24"/>
        </w:rPr>
        <w:t>. The increase in contact from Letter 1 was not significant.</w:t>
      </w:r>
    </w:p>
    <w:p w14:paraId="25CF5A4B" w14:textId="77777777" w:rsidR="00616984" w:rsidRDefault="00616984" w:rsidP="00CA34CD">
      <w:pPr>
        <w:rPr>
          <w:rFonts w:ascii="Helvetica Neue" w:eastAsia="Helvetica Neue" w:hAnsi="Helvetica Neue" w:cs="Helvetica Neue"/>
          <w:b/>
          <w:bCs/>
          <w:sz w:val="24"/>
          <w:szCs w:val="24"/>
          <w:highlight w:val="white"/>
        </w:rPr>
      </w:pPr>
    </w:p>
    <w:p w14:paraId="1EC7BF92" w14:textId="77777777" w:rsidR="00616984" w:rsidRPr="00C73C9A" w:rsidRDefault="00616984" w:rsidP="00C73C9A">
      <w:pPr>
        <w:rPr>
          <w:rFonts w:ascii="Helvetica Neue" w:eastAsia="Helvetica Neue" w:hAnsi="Helvetica Neue" w:cs="Helvetica Neue"/>
          <w:b/>
          <w:bCs/>
          <w:sz w:val="24"/>
          <w:szCs w:val="24"/>
          <w:highlight w:val="white"/>
        </w:rPr>
      </w:pPr>
      <w:r w:rsidRPr="00C73C9A">
        <w:rPr>
          <w:rFonts w:ascii="Helvetica Neue" w:eastAsia="Helvetica Neue" w:hAnsi="Helvetica Neue" w:cs="Helvetica Neue"/>
          <w:b/>
          <w:bCs/>
          <w:sz w:val="24"/>
          <w:szCs w:val="24"/>
          <w:highlight w:val="white"/>
        </w:rPr>
        <w:t xml:space="preserve">The results show that for Council Tax, there is </w:t>
      </w:r>
      <w:r w:rsidR="004B4092" w:rsidRPr="00C73C9A">
        <w:rPr>
          <w:rFonts w:ascii="Helvetica Neue" w:eastAsia="Helvetica Neue" w:hAnsi="Helvetica Neue" w:cs="Helvetica Neue"/>
          <w:b/>
          <w:bCs/>
          <w:sz w:val="24"/>
          <w:szCs w:val="24"/>
          <w:highlight w:val="white"/>
        </w:rPr>
        <w:t xml:space="preserve">a clear </w:t>
      </w:r>
      <w:r w:rsidR="00C73C9A">
        <w:rPr>
          <w:rFonts w:ascii="Helvetica Neue" w:eastAsia="Helvetica Neue" w:hAnsi="Helvetica Neue" w:cs="Helvetica Neue"/>
          <w:b/>
          <w:bCs/>
          <w:sz w:val="24"/>
          <w:szCs w:val="24"/>
          <w:highlight w:val="white"/>
        </w:rPr>
        <w:t xml:space="preserve">financial benefit </w:t>
      </w:r>
      <w:r w:rsidRPr="00C73C9A">
        <w:rPr>
          <w:rFonts w:ascii="Helvetica Neue" w:eastAsia="Helvetica Neue" w:hAnsi="Helvetica Neue" w:cs="Helvetica Neue"/>
          <w:b/>
          <w:bCs/>
          <w:sz w:val="24"/>
          <w:szCs w:val="24"/>
          <w:highlight w:val="white"/>
        </w:rPr>
        <w:t>in sending an additional communication before a Court Summons</w:t>
      </w:r>
      <w:r w:rsidRPr="00C73C9A">
        <w:rPr>
          <w:rFonts w:ascii="Helvetica Neue" w:eastAsia="Helvetica Neue" w:hAnsi="Helvetica Neue" w:cs="Helvetica Neue"/>
          <w:sz w:val="24"/>
          <w:szCs w:val="24"/>
          <w:highlight w:val="white"/>
        </w:rPr>
        <w:t>.</w:t>
      </w:r>
    </w:p>
    <w:p w14:paraId="700D1316" w14:textId="77777777" w:rsidR="00616984" w:rsidRDefault="00616984" w:rsidP="00CA34CD">
      <w:pPr>
        <w:rPr>
          <w:rFonts w:ascii="Helvetica Neue" w:eastAsia="Helvetica Neue" w:hAnsi="Helvetica Neue" w:cs="Helvetica Neue"/>
          <w:b/>
          <w:bCs/>
          <w:sz w:val="24"/>
          <w:szCs w:val="24"/>
          <w:highlight w:val="white"/>
        </w:rPr>
      </w:pPr>
    </w:p>
    <w:p w14:paraId="40A22509" w14:textId="77777777" w:rsidR="00C51E48" w:rsidRPr="00C73C9A" w:rsidRDefault="00616984" w:rsidP="00C73C9A">
      <w:pPr>
        <w:rPr>
          <w:rFonts w:ascii="Helvetica Neue" w:eastAsia="Helvetica Neue" w:hAnsi="Helvetica Neue" w:cs="Helvetica Neue"/>
          <w:b/>
          <w:bCs/>
          <w:sz w:val="24"/>
          <w:szCs w:val="24"/>
          <w:highlight w:val="white"/>
        </w:rPr>
      </w:pPr>
      <w:r w:rsidRPr="00C73C9A">
        <w:rPr>
          <w:rFonts w:ascii="Helvetica Neue" w:eastAsia="Helvetica Neue" w:hAnsi="Helvetica Neue" w:cs="Helvetica Neue"/>
          <w:b/>
          <w:bCs/>
          <w:sz w:val="24"/>
          <w:szCs w:val="24"/>
          <w:highlight w:val="white"/>
        </w:rPr>
        <w:t>Although the sample size was not large enough</w:t>
      </w:r>
      <w:r w:rsidR="00D238D4" w:rsidRPr="00C73C9A">
        <w:rPr>
          <w:rFonts w:ascii="Helvetica Neue" w:eastAsia="Helvetica Neue" w:hAnsi="Helvetica Neue" w:cs="Helvetica Neue"/>
          <w:b/>
          <w:bCs/>
          <w:sz w:val="24"/>
          <w:szCs w:val="24"/>
          <w:highlight w:val="white"/>
        </w:rPr>
        <w:t xml:space="preserve"> to detect a significant effect</w:t>
      </w:r>
      <w:r w:rsidR="003450DE" w:rsidRPr="00C73C9A">
        <w:rPr>
          <w:rFonts w:ascii="Helvetica Neue" w:eastAsia="Helvetica Neue" w:hAnsi="Helvetica Neue" w:cs="Helvetica Neue"/>
          <w:b/>
          <w:bCs/>
          <w:sz w:val="24"/>
          <w:szCs w:val="24"/>
          <w:highlight w:val="white"/>
        </w:rPr>
        <w:t>,</w:t>
      </w:r>
      <w:r w:rsidRPr="00C73C9A">
        <w:rPr>
          <w:rFonts w:ascii="Helvetica Neue" w:eastAsia="Helvetica Neue" w:hAnsi="Helvetica Neue" w:cs="Helvetica Neue"/>
          <w:b/>
          <w:bCs/>
          <w:sz w:val="24"/>
          <w:szCs w:val="24"/>
          <w:highlight w:val="white"/>
        </w:rPr>
        <w:t xml:space="preserve"> </w:t>
      </w:r>
      <w:r w:rsidR="00F3293A" w:rsidRPr="00C73C9A">
        <w:rPr>
          <w:rFonts w:ascii="Helvetica Neue" w:eastAsia="Helvetica Neue" w:hAnsi="Helvetica Neue" w:cs="Helvetica Neue"/>
          <w:b/>
          <w:bCs/>
          <w:sz w:val="24"/>
          <w:szCs w:val="24"/>
          <w:highlight w:val="white"/>
        </w:rPr>
        <w:t>the data suggests that</w:t>
      </w:r>
      <w:r w:rsidRPr="00C73C9A">
        <w:rPr>
          <w:rFonts w:ascii="Helvetica Neue" w:eastAsia="Helvetica Neue" w:hAnsi="Helvetica Neue" w:cs="Helvetica Neue"/>
          <w:b/>
          <w:bCs/>
          <w:sz w:val="24"/>
          <w:szCs w:val="24"/>
          <w:highlight w:val="white"/>
        </w:rPr>
        <w:t xml:space="preserve"> Housing could benefit from sending a support </w:t>
      </w:r>
      <w:r w:rsidR="004B4092" w:rsidRPr="00C73C9A">
        <w:rPr>
          <w:rFonts w:ascii="Helvetica Neue" w:eastAsia="Helvetica Neue" w:hAnsi="Helvetica Neue" w:cs="Helvetica Neue"/>
          <w:b/>
          <w:bCs/>
          <w:sz w:val="24"/>
          <w:szCs w:val="24"/>
          <w:highlight w:val="white"/>
        </w:rPr>
        <w:t xml:space="preserve">framed </w:t>
      </w:r>
      <w:r w:rsidRPr="00C73C9A">
        <w:rPr>
          <w:rFonts w:ascii="Helvetica Neue" w:eastAsia="Helvetica Neue" w:hAnsi="Helvetica Neue" w:cs="Helvetica Neue"/>
          <w:b/>
          <w:bCs/>
          <w:sz w:val="24"/>
          <w:szCs w:val="24"/>
          <w:highlight w:val="white"/>
        </w:rPr>
        <w:t xml:space="preserve">Letter at this point in the escalation process. </w:t>
      </w:r>
      <w:r w:rsidRPr="00C73C9A">
        <w:rPr>
          <w:rFonts w:ascii="Helvetica Neue" w:eastAsia="Helvetica Neue" w:hAnsi="Helvetica Neue" w:cs="Helvetica Neue"/>
          <w:sz w:val="24"/>
          <w:szCs w:val="24"/>
          <w:highlight w:val="white"/>
        </w:rPr>
        <w:t xml:space="preserve">This communication prompted </w:t>
      </w:r>
      <w:r w:rsidR="004B4092" w:rsidRPr="00C73C9A">
        <w:rPr>
          <w:rFonts w:ascii="Helvetica Neue" w:eastAsia="Helvetica Neue" w:hAnsi="Helvetica Neue" w:cs="Helvetica Neue"/>
          <w:sz w:val="24"/>
          <w:szCs w:val="24"/>
          <w:highlight w:val="white"/>
        </w:rPr>
        <w:t xml:space="preserve">both </w:t>
      </w:r>
      <w:r w:rsidRPr="00C73C9A">
        <w:rPr>
          <w:rFonts w:ascii="Helvetica Neue" w:eastAsia="Helvetica Neue" w:hAnsi="Helvetica Neue" w:cs="Helvetica Neue"/>
          <w:sz w:val="24"/>
          <w:szCs w:val="24"/>
          <w:highlight w:val="white"/>
        </w:rPr>
        <w:t>higher payment and higher contact</w:t>
      </w:r>
      <w:r w:rsidR="004B4092" w:rsidRPr="00C73C9A">
        <w:rPr>
          <w:rFonts w:ascii="Helvetica Neue" w:eastAsia="Helvetica Neue" w:hAnsi="Helvetica Neue" w:cs="Helvetica Neue"/>
          <w:sz w:val="24"/>
          <w:szCs w:val="24"/>
          <w:highlight w:val="white"/>
        </w:rPr>
        <w:t xml:space="preserve"> from housing residents</w:t>
      </w:r>
      <w:r w:rsidRPr="00C73C9A">
        <w:rPr>
          <w:rFonts w:ascii="Helvetica Neue" w:eastAsia="Helvetica Neue" w:hAnsi="Helvetica Neue" w:cs="Helvetica Neue"/>
          <w:sz w:val="24"/>
          <w:szCs w:val="24"/>
          <w:highlight w:val="white"/>
        </w:rPr>
        <w:t>.</w:t>
      </w:r>
      <w:r w:rsidRPr="00C73C9A">
        <w:rPr>
          <w:rFonts w:ascii="Helvetica Neue" w:eastAsia="Helvetica Neue" w:hAnsi="Helvetica Neue" w:cs="Helvetica Neue"/>
          <w:b/>
          <w:bCs/>
          <w:sz w:val="24"/>
          <w:szCs w:val="24"/>
          <w:highlight w:val="white"/>
        </w:rPr>
        <w:t xml:space="preserve"> </w:t>
      </w:r>
    </w:p>
    <w:p w14:paraId="27738F6E" w14:textId="77777777" w:rsidR="00C51E48" w:rsidRDefault="00C51E48" w:rsidP="00CA34CD">
      <w:pPr>
        <w:rPr>
          <w:rFonts w:ascii="Helvetica Neue" w:eastAsia="Helvetica Neue" w:hAnsi="Helvetica Neue" w:cs="Helvetica Neue"/>
          <w:b/>
          <w:bCs/>
          <w:sz w:val="24"/>
          <w:szCs w:val="24"/>
          <w:highlight w:val="white"/>
        </w:rPr>
      </w:pPr>
    </w:p>
    <w:p w14:paraId="17523B8A" w14:textId="77777777" w:rsidR="007C0DA9" w:rsidRDefault="007C0DA9" w:rsidP="00CA34CD">
      <w:pPr>
        <w:rPr>
          <w:rFonts w:ascii="Helvetica Neue" w:eastAsia="Helvetica Neue" w:hAnsi="Helvetica Neue" w:cs="Helvetica Neue"/>
          <w:b/>
          <w:bCs/>
          <w:sz w:val="24"/>
          <w:szCs w:val="24"/>
          <w:highlight w:val="white"/>
        </w:rPr>
      </w:pPr>
      <w:r>
        <w:rPr>
          <w:rFonts w:ascii="Helvetica Neue" w:eastAsia="Helvetica Neue" w:hAnsi="Helvetica Neue" w:cs="Helvetica Neue"/>
          <w:b/>
          <w:bCs/>
          <w:sz w:val="24"/>
          <w:szCs w:val="24"/>
          <w:highlight w:val="white"/>
        </w:rPr>
        <w:t>Recommendations</w:t>
      </w:r>
    </w:p>
    <w:p w14:paraId="48C2E909" w14:textId="77777777" w:rsidR="007C0DA9" w:rsidRDefault="007C0DA9" w:rsidP="00CA34CD">
      <w:pPr>
        <w:rPr>
          <w:rFonts w:ascii="Helvetica Neue" w:eastAsia="Helvetica Neue" w:hAnsi="Helvetica Neue" w:cs="Helvetica Neue"/>
          <w:b/>
          <w:bCs/>
          <w:sz w:val="24"/>
          <w:szCs w:val="24"/>
          <w:highlight w:val="white"/>
        </w:rPr>
      </w:pPr>
    </w:p>
    <w:p w14:paraId="7872D82E" w14:textId="77777777" w:rsidR="007C0DA9" w:rsidRPr="00700E15" w:rsidRDefault="007C0DA9" w:rsidP="00CA34CD">
      <w:pPr>
        <w:pStyle w:val="ListParagraph"/>
        <w:numPr>
          <w:ilvl w:val="0"/>
          <w:numId w:val="21"/>
        </w:numPr>
        <w:rPr>
          <w:rFonts w:ascii="Helvetica Neue" w:eastAsia="Helvetica Neue" w:hAnsi="Helvetica Neue" w:cs="Helvetica Neue"/>
          <w:bCs/>
          <w:sz w:val="24"/>
          <w:szCs w:val="24"/>
          <w:highlight w:val="white"/>
        </w:rPr>
      </w:pPr>
      <w:r w:rsidRPr="00700E15">
        <w:rPr>
          <w:rFonts w:ascii="Helvetica Neue" w:eastAsia="Helvetica Neue" w:hAnsi="Helvetica Neue" w:cs="Helvetica Neue"/>
          <w:b/>
          <w:bCs/>
          <w:sz w:val="24"/>
          <w:szCs w:val="24"/>
          <w:highlight w:val="white"/>
        </w:rPr>
        <w:t>LBN should consider redesigning its core arrears communications to apply behavioural science principles.</w:t>
      </w:r>
      <w:r w:rsidRPr="00700E15">
        <w:rPr>
          <w:rFonts w:ascii="Helvetica Neue" w:eastAsia="Helvetica Neue" w:hAnsi="Helvetica Neue" w:cs="Helvetica Neue"/>
          <w:sz w:val="24"/>
          <w:szCs w:val="24"/>
          <w:highlight w:val="white"/>
        </w:rPr>
        <w:t xml:space="preserve"> </w:t>
      </w:r>
      <w:r w:rsidR="00A334BF" w:rsidRPr="00700E15">
        <w:rPr>
          <w:rFonts w:ascii="Helvetica Neue" w:eastAsia="Helvetica Neue" w:hAnsi="Helvetica Neue" w:cs="Helvetica Neue"/>
          <w:b/>
          <w:sz w:val="24"/>
          <w:szCs w:val="24"/>
          <w:highlight w:val="white"/>
        </w:rPr>
        <w:t xml:space="preserve"> </w:t>
      </w:r>
      <w:r w:rsidR="00A334BF" w:rsidRPr="00700E15">
        <w:rPr>
          <w:rFonts w:ascii="Helvetica Neue" w:eastAsia="Helvetica Neue" w:hAnsi="Helvetica Neue" w:cs="Helvetica Neue"/>
          <w:bCs/>
          <w:sz w:val="24"/>
          <w:szCs w:val="24"/>
          <w:highlight w:val="white"/>
        </w:rPr>
        <w:t>The value of redesigning and simplifying letters sent to residents in debt was illustrated for Council Tax.</w:t>
      </w:r>
    </w:p>
    <w:p w14:paraId="68DC5BB6" w14:textId="77777777" w:rsidR="00A334BF" w:rsidRDefault="00A334BF" w:rsidP="00CA34CD">
      <w:pPr>
        <w:rPr>
          <w:rFonts w:ascii="Helvetica Neue" w:eastAsia="Helvetica Neue" w:hAnsi="Helvetica Neue" w:cs="Helvetica Neue"/>
          <w:bCs/>
          <w:sz w:val="24"/>
          <w:szCs w:val="24"/>
          <w:highlight w:val="white"/>
        </w:rPr>
      </w:pPr>
    </w:p>
    <w:p w14:paraId="68B750D2" w14:textId="77777777" w:rsidR="007C0DA9" w:rsidRDefault="00A334BF" w:rsidP="00CA34CD">
      <w:pPr>
        <w:pStyle w:val="ListParagraph"/>
        <w:numPr>
          <w:ilvl w:val="0"/>
          <w:numId w:val="21"/>
        </w:numPr>
        <w:rPr>
          <w:rFonts w:ascii="Helvetica Neue" w:eastAsia="Helvetica Neue" w:hAnsi="Helvetica Neue" w:cs="Helvetica Neue"/>
          <w:sz w:val="24"/>
          <w:szCs w:val="24"/>
          <w:highlight w:val="white"/>
        </w:rPr>
      </w:pPr>
      <w:r w:rsidRPr="00D238D4">
        <w:rPr>
          <w:rFonts w:ascii="Helvetica Neue" w:eastAsia="Helvetica Neue" w:hAnsi="Helvetica Neue" w:cs="Helvetica Neue"/>
          <w:b/>
          <w:bCs/>
          <w:sz w:val="24"/>
          <w:szCs w:val="24"/>
          <w:highlight w:val="white"/>
        </w:rPr>
        <w:t xml:space="preserve">LBN should continue to </w:t>
      </w:r>
      <w:r w:rsidR="00AD2CA3" w:rsidRPr="00D238D4">
        <w:rPr>
          <w:rFonts w:ascii="Helvetica Neue" w:eastAsia="Helvetica Neue" w:hAnsi="Helvetica Neue" w:cs="Helvetica Neue"/>
          <w:b/>
          <w:bCs/>
          <w:sz w:val="24"/>
          <w:szCs w:val="24"/>
          <w:highlight w:val="white"/>
        </w:rPr>
        <w:t>adopt</w:t>
      </w:r>
      <w:r w:rsidR="00906FC5" w:rsidRPr="00D238D4">
        <w:rPr>
          <w:rFonts w:ascii="Helvetica Neue" w:eastAsia="Helvetica Neue" w:hAnsi="Helvetica Neue" w:cs="Helvetica Neue"/>
          <w:b/>
          <w:bCs/>
          <w:sz w:val="24"/>
          <w:szCs w:val="24"/>
          <w:highlight w:val="white"/>
        </w:rPr>
        <w:t xml:space="preserve"> and embed</w:t>
      </w:r>
      <w:r w:rsidR="00AD2CA3" w:rsidRPr="00D238D4">
        <w:rPr>
          <w:rFonts w:ascii="Helvetica Neue" w:eastAsia="Helvetica Neue" w:hAnsi="Helvetica Neue" w:cs="Helvetica Neue"/>
          <w:b/>
          <w:bCs/>
          <w:sz w:val="24"/>
          <w:szCs w:val="24"/>
          <w:highlight w:val="white"/>
        </w:rPr>
        <w:t xml:space="preserve"> an</w:t>
      </w:r>
      <w:r w:rsidRPr="00D238D4">
        <w:rPr>
          <w:rFonts w:ascii="Helvetica Neue" w:eastAsia="Helvetica Neue" w:hAnsi="Helvetica Neue" w:cs="Helvetica Neue"/>
          <w:b/>
          <w:bCs/>
          <w:sz w:val="24"/>
          <w:szCs w:val="24"/>
          <w:highlight w:val="white"/>
        </w:rPr>
        <w:t xml:space="preserve"> evidence and data led approach </w:t>
      </w:r>
      <w:r w:rsidR="00AD2CA3" w:rsidRPr="00D238D4">
        <w:rPr>
          <w:rFonts w:ascii="Helvetica Neue" w:eastAsia="Helvetica Neue" w:hAnsi="Helvetica Neue" w:cs="Helvetica Neue"/>
          <w:b/>
          <w:bCs/>
          <w:sz w:val="24"/>
          <w:szCs w:val="24"/>
          <w:highlight w:val="white"/>
        </w:rPr>
        <w:t xml:space="preserve">to evaluate </w:t>
      </w:r>
      <w:r w:rsidR="00264690" w:rsidRPr="00D238D4">
        <w:rPr>
          <w:rFonts w:ascii="Helvetica Neue" w:eastAsia="Helvetica Neue" w:hAnsi="Helvetica Neue" w:cs="Helvetica Neue"/>
          <w:b/>
          <w:bCs/>
          <w:sz w:val="24"/>
          <w:szCs w:val="24"/>
          <w:highlight w:val="white"/>
        </w:rPr>
        <w:t>the impact of communications for</w:t>
      </w:r>
      <w:r w:rsidR="00AD2CA3" w:rsidRPr="00D238D4">
        <w:rPr>
          <w:rFonts w:ascii="Helvetica Neue" w:eastAsia="Helvetica Neue" w:hAnsi="Helvetica Neue" w:cs="Helvetica Neue"/>
          <w:b/>
          <w:bCs/>
          <w:sz w:val="24"/>
          <w:szCs w:val="24"/>
          <w:highlight w:val="white"/>
        </w:rPr>
        <w:t xml:space="preserve"> Council Tax and Housing. </w:t>
      </w:r>
      <w:r w:rsidRPr="00D238D4">
        <w:rPr>
          <w:rFonts w:ascii="Helvetica Neue" w:eastAsia="Helvetica Neue" w:hAnsi="Helvetica Neue" w:cs="Helvetica Neue"/>
          <w:sz w:val="24"/>
          <w:szCs w:val="24"/>
          <w:highlight w:val="white"/>
        </w:rPr>
        <w:t>During th</w:t>
      </w:r>
      <w:r w:rsidR="00AD2CA3" w:rsidRPr="00D238D4">
        <w:rPr>
          <w:rFonts w:ascii="Helvetica Neue" w:eastAsia="Helvetica Neue" w:hAnsi="Helvetica Neue" w:cs="Helvetica Neue"/>
          <w:sz w:val="24"/>
          <w:szCs w:val="24"/>
          <w:highlight w:val="white"/>
        </w:rPr>
        <w:t>is project</w:t>
      </w:r>
      <w:r w:rsidRPr="00D238D4">
        <w:rPr>
          <w:rFonts w:ascii="Helvetica Neue" w:eastAsia="Helvetica Neue" w:hAnsi="Helvetica Neue" w:cs="Helvetica Neue"/>
          <w:sz w:val="24"/>
          <w:szCs w:val="24"/>
          <w:highlight w:val="white"/>
        </w:rPr>
        <w:t xml:space="preserve"> </w:t>
      </w:r>
      <w:r w:rsidR="00CA34CD">
        <w:rPr>
          <w:rFonts w:ascii="Helvetica Neue" w:eastAsia="Helvetica Neue" w:hAnsi="Helvetica Neue" w:cs="Helvetica Neue"/>
          <w:sz w:val="24"/>
          <w:szCs w:val="24"/>
          <w:highlight w:val="white"/>
        </w:rPr>
        <w:t>RCTs</w:t>
      </w:r>
      <w:r w:rsidR="00AD2CA3" w:rsidRPr="00D238D4">
        <w:rPr>
          <w:rFonts w:ascii="Helvetica Neue" w:eastAsia="Helvetica Neue" w:hAnsi="Helvetica Neue" w:cs="Helvetica Neue"/>
          <w:sz w:val="24"/>
          <w:szCs w:val="24"/>
          <w:highlight w:val="white"/>
        </w:rPr>
        <w:t xml:space="preserve"> were </w:t>
      </w:r>
      <w:r w:rsidR="00C73C9A">
        <w:rPr>
          <w:rFonts w:ascii="Helvetica Neue" w:eastAsia="Helvetica Neue" w:hAnsi="Helvetica Neue" w:cs="Helvetica Neue"/>
          <w:sz w:val="24"/>
          <w:szCs w:val="24"/>
          <w:highlight w:val="white"/>
        </w:rPr>
        <w:t xml:space="preserve">set up and </w:t>
      </w:r>
      <w:r w:rsidR="001C5801" w:rsidRPr="00D238D4">
        <w:rPr>
          <w:rFonts w:ascii="Helvetica Neue" w:eastAsia="Helvetica Neue" w:hAnsi="Helvetica Neue" w:cs="Helvetica Neue"/>
          <w:sz w:val="24"/>
          <w:szCs w:val="24"/>
          <w:highlight w:val="white"/>
        </w:rPr>
        <w:t xml:space="preserve">run </w:t>
      </w:r>
      <w:r w:rsidR="00AD2CA3" w:rsidRPr="00D238D4">
        <w:rPr>
          <w:rFonts w:ascii="Helvetica Neue" w:eastAsia="Helvetica Neue" w:hAnsi="Helvetica Neue" w:cs="Helvetica Neue"/>
          <w:sz w:val="24"/>
          <w:szCs w:val="24"/>
          <w:highlight w:val="white"/>
        </w:rPr>
        <w:t>to</w:t>
      </w:r>
      <w:r w:rsidRPr="00D238D4">
        <w:rPr>
          <w:rFonts w:ascii="Helvetica Neue" w:eastAsia="Helvetica Neue" w:hAnsi="Helvetica Neue" w:cs="Helvetica Neue"/>
          <w:sz w:val="24"/>
          <w:szCs w:val="24"/>
          <w:highlight w:val="white"/>
        </w:rPr>
        <w:t xml:space="preserve"> robustly </w:t>
      </w:r>
      <w:r w:rsidR="00AD2CA3" w:rsidRPr="00D238D4">
        <w:rPr>
          <w:rFonts w:ascii="Helvetica Neue" w:eastAsia="Helvetica Neue" w:hAnsi="Helvetica Neue" w:cs="Helvetica Neue"/>
          <w:sz w:val="24"/>
          <w:szCs w:val="24"/>
          <w:highlight w:val="white"/>
        </w:rPr>
        <w:t xml:space="preserve">measure </w:t>
      </w:r>
      <w:r w:rsidRPr="00D238D4">
        <w:rPr>
          <w:rFonts w:ascii="Helvetica Neue" w:eastAsia="Helvetica Neue" w:hAnsi="Helvetica Neue" w:cs="Helvetica Neue"/>
          <w:sz w:val="24"/>
          <w:szCs w:val="24"/>
          <w:highlight w:val="white"/>
        </w:rPr>
        <w:t xml:space="preserve">the impact of communications on payment and contact. </w:t>
      </w:r>
      <w:r w:rsidR="00AD2CA3" w:rsidRPr="00D238D4">
        <w:rPr>
          <w:rFonts w:ascii="Helvetica Neue" w:eastAsia="Helvetica Neue" w:hAnsi="Helvetica Neue" w:cs="Helvetica Neue"/>
          <w:sz w:val="24"/>
          <w:szCs w:val="24"/>
          <w:highlight w:val="white"/>
        </w:rPr>
        <w:t>Continuing to develop this capability wi</w:t>
      </w:r>
      <w:r w:rsidR="00264690" w:rsidRPr="00D238D4">
        <w:rPr>
          <w:rFonts w:ascii="Helvetica Neue" w:eastAsia="Helvetica Neue" w:hAnsi="Helvetica Neue" w:cs="Helvetica Neue"/>
          <w:sz w:val="24"/>
          <w:szCs w:val="24"/>
          <w:highlight w:val="white"/>
        </w:rPr>
        <w:t>thin the council will</w:t>
      </w:r>
      <w:r w:rsidR="00AD2CA3" w:rsidRPr="00D238D4">
        <w:rPr>
          <w:rFonts w:ascii="Helvetica Neue" w:eastAsia="Helvetica Neue" w:hAnsi="Helvetica Neue" w:cs="Helvetica Neue"/>
          <w:sz w:val="24"/>
          <w:szCs w:val="24"/>
          <w:highlight w:val="white"/>
        </w:rPr>
        <w:t xml:space="preserve"> help to optimise </w:t>
      </w:r>
      <w:r w:rsidR="00264690" w:rsidRPr="00D238D4">
        <w:rPr>
          <w:rFonts w:ascii="Helvetica Neue" w:eastAsia="Helvetica Neue" w:hAnsi="Helvetica Neue" w:cs="Helvetica Neue"/>
          <w:sz w:val="24"/>
          <w:szCs w:val="24"/>
          <w:highlight w:val="white"/>
        </w:rPr>
        <w:t xml:space="preserve">communications and the arrears collections process. </w:t>
      </w:r>
      <w:r w:rsidR="008047A2" w:rsidRPr="00D238D4">
        <w:rPr>
          <w:rFonts w:ascii="Helvetica Neue" w:eastAsia="Helvetica Neue" w:hAnsi="Helvetica Neue" w:cs="Helvetica Neue"/>
          <w:sz w:val="24"/>
          <w:szCs w:val="24"/>
          <w:highlight w:val="white"/>
        </w:rPr>
        <w:t xml:space="preserve">Both services </w:t>
      </w:r>
      <w:r w:rsidR="008047A2" w:rsidRPr="00D238D4">
        <w:rPr>
          <w:rFonts w:ascii="Helvetica Neue" w:eastAsia="Helvetica Neue" w:hAnsi="Helvetica Neue" w:cs="Helvetica Neue"/>
          <w:sz w:val="24"/>
          <w:szCs w:val="24"/>
          <w:highlight w:val="white"/>
        </w:rPr>
        <w:lastRenderedPageBreak/>
        <w:t xml:space="preserve">recognised the value of this approach in evaluating the impact of their communications. </w:t>
      </w:r>
    </w:p>
    <w:p w14:paraId="5BA48438" w14:textId="77777777" w:rsidR="00F65AC0" w:rsidRPr="00D720C7" w:rsidRDefault="00F65AC0" w:rsidP="00F65AC0">
      <w:pPr>
        <w:rPr>
          <w:rFonts w:ascii="Helvetica Neue" w:eastAsia="Helvetica Neue" w:hAnsi="Helvetica Neue" w:cs="Helvetica Neue"/>
          <w:sz w:val="24"/>
          <w:szCs w:val="24"/>
          <w:highlight w:val="white"/>
        </w:rPr>
      </w:pPr>
    </w:p>
    <w:p w14:paraId="517142D1" w14:textId="77777777" w:rsidR="00F65AC0" w:rsidRPr="00D720C7" w:rsidRDefault="00F65AC0" w:rsidP="00F65AC0">
      <w:pPr>
        <w:rPr>
          <w:rFonts w:ascii="Helvetica Neue" w:eastAsia="Helvetica Neue" w:hAnsi="Helvetica Neue" w:cs="Helvetica Neue"/>
          <w:b/>
          <w:bCs/>
          <w:sz w:val="24"/>
          <w:szCs w:val="24"/>
          <w:highlight w:val="white"/>
        </w:rPr>
      </w:pPr>
      <w:r w:rsidRPr="00D720C7">
        <w:rPr>
          <w:rFonts w:ascii="Helvetica Neue" w:eastAsia="Helvetica Neue" w:hAnsi="Helvetica Neue" w:cs="Helvetica Neue"/>
          <w:b/>
          <w:bCs/>
          <w:sz w:val="24"/>
          <w:szCs w:val="24"/>
          <w:highlight w:val="white"/>
        </w:rPr>
        <w:t>Conclusion</w:t>
      </w:r>
    </w:p>
    <w:p w14:paraId="011D2A0A" w14:textId="77777777" w:rsidR="00F65AC0" w:rsidRPr="00D720C7" w:rsidRDefault="00F65AC0" w:rsidP="00F65AC0">
      <w:pPr>
        <w:rPr>
          <w:rFonts w:ascii="Helvetica Neue" w:eastAsia="Helvetica Neue" w:hAnsi="Helvetica Neue" w:cs="Helvetica Neue"/>
          <w:sz w:val="24"/>
          <w:szCs w:val="24"/>
          <w:highlight w:val="white"/>
        </w:rPr>
      </w:pPr>
    </w:p>
    <w:p w14:paraId="56E27A81" w14:textId="77777777" w:rsidR="00F65AC0" w:rsidRPr="00D720C7" w:rsidRDefault="00F65AC0" w:rsidP="00F65AC0">
      <w:pPr>
        <w:rPr>
          <w:rFonts w:ascii="Helvetica Neue" w:eastAsia="Helvetica Neue" w:hAnsi="Helvetica Neue" w:cs="Helvetica Neue"/>
          <w:sz w:val="24"/>
          <w:szCs w:val="24"/>
          <w:highlight w:val="white"/>
        </w:rPr>
      </w:pPr>
      <w:r w:rsidRPr="00D720C7">
        <w:rPr>
          <w:rFonts w:ascii="Helvetica Neue" w:eastAsia="Helvetica Neue" w:hAnsi="Helvetica Neue" w:cs="Helvetica Neue"/>
          <w:sz w:val="24"/>
          <w:szCs w:val="24"/>
          <w:highlight w:val="white"/>
        </w:rPr>
        <w:t xml:space="preserve">The two RCTs provide several actionable insights as well as generating practical learnings for LBN and other councils </w:t>
      </w:r>
      <w:r w:rsidR="003A6886" w:rsidRPr="00D720C7">
        <w:rPr>
          <w:rFonts w:ascii="Helvetica Neue" w:eastAsia="Helvetica Neue" w:hAnsi="Helvetica Neue" w:cs="Helvetica Neue"/>
          <w:sz w:val="24"/>
          <w:szCs w:val="24"/>
          <w:highlight w:val="white"/>
        </w:rPr>
        <w:t xml:space="preserve">who wish to focus on joint arrears projects. </w:t>
      </w:r>
      <w:r w:rsidRPr="00D720C7">
        <w:rPr>
          <w:rFonts w:ascii="Helvetica Neue" w:eastAsia="Helvetica Neue" w:hAnsi="Helvetica Neue" w:cs="Helvetica Neue"/>
          <w:sz w:val="24"/>
          <w:szCs w:val="24"/>
          <w:highlight w:val="white"/>
        </w:rPr>
        <w:t xml:space="preserve"> </w:t>
      </w:r>
    </w:p>
    <w:p w14:paraId="49827B88" w14:textId="77777777" w:rsidR="00A937E4" w:rsidRPr="00D720C7" w:rsidRDefault="00A937E4" w:rsidP="00F65AC0">
      <w:pPr>
        <w:rPr>
          <w:rFonts w:ascii="Helvetica Neue" w:eastAsia="Helvetica Neue" w:hAnsi="Helvetica Neue" w:cs="Helvetica Neue"/>
          <w:sz w:val="24"/>
          <w:szCs w:val="24"/>
          <w:highlight w:val="white"/>
        </w:rPr>
      </w:pPr>
    </w:p>
    <w:p w14:paraId="2DC9FF74" w14:textId="77777777" w:rsidR="00A937E4" w:rsidRPr="00D720C7" w:rsidRDefault="00A937E4" w:rsidP="00F65AC0">
      <w:pPr>
        <w:rPr>
          <w:rFonts w:ascii="Helvetica Neue" w:eastAsia="Helvetica Neue" w:hAnsi="Helvetica Neue" w:cs="Helvetica Neue"/>
          <w:sz w:val="24"/>
          <w:szCs w:val="24"/>
          <w:highlight w:val="white"/>
        </w:rPr>
      </w:pPr>
      <w:r w:rsidRPr="00D720C7">
        <w:rPr>
          <w:rFonts w:ascii="Helvetica Neue" w:eastAsia="Helvetica Neue" w:hAnsi="Helvetica Neue" w:cs="Helvetica Neue"/>
          <w:sz w:val="24"/>
          <w:szCs w:val="24"/>
          <w:highlight w:val="white"/>
        </w:rPr>
        <w:t>RCT 1:</w:t>
      </w:r>
      <w:r w:rsidR="003A6886" w:rsidRPr="00D720C7">
        <w:rPr>
          <w:rFonts w:ascii="Helvetica Neue" w:eastAsia="Helvetica Neue" w:hAnsi="Helvetica Neue" w:cs="Helvetica Neue"/>
          <w:sz w:val="24"/>
          <w:szCs w:val="24"/>
          <w:highlight w:val="white"/>
        </w:rPr>
        <w:t xml:space="preserve"> Using SMS reminders to prompt payment for residents in early arrears. </w:t>
      </w:r>
    </w:p>
    <w:p w14:paraId="3959BFF6" w14:textId="77777777" w:rsidR="00A937E4" w:rsidRPr="00D720C7" w:rsidRDefault="00A937E4" w:rsidP="00F65AC0">
      <w:pPr>
        <w:rPr>
          <w:rFonts w:ascii="Helvetica Neue" w:eastAsia="Helvetica Neue" w:hAnsi="Helvetica Neue" w:cs="Helvetica Neue"/>
          <w:sz w:val="24"/>
          <w:szCs w:val="24"/>
          <w:highlight w:val="white"/>
        </w:rPr>
      </w:pPr>
    </w:p>
    <w:p w14:paraId="43260A65" w14:textId="77777777" w:rsidR="00A937E4" w:rsidRPr="00D720C7" w:rsidRDefault="00A937E4" w:rsidP="00A937E4">
      <w:pPr>
        <w:rPr>
          <w:rFonts w:ascii="Helvetica Neue" w:eastAsia="Helvetica Neue" w:hAnsi="Helvetica Neue" w:cs="Helvetica Neue"/>
          <w:sz w:val="24"/>
          <w:szCs w:val="24"/>
          <w:highlight w:val="white"/>
        </w:rPr>
      </w:pPr>
      <w:r w:rsidRPr="00D720C7">
        <w:rPr>
          <w:rFonts w:ascii="Helvetica Neue" w:eastAsia="Helvetica Neue" w:hAnsi="Helvetica Neue" w:cs="Helvetica Neue"/>
          <w:sz w:val="24"/>
          <w:szCs w:val="24"/>
          <w:highlight w:val="white"/>
        </w:rPr>
        <w:t xml:space="preserve">The results were markedly different for Housing and Council Tax. </w:t>
      </w:r>
      <w:r w:rsidR="003A6886" w:rsidRPr="00D720C7">
        <w:rPr>
          <w:rFonts w:ascii="Helvetica Neue" w:eastAsia="Helvetica Neue" w:hAnsi="Helvetica Neue" w:cs="Helvetica Neue"/>
          <w:sz w:val="24"/>
          <w:szCs w:val="24"/>
          <w:highlight w:val="white"/>
        </w:rPr>
        <w:t xml:space="preserve">This shows that the escalation and communications for the two services are very different in nature. </w:t>
      </w:r>
    </w:p>
    <w:p w14:paraId="2569B037" w14:textId="77777777" w:rsidR="00A937E4" w:rsidRPr="00D720C7" w:rsidRDefault="00A937E4" w:rsidP="00A937E4">
      <w:pPr>
        <w:rPr>
          <w:rFonts w:ascii="Helvetica Neue" w:eastAsia="Helvetica Neue" w:hAnsi="Helvetica Neue" w:cs="Helvetica Neue"/>
          <w:sz w:val="24"/>
          <w:szCs w:val="24"/>
          <w:highlight w:val="white"/>
        </w:rPr>
      </w:pPr>
    </w:p>
    <w:p w14:paraId="6299FA8E" w14:textId="77777777" w:rsidR="008B5EEE" w:rsidRDefault="00A937E4" w:rsidP="00A937E4">
      <w:pPr>
        <w:rPr>
          <w:rFonts w:ascii="Helvetica Neue" w:eastAsia="Helvetica Neue" w:hAnsi="Helvetica Neue" w:cs="Helvetica Neue"/>
          <w:sz w:val="24"/>
          <w:szCs w:val="24"/>
          <w:highlight w:val="white"/>
        </w:rPr>
      </w:pPr>
      <w:r w:rsidRPr="00D720C7">
        <w:rPr>
          <w:rFonts w:ascii="Helvetica Neue" w:eastAsia="Helvetica Neue" w:hAnsi="Helvetica Neue" w:cs="Helvetica Neue"/>
          <w:sz w:val="24"/>
          <w:szCs w:val="24"/>
          <w:highlight w:val="white"/>
        </w:rPr>
        <w:t xml:space="preserve">We found that SMS </w:t>
      </w:r>
      <w:r w:rsidR="008B5EEE">
        <w:rPr>
          <w:rFonts w:ascii="Helvetica Neue" w:eastAsia="Helvetica Neue" w:hAnsi="Helvetica Neue" w:cs="Helvetica Neue"/>
          <w:sz w:val="24"/>
          <w:szCs w:val="24"/>
          <w:highlight w:val="white"/>
        </w:rPr>
        <w:t>payment reminder and webform</w:t>
      </w:r>
      <w:r w:rsidRPr="00D720C7">
        <w:rPr>
          <w:rFonts w:ascii="Helvetica Neue" w:eastAsia="Helvetica Neue" w:hAnsi="Helvetica Neue" w:cs="Helvetica Neue"/>
          <w:sz w:val="24"/>
          <w:szCs w:val="24"/>
          <w:highlight w:val="white"/>
        </w:rPr>
        <w:t xml:space="preserve"> significantly accelerated payments for those in Council Tax arrears in the first week after the SMS was sent. Whereas both</w:t>
      </w:r>
      <w:r w:rsidR="008B5EEE">
        <w:rPr>
          <w:rFonts w:ascii="Helvetica Neue" w:eastAsia="Helvetica Neue" w:hAnsi="Helvetica Neue" w:cs="Helvetica Neue"/>
          <w:sz w:val="24"/>
          <w:szCs w:val="24"/>
          <w:highlight w:val="white"/>
        </w:rPr>
        <w:t xml:space="preserve"> SMSs</w:t>
      </w:r>
      <w:r w:rsidRPr="00D720C7">
        <w:rPr>
          <w:rFonts w:ascii="Helvetica Neue" w:eastAsia="Helvetica Neue" w:hAnsi="Helvetica Neue" w:cs="Helvetica Neue"/>
          <w:sz w:val="24"/>
          <w:szCs w:val="24"/>
          <w:highlight w:val="white"/>
        </w:rPr>
        <w:t xml:space="preserve"> decelerated payments for Housing arrears after 3 weeks. </w:t>
      </w:r>
    </w:p>
    <w:p w14:paraId="482E0BDA" w14:textId="77777777" w:rsidR="008B5EEE" w:rsidRDefault="008B5EEE" w:rsidP="00A937E4">
      <w:pPr>
        <w:rPr>
          <w:rFonts w:ascii="Helvetica Neue" w:eastAsia="Helvetica Neue" w:hAnsi="Helvetica Neue" w:cs="Helvetica Neue"/>
          <w:sz w:val="24"/>
          <w:szCs w:val="24"/>
          <w:highlight w:val="white"/>
        </w:rPr>
      </w:pPr>
    </w:p>
    <w:p w14:paraId="2989841C" w14:textId="77777777" w:rsidR="00A937E4" w:rsidRPr="00D720C7" w:rsidRDefault="008B5EEE" w:rsidP="00A937E4">
      <w:pPr>
        <w:rPr>
          <w:rFonts w:ascii="Helvetica Neue" w:eastAsia="Helvetica Neue" w:hAnsi="Helvetica Neue" w:cs="Helvetica Neue"/>
          <w:sz w:val="24"/>
          <w:szCs w:val="24"/>
          <w:highlight w:val="white"/>
        </w:rPr>
      </w:pPr>
      <w:r>
        <w:rPr>
          <w:rFonts w:ascii="Helvetica Neue" w:eastAsia="Helvetica Neue" w:hAnsi="Helvetica Neue" w:cs="Helvetica Neue"/>
          <w:sz w:val="24"/>
          <w:szCs w:val="24"/>
          <w:highlight w:val="white"/>
        </w:rPr>
        <w:t>It is important to n</w:t>
      </w:r>
      <w:r w:rsidR="00A937E4" w:rsidRPr="00D720C7">
        <w:rPr>
          <w:rFonts w:ascii="Helvetica Neue" w:eastAsia="Helvetica Neue" w:hAnsi="Helvetica Neue" w:cs="Helvetica Neue"/>
          <w:sz w:val="24"/>
          <w:szCs w:val="24"/>
          <w:highlight w:val="white"/>
        </w:rPr>
        <w:t xml:space="preserve">ote, that the Council Tax SMS only accelerated payments (i.e., it did not increase the total amount paid in the medium-term). Similarly, the SMS for Housing arrears decelerated payments, but did not reduce the total amount paid in the medium-term. </w:t>
      </w:r>
    </w:p>
    <w:p w14:paraId="1B9DFED1" w14:textId="77777777" w:rsidR="00A937E4" w:rsidRPr="00D720C7" w:rsidRDefault="00A937E4" w:rsidP="00A937E4">
      <w:pPr>
        <w:rPr>
          <w:rFonts w:ascii="Helvetica Neue" w:eastAsia="Helvetica Neue" w:hAnsi="Helvetica Neue" w:cs="Helvetica Neue"/>
          <w:sz w:val="24"/>
          <w:szCs w:val="24"/>
          <w:highlight w:val="white"/>
        </w:rPr>
      </w:pPr>
    </w:p>
    <w:p w14:paraId="174546D5" w14:textId="77777777" w:rsidR="00A937E4" w:rsidRPr="00D720C7" w:rsidRDefault="00A937E4" w:rsidP="00A937E4">
      <w:pPr>
        <w:rPr>
          <w:rFonts w:ascii="Helvetica Neue" w:eastAsia="Helvetica Neue" w:hAnsi="Helvetica Neue" w:cs="Helvetica Neue"/>
          <w:sz w:val="24"/>
          <w:szCs w:val="24"/>
          <w:highlight w:val="white"/>
        </w:rPr>
      </w:pPr>
      <w:r w:rsidRPr="00D720C7">
        <w:rPr>
          <w:rFonts w:ascii="Helvetica Neue" w:eastAsia="Helvetica Neue" w:hAnsi="Helvetica Neue" w:cs="Helvetica Neue"/>
          <w:sz w:val="24"/>
          <w:szCs w:val="24"/>
          <w:highlight w:val="white"/>
        </w:rPr>
        <w:t xml:space="preserve">Given these results Council Tax should consider using an SMS reminder when there is a period with no statutory reminder sent, increasing revenue in the short term. Housing should not use an SMS reminder in this format. </w:t>
      </w:r>
    </w:p>
    <w:p w14:paraId="57BB27FA" w14:textId="77777777" w:rsidR="00A937E4" w:rsidRPr="00D720C7" w:rsidRDefault="00A937E4" w:rsidP="00A937E4">
      <w:pPr>
        <w:rPr>
          <w:rFonts w:ascii="Helvetica Neue" w:eastAsia="Helvetica Neue" w:hAnsi="Helvetica Neue" w:cs="Helvetica Neue"/>
          <w:sz w:val="24"/>
          <w:szCs w:val="24"/>
          <w:highlight w:val="white"/>
        </w:rPr>
      </w:pPr>
    </w:p>
    <w:p w14:paraId="41F9906A" w14:textId="77777777" w:rsidR="00A937E4" w:rsidRPr="00D720C7" w:rsidRDefault="00A937E4" w:rsidP="00A937E4">
      <w:pPr>
        <w:rPr>
          <w:rFonts w:ascii="Helvetica Neue" w:eastAsia="Helvetica Neue" w:hAnsi="Helvetica Neue" w:cs="Helvetica Neue"/>
          <w:sz w:val="24"/>
          <w:szCs w:val="24"/>
          <w:highlight w:val="white"/>
        </w:rPr>
      </w:pPr>
      <w:r w:rsidRPr="00D720C7">
        <w:rPr>
          <w:rFonts w:ascii="Helvetica Neue" w:eastAsia="Helvetica Neue" w:hAnsi="Helvetica Neue" w:cs="Helvetica Neue"/>
          <w:sz w:val="24"/>
          <w:szCs w:val="24"/>
          <w:highlight w:val="white"/>
        </w:rPr>
        <w:t xml:space="preserve">RCT 2: </w:t>
      </w:r>
      <w:r w:rsidR="008B5EEE">
        <w:rPr>
          <w:rFonts w:ascii="Helvetica Neue" w:eastAsia="Helvetica Neue" w:hAnsi="Helvetica Neue" w:cs="Helvetica Neue"/>
          <w:sz w:val="24"/>
          <w:szCs w:val="24"/>
          <w:highlight w:val="white"/>
        </w:rPr>
        <w:t xml:space="preserve">Sending letters to prompt payment and contact from residents in significant levels of arrears. </w:t>
      </w:r>
    </w:p>
    <w:p w14:paraId="1E26103F" w14:textId="77777777" w:rsidR="00A937E4" w:rsidRPr="00D720C7" w:rsidRDefault="00A937E4" w:rsidP="00A937E4">
      <w:pPr>
        <w:rPr>
          <w:rFonts w:ascii="Helvetica Neue" w:eastAsia="Helvetica Neue" w:hAnsi="Helvetica Neue" w:cs="Helvetica Neue"/>
          <w:sz w:val="24"/>
          <w:szCs w:val="24"/>
          <w:highlight w:val="white"/>
        </w:rPr>
      </w:pPr>
    </w:p>
    <w:p w14:paraId="3549FD48" w14:textId="77777777" w:rsidR="00A937E4" w:rsidRPr="00D720C7" w:rsidRDefault="00A937E4" w:rsidP="00A937E4">
      <w:pPr>
        <w:rPr>
          <w:rFonts w:ascii="Helvetica Neue" w:eastAsia="Helvetica Neue" w:hAnsi="Helvetica Neue" w:cs="Helvetica Neue"/>
          <w:sz w:val="24"/>
          <w:szCs w:val="24"/>
          <w:highlight w:val="white"/>
        </w:rPr>
      </w:pPr>
      <w:r w:rsidRPr="00D720C7">
        <w:rPr>
          <w:rFonts w:ascii="Helvetica Neue" w:eastAsia="Helvetica Neue" w:hAnsi="Helvetica Neue" w:cs="Helvetica Neue"/>
          <w:sz w:val="24"/>
          <w:szCs w:val="24"/>
          <w:highlight w:val="white"/>
        </w:rPr>
        <w:t xml:space="preserve">The Payment letter generated increased payments. Every letter sent cost the council </w:t>
      </w:r>
      <w:proofErr w:type="gramStart"/>
      <w:r w:rsidRPr="00D720C7">
        <w:rPr>
          <w:rFonts w:ascii="Helvetica Neue" w:eastAsia="Helvetica Neue" w:hAnsi="Helvetica Neue" w:cs="Helvetica Neue"/>
          <w:sz w:val="24"/>
          <w:szCs w:val="24"/>
          <w:highlight w:val="white"/>
        </w:rPr>
        <w:t>£1.27, and</w:t>
      </w:r>
      <w:proofErr w:type="gramEnd"/>
      <w:r w:rsidRPr="00D720C7">
        <w:rPr>
          <w:rFonts w:ascii="Helvetica Neue" w:eastAsia="Helvetica Neue" w:hAnsi="Helvetica Neue" w:cs="Helvetica Neue"/>
          <w:sz w:val="24"/>
          <w:szCs w:val="24"/>
          <w:highlight w:val="white"/>
        </w:rPr>
        <w:t xml:space="preserve"> generated £13.18 revenue on average––increasing payment taken by 530% relative to the control condition. This was especially </w:t>
      </w:r>
      <w:r w:rsidR="003A6886" w:rsidRPr="00D720C7">
        <w:rPr>
          <w:rFonts w:ascii="Helvetica Neue" w:eastAsia="Helvetica Neue" w:hAnsi="Helvetica Neue" w:cs="Helvetica Neue"/>
          <w:sz w:val="24"/>
          <w:szCs w:val="24"/>
          <w:highlight w:val="white"/>
        </w:rPr>
        <w:t>impactful</w:t>
      </w:r>
      <w:r w:rsidRPr="00D720C7">
        <w:rPr>
          <w:rFonts w:ascii="Helvetica Neue" w:eastAsia="Helvetica Neue" w:hAnsi="Helvetica Neue" w:cs="Helvetica Neue"/>
          <w:sz w:val="24"/>
          <w:szCs w:val="24"/>
          <w:highlight w:val="white"/>
        </w:rPr>
        <w:t xml:space="preserve"> for Council Tax.</w:t>
      </w:r>
    </w:p>
    <w:p w14:paraId="72867611" w14:textId="77777777" w:rsidR="00A937E4" w:rsidRPr="00D720C7" w:rsidRDefault="00A937E4" w:rsidP="00A937E4">
      <w:pPr>
        <w:rPr>
          <w:rFonts w:ascii="Helvetica Neue" w:eastAsia="Helvetica Neue" w:hAnsi="Helvetica Neue" w:cs="Helvetica Neue"/>
          <w:sz w:val="24"/>
          <w:szCs w:val="24"/>
          <w:highlight w:val="white"/>
        </w:rPr>
      </w:pPr>
    </w:p>
    <w:p w14:paraId="2B6C4BE2" w14:textId="77777777" w:rsidR="00A937E4" w:rsidRDefault="00A937E4" w:rsidP="00A937E4">
      <w:pPr>
        <w:rPr>
          <w:rFonts w:ascii="Helvetica Neue" w:eastAsia="Helvetica Neue" w:hAnsi="Helvetica Neue" w:cs="Helvetica Neue"/>
          <w:sz w:val="24"/>
          <w:szCs w:val="24"/>
          <w:highlight w:val="white"/>
        </w:rPr>
      </w:pPr>
      <w:r w:rsidRPr="00D720C7">
        <w:rPr>
          <w:rFonts w:ascii="Helvetica Neue" w:eastAsia="Helvetica Neue" w:hAnsi="Helvetica Neue" w:cs="Helvetica Neue"/>
          <w:sz w:val="24"/>
          <w:szCs w:val="24"/>
          <w:highlight w:val="white"/>
        </w:rPr>
        <w:t xml:space="preserve">The Support letter prompted increased contact for both services. The contact rate increased from 37.8% to 45.8% when comparing the control with the support letter. Further cost-benefit calculations should be conducted to quantify to study the benefits of this letter. </w:t>
      </w:r>
    </w:p>
    <w:p w14:paraId="74A7F18B" w14:textId="77777777" w:rsidR="008B5EEE" w:rsidRPr="00D720C7" w:rsidRDefault="008B5EEE" w:rsidP="00A937E4">
      <w:pPr>
        <w:rPr>
          <w:rFonts w:ascii="Helvetica Neue" w:eastAsia="Helvetica Neue" w:hAnsi="Helvetica Neue" w:cs="Helvetica Neue"/>
          <w:sz w:val="24"/>
          <w:szCs w:val="24"/>
          <w:highlight w:val="white"/>
        </w:rPr>
      </w:pPr>
    </w:p>
    <w:p w14:paraId="69EA5688" w14:textId="77777777" w:rsidR="00A937E4" w:rsidRPr="00D720C7" w:rsidRDefault="00A937E4" w:rsidP="00A937E4">
      <w:pPr>
        <w:rPr>
          <w:rFonts w:ascii="Helvetica Neue" w:eastAsia="Helvetica Neue" w:hAnsi="Helvetica Neue" w:cs="Helvetica Neue"/>
          <w:sz w:val="24"/>
          <w:szCs w:val="24"/>
          <w:highlight w:val="white"/>
        </w:rPr>
      </w:pPr>
      <w:r w:rsidRPr="00D720C7">
        <w:rPr>
          <w:rFonts w:ascii="Helvetica Neue" w:eastAsia="Helvetica Neue" w:hAnsi="Helvetica Neue" w:cs="Helvetica Neue"/>
          <w:sz w:val="24"/>
          <w:szCs w:val="24"/>
          <w:highlight w:val="white"/>
        </w:rPr>
        <w:t xml:space="preserve">The RCT suggests that the payment letter should be used for Council Tax arrears. Housing should explore the use of an additional letter, and initial data suggest that the support letter may be most suitable. </w:t>
      </w:r>
      <w:r w:rsidRPr="00D720C7">
        <w:rPr>
          <w:rFonts w:ascii="Helvetica Neue" w:eastAsia="Helvetica Neue" w:hAnsi="Helvetica Neue" w:cs="Helvetica Neue"/>
          <w:sz w:val="24"/>
          <w:szCs w:val="24"/>
          <w:highlight w:val="white"/>
        </w:rPr>
        <w:tab/>
      </w:r>
    </w:p>
    <w:p w14:paraId="5E06951E" w14:textId="77777777" w:rsidR="00A937E4" w:rsidRPr="00D720C7" w:rsidRDefault="00A937E4" w:rsidP="00A937E4">
      <w:pPr>
        <w:rPr>
          <w:rFonts w:ascii="Helvetica Neue" w:eastAsia="Helvetica Neue" w:hAnsi="Helvetica Neue" w:cs="Helvetica Neue"/>
          <w:sz w:val="24"/>
          <w:szCs w:val="24"/>
          <w:highlight w:val="white"/>
        </w:rPr>
      </w:pPr>
    </w:p>
    <w:p w14:paraId="3D938773" w14:textId="77777777" w:rsidR="00A937E4" w:rsidRPr="00D5219A" w:rsidRDefault="003A6886" w:rsidP="00F65AC0">
      <w:pPr>
        <w:rPr>
          <w:rFonts w:ascii="Helvetica Neue" w:eastAsia="Helvetica Neue" w:hAnsi="Helvetica Neue" w:cs="Helvetica Neue"/>
          <w:b/>
          <w:bCs/>
          <w:sz w:val="24"/>
          <w:szCs w:val="24"/>
          <w:highlight w:val="white"/>
          <w:u w:val="single"/>
        </w:rPr>
      </w:pPr>
      <w:r w:rsidRPr="00D5219A">
        <w:rPr>
          <w:rFonts w:ascii="Helvetica Neue" w:eastAsia="Helvetica Neue" w:hAnsi="Helvetica Neue" w:cs="Helvetica Neue"/>
          <w:b/>
          <w:bCs/>
          <w:sz w:val="24"/>
          <w:szCs w:val="24"/>
          <w:highlight w:val="white"/>
          <w:u w:val="single"/>
        </w:rPr>
        <w:t>Next steps for LBN</w:t>
      </w:r>
    </w:p>
    <w:p w14:paraId="5FC021AA" w14:textId="77777777" w:rsidR="00A937E4" w:rsidRPr="00D720C7" w:rsidRDefault="00A937E4" w:rsidP="00F65AC0">
      <w:pPr>
        <w:rPr>
          <w:rFonts w:ascii="Helvetica Neue" w:eastAsia="Helvetica Neue" w:hAnsi="Helvetica Neue" w:cs="Helvetica Neue"/>
          <w:sz w:val="24"/>
          <w:szCs w:val="24"/>
          <w:highlight w:val="white"/>
        </w:rPr>
      </w:pPr>
    </w:p>
    <w:p w14:paraId="68D85D42" w14:textId="77777777" w:rsidR="00A937E4" w:rsidRPr="00D720C7" w:rsidRDefault="008B5EEE" w:rsidP="00F65AC0">
      <w:pPr>
        <w:rPr>
          <w:rFonts w:ascii="Helvetica Neue" w:eastAsia="Helvetica Neue" w:hAnsi="Helvetica Neue" w:cs="Helvetica Neue"/>
          <w:sz w:val="24"/>
          <w:szCs w:val="24"/>
          <w:highlight w:val="white"/>
        </w:rPr>
      </w:pPr>
      <w:r>
        <w:rPr>
          <w:rFonts w:ascii="Helvetica Neue" w:eastAsia="Helvetica Neue" w:hAnsi="Helvetica Neue" w:cs="Helvetica Neue"/>
          <w:sz w:val="24"/>
          <w:szCs w:val="24"/>
          <w:highlight w:val="white"/>
        </w:rPr>
        <w:t>Two</w:t>
      </w:r>
      <w:r w:rsidR="00A937E4" w:rsidRPr="00D720C7">
        <w:rPr>
          <w:rFonts w:ascii="Helvetica Neue" w:eastAsia="Helvetica Neue" w:hAnsi="Helvetica Neue" w:cs="Helvetica Neue"/>
          <w:sz w:val="24"/>
          <w:szCs w:val="24"/>
          <w:highlight w:val="white"/>
        </w:rPr>
        <w:t xml:space="preserve"> actionable results </w:t>
      </w:r>
      <w:r>
        <w:rPr>
          <w:rFonts w:ascii="Helvetica Neue" w:eastAsia="Helvetica Neue" w:hAnsi="Helvetica Neue" w:cs="Helvetica Neue"/>
          <w:sz w:val="24"/>
          <w:szCs w:val="24"/>
          <w:highlight w:val="white"/>
        </w:rPr>
        <w:t xml:space="preserve">have been adopted </w:t>
      </w:r>
      <w:r w:rsidR="00A937E4" w:rsidRPr="00D720C7">
        <w:rPr>
          <w:rFonts w:ascii="Helvetica Neue" w:eastAsia="Helvetica Neue" w:hAnsi="Helvetica Neue" w:cs="Helvetica Neue"/>
          <w:sz w:val="24"/>
          <w:szCs w:val="24"/>
          <w:highlight w:val="white"/>
        </w:rPr>
        <w:t>for Council tax</w:t>
      </w:r>
      <w:r>
        <w:rPr>
          <w:rFonts w:ascii="Helvetica Neue" w:eastAsia="Helvetica Neue" w:hAnsi="Helvetica Neue" w:cs="Helvetica Neue"/>
          <w:sz w:val="24"/>
          <w:szCs w:val="24"/>
          <w:highlight w:val="white"/>
        </w:rPr>
        <w:t>, changing their escalation process. These were:</w:t>
      </w:r>
    </w:p>
    <w:p w14:paraId="4F7E9966" w14:textId="77777777" w:rsidR="003A6886" w:rsidRPr="00D720C7" w:rsidRDefault="003A6886" w:rsidP="00F65AC0">
      <w:pPr>
        <w:rPr>
          <w:rFonts w:ascii="Helvetica Neue" w:eastAsia="Helvetica Neue" w:hAnsi="Helvetica Neue" w:cs="Helvetica Neue"/>
          <w:sz w:val="24"/>
          <w:szCs w:val="24"/>
          <w:highlight w:val="white"/>
        </w:rPr>
      </w:pPr>
    </w:p>
    <w:p w14:paraId="46CFB186" w14:textId="77777777" w:rsidR="00A937E4" w:rsidRPr="00D720C7" w:rsidRDefault="008B5EEE" w:rsidP="00A937E4">
      <w:pPr>
        <w:pStyle w:val="ListParagraph"/>
        <w:numPr>
          <w:ilvl w:val="0"/>
          <w:numId w:val="23"/>
        </w:numPr>
        <w:rPr>
          <w:rFonts w:ascii="Helvetica Neue" w:eastAsia="Helvetica Neue" w:hAnsi="Helvetica Neue" w:cs="Helvetica Neue"/>
          <w:sz w:val="24"/>
          <w:szCs w:val="24"/>
          <w:highlight w:val="white"/>
        </w:rPr>
      </w:pPr>
      <w:r>
        <w:rPr>
          <w:rFonts w:ascii="Helvetica Neue" w:eastAsia="Helvetica Neue" w:hAnsi="Helvetica Neue" w:cs="Helvetica Neue"/>
          <w:sz w:val="24"/>
          <w:szCs w:val="24"/>
          <w:highlight w:val="white"/>
        </w:rPr>
        <w:t>U</w:t>
      </w:r>
      <w:r w:rsidR="00A937E4" w:rsidRPr="00D720C7">
        <w:rPr>
          <w:rFonts w:ascii="Helvetica Neue" w:eastAsia="Helvetica Neue" w:hAnsi="Helvetica Neue" w:cs="Helvetica Neue"/>
          <w:sz w:val="24"/>
          <w:szCs w:val="24"/>
          <w:highlight w:val="white"/>
        </w:rPr>
        <w:t>s</w:t>
      </w:r>
      <w:r>
        <w:rPr>
          <w:rFonts w:ascii="Helvetica Neue" w:eastAsia="Helvetica Neue" w:hAnsi="Helvetica Neue" w:cs="Helvetica Neue"/>
          <w:sz w:val="24"/>
          <w:szCs w:val="24"/>
          <w:highlight w:val="white"/>
        </w:rPr>
        <w:t>ing</w:t>
      </w:r>
      <w:r w:rsidR="00A937E4" w:rsidRPr="00D720C7">
        <w:rPr>
          <w:rFonts w:ascii="Helvetica Neue" w:eastAsia="Helvetica Neue" w:hAnsi="Helvetica Neue" w:cs="Helvetica Neue"/>
          <w:sz w:val="24"/>
          <w:szCs w:val="24"/>
          <w:highlight w:val="white"/>
        </w:rPr>
        <w:t xml:space="preserve"> SMS reminders in periods when statutory reminders are not sent</w:t>
      </w:r>
    </w:p>
    <w:p w14:paraId="28DA48DC" w14:textId="77777777" w:rsidR="00A937E4" w:rsidRPr="00D720C7" w:rsidRDefault="00A937E4" w:rsidP="00A937E4">
      <w:pPr>
        <w:pStyle w:val="ListParagraph"/>
        <w:numPr>
          <w:ilvl w:val="0"/>
          <w:numId w:val="23"/>
        </w:numPr>
        <w:rPr>
          <w:rFonts w:ascii="Helvetica Neue" w:eastAsia="Helvetica Neue" w:hAnsi="Helvetica Neue" w:cs="Helvetica Neue"/>
          <w:sz w:val="24"/>
          <w:szCs w:val="24"/>
          <w:highlight w:val="white"/>
        </w:rPr>
      </w:pPr>
      <w:r w:rsidRPr="00D720C7">
        <w:rPr>
          <w:rFonts w:ascii="Helvetica Neue" w:eastAsia="Helvetica Neue" w:hAnsi="Helvetica Neue" w:cs="Helvetica Neue"/>
          <w:sz w:val="24"/>
          <w:szCs w:val="24"/>
          <w:highlight w:val="white"/>
        </w:rPr>
        <w:t xml:space="preserve">Sending payment reminders </w:t>
      </w:r>
      <w:r w:rsidR="008B5EEE">
        <w:rPr>
          <w:rFonts w:ascii="Helvetica Neue" w:eastAsia="Helvetica Neue" w:hAnsi="Helvetica Neue" w:cs="Helvetica Neue"/>
          <w:sz w:val="24"/>
          <w:szCs w:val="24"/>
          <w:highlight w:val="white"/>
        </w:rPr>
        <w:t xml:space="preserve">in the period </w:t>
      </w:r>
      <w:r w:rsidRPr="00D720C7">
        <w:rPr>
          <w:rFonts w:ascii="Helvetica Neue" w:eastAsia="Helvetica Neue" w:hAnsi="Helvetica Neue" w:cs="Helvetica Neue"/>
          <w:sz w:val="24"/>
          <w:szCs w:val="24"/>
          <w:highlight w:val="white"/>
        </w:rPr>
        <w:t xml:space="preserve">before Court Summons </w:t>
      </w:r>
      <w:r w:rsidR="008B5EEE">
        <w:rPr>
          <w:rFonts w:ascii="Helvetica Neue" w:eastAsia="Helvetica Neue" w:hAnsi="Helvetica Neue" w:cs="Helvetica Neue"/>
          <w:sz w:val="24"/>
          <w:szCs w:val="24"/>
          <w:highlight w:val="white"/>
        </w:rPr>
        <w:t>are sent.</w:t>
      </w:r>
    </w:p>
    <w:p w14:paraId="5929D7F8" w14:textId="77777777" w:rsidR="00A937E4" w:rsidRPr="00D720C7" w:rsidRDefault="00A937E4" w:rsidP="00A937E4">
      <w:pPr>
        <w:rPr>
          <w:rFonts w:ascii="Helvetica Neue" w:eastAsia="Helvetica Neue" w:hAnsi="Helvetica Neue" w:cs="Helvetica Neue"/>
          <w:sz w:val="24"/>
          <w:szCs w:val="24"/>
          <w:highlight w:val="white"/>
        </w:rPr>
      </w:pPr>
    </w:p>
    <w:p w14:paraId="354F19D7" w14:textId="77777777" w:rsidR="003A6886" w:rsidRPr="00D720C7" w:rsidRDefault="00A937E4" w:rsidP="00F65AC0">
      <w:pPr>
        <w:rPr>
          <w:rFonts w:ascii="Helvetica Neue" w:eastAsia="Helvetica Neue" w:hAnsi="Helvetica Neue" w:cs="Helvetica Neue"/>
          <w:sz w:val="24"/>
          <w:szCs w:val="24"/>
          <w:highlight w:val="white"/>
        </w:rPr>
      </w:pPr>
      <w:r w:rsidRPr="00D720C7">
        <w:rPr>
          <w:rFonts w:ascii="Helvetica Neue" w:eastAsia="Helvetica Neue" w:hAnsi="Helvetica Neue" w:cs="Helvetica Neue"/>
          <w:sz w:val="24"/>
          <w:szCs w:val="24"/>
          <w:highlight w:val="white"/>
        </w:rPr>
        <w:t>In addition</w:t>
      </w:r>
      <w:r w:rsidR="008B5EEE">
        <w:rPr>
          <w:rFonts w:ascii="Helvetica Neue" w:eastAsia="Helvetica Neue" w:hAnsi="Helvetica Neue" w:cs="Helvetica Neue"/>
          <w:sz w:val="24"/>
          <w:szCs w:val="24"/>
          <w:highlight w:val="white"/>
        </w:rPr>
        <w:t>,</w:t>
      </w:r>
      <w:r w:rsidRPr="00D720C7">
        <w:rPr>
          <w:rFonts w:ascii="Helvetica Neue" w:eastAsia="Helvetica Neue" w:hAnsi="Helvetica Neue" w:cs="Helvetica Neue"/>
          <w:sz w:val="24"/>
          <w:szCs w:val="24"/>
          <w:highlight w:val="white"/>
        </w:rPr>
        <w:t xml:space="preserve"> </w:t>
      </w:r>
      <w:r w:rsidR="003A6886" w:rsidRPr="00D720C7">
        <w:rPr>
          <w:rFonts w:ascii="Helvetica Neue" w:eastAsia="Helvetica Neue" w:hAnsi="Helvetica Neue" w:cs="Helvetica Neue"/>
          <w:sz w:val="24"/>
          <w:szCs w:val="24"/>
          <w:highlight w:val="white"/>
        </w:rPr>
        <w:t xml:space="preserve">Council Tax is looking to adopt and embed an </w:t>
      </w:r>
      <w:r w:rsidR="008B5EEE" w:rsidRPr="008B5EEE">
        <w:rPr>
          <w:rFonts w:ascii="Helvetica Neue" w:eastAsia="Helvetica Neue" w:hAnsi="Helvetica Neue" w:cs="Helvetica Neue"/>
          <w:sz w:val="24"/>
          <w:szCs w:val="24"/>
          <w:highlight w:val="white"/>
        </w:rPr>
        <w:t>evidence-based</w:t>
      </w:r>
      <w:r w:rsidR="003A6886" w:rsidRPr="00D720C7">
        <w:rPr>
          <w:rFonts w:ascii="Helvetica Neue" w:eastAsia="Helvetica Neue" w:hAnsi="Helvetica Neue" w:cs="Helvetica Neue"/>
          <w:sz w:val="24"/>
          <w:szCs w:val="24"/>
          <w:highlight w:val="white"/>
        </w:rPr>
        <w:t xml:space="preserve"> approach </w:t>
      </w:r>
      <w:r w:rsidR="008B5EEE">
        <w:rPr>
          <w:rFonts w:ascii="Helvetica Neue" w:eastAsia="Helvetica Neue" w:hAnsi="Helvetica Neue" w:cs="Helvetica Neue"/>
          <w:sz w:val="24"/>
          <w:szCs w:val="24"/>
          <w:highlight w:val="white"/>
        </w:rPr>
        <w:t>to evaluate</w:t>
      </w:r>
      <w:r w:rsidR="003A6886" w:rsidRPr="00D720C7">
        <w:rPr>
          <w:rFonts w:ascii="Helvetica Neue" w:eastAsia="Helvetica Neue" w:hAnsi="Helvetica Neue" w:cs="Helvetica Neue"/>
          <w:sz w:val="24"/>
          <w:szCs w:val="24"/>
          <w:highlight w:val="white"/>
        </w:rPr>
        <w:t xml:space="preserve"> the communications that </w:t>
      </w:r>
      <w:r w:rsidR="008B5EEE">
        <w:rPr>
          <w:rFonts w:ascii="Helvetica Neue" w:eastAsia="Helvetica Neue" w:hAnsi="Helvetica Neue" w:cs="Helvetica Neue"/>
          <w:sz w:val="24"/>
          <w:szCs w:val="24"/>
          <w:highlight w:val="white"/>
        </w:rPr>
        <w:t>are sent</w:t>
      </w:r>
      <w:r w:rsidR="003A6886" w:rsidRPr="00D720C7">
        <w:rPr>
          <w:rFonts w:ascii="Helvetica Neue" w:eastAsia="Helvetica Neue" w:hAnsi="Helvetica Neue" w:cs="Helvetica Neue"/>
          <w:sz w:val="24"/>
          <w:szCs w:val="24"/>
          <w:highlight w:val="white"/>
        </w:rPr>
        <w:t>. Th</w:t>
      </w:r>
      <w:r w:rsidR="008B5EEE">
        <w:rPr>
          <w:rFonts w:ascii="Helvetica Neue" w:eastAsia="Helvetica Neue" w:hAnsi="Helvetica Neue" w:cs="Helvetica Neue"/>
          <w:sz w:val="24"/>
          <w:szCs w:val="24"/>
          <w:highlight w:val="white"/>
        </w:rPr>
        <w:t>e use of this approach in the project</w:t>
      </w:r>
      <w:r w:rsidR="003A6886" w:rsidRPr="00D720C7">
        <w:rPr>
          <w:rFonts w:ascii="Helvetica Neue" w:eastAsia="Helvetica Neue" w:hAnsi="Helvetica Neue" w:cs="Helvetica Neue"/>
          <w:sz w:val="24"/>
          <w:szCs w:val="24"/>
          <w:highlight w:val="white"/>
        </w:rPr>
        <w:t xml:space="preserve"> </w:t>
      </w:r>
      <w:r w:rsidR="00882D18">
        <w:rPr>
          <w:rFonts w:ascii="Helvetica Neue" w:eastAsia="Helvetica Neue" w:hAnsi="Helvetica Neue" w:cs="Helvetica Neue"/>
          <w:sz w:val="24"/>
          <w:szCs w:val="24"/>
          <w:highlight w:val="white"/>
        </w:rPr>
        <w:t xml:space="preserve">illustrated the value of sending communications </w:t>
      </w:r>
      <w:proofErr w:type="gramStart"/>
      <w:r w:rsidR="00882D18">
        <w:rPr>
          <w:rFonts w:ascii="Helvetica Neue" w:eastAsia="Helvetica Neue" w:hAnsi="Helvetica Neue" w:cs="Helvetica Neue"/>
          <w:sz w:val="24"/>
          <w:szCs w:val="24"/>
          <w:highlight w:val="white"/>
        </w:rPr>
        <w:t>and also</w:t>
      </w:r>
      <w:proofErr w:type="gramEnd"/>
      <w:r w:rsidR="00882D18">
        <w:rPr>
          <w:rFonts w:ascii="Helvetica Neue" w:eastAsia="Helvetica Neue" w:hAnsi="Helvetica Neue" w:cs="Helvetica Neue"/>
          <w:sz w:val="24"/>
          <w:szCs w:val="24"/>
          <w:highlight w:val="white"/>
        </w:rPr>
        <w:t xml:space="preserve"> uncovered </w:t>
      </w:r>
      <w:r w:rsidR="003A6886" w:rsidRPr="00D720C7">
        <w:rPr>
          <w:rFonts w:ascii="Helvetica Neue" w:eastAsia="Helvetica Neue" w:hAnsi="Helvetica Neue" w:cs="Helvetica Neue"/>
          <w:sz w:val="24"/>
          <w:szCs w:val="24"/>
          <w:highlight w:val="white"/>
        </w:rPr>
        <w:t>patterns of payment behaviou</w:t>
      </w:r>
      <w:r w:rsidR="00882D18">
        <w:rPr>
          <w:rFonts w:ascii="Helvetica Neue" w:eastAsia="Helvetica Neue" w:hAnsi="Helvetica Neue" w:cs="Helvetica Neue"/>
          <w:sz w:val="24"/>
          <w:szCs w:val="24"/>
          <w:highlight w:val="white"/>
        </w:rPr>
        <w:t xml:space="preserve">r that help the service manage their arrears escalation. </w:t>
      </w:r>
    </w:p>
    <w:p w14:paraId="369F114B" w14:textId="77777777" w:rsidR="003A6886" w:rsidRPr="00D720C7" w:rsidRDefault="003A6886" w:rsidP="00F65AC0">
      <w:pPr>
        <w:rPr>
          <w:rFonts w:ascii="Helvetica Neue" w:eastAsia="Helvetica Neue" w:hAnsi="Helvetica Neue" w:cs="Helvetica Neue"/>
          <w:sz w:val="24"/>
          <w:szCs w:val="24"/>
          <w:highlight w:val="white"/>
        </w:rPr>
      </w:pPr>
    </w:p>
    <w:p w14:paraId="0F6728F7" w14:textId="77777777" w:rsidR="003A6886" w:rsidRDefault="00A937E4" w:rsidP="00F65AC0">
      <w:pPr>
        <w:rPr>
          <w:rFonts w:ascii="Helvetica Neue" w:eastAsia="Helvetica Neue" w:hAnsi="Helvetica Neue" w:cs="Helvetica Neue"/>
          <w:sz w:val="24"/>
          <w:szCs w:val="24"/>
          <w:highlight w:val="white"/>
        </w:rPr>
      </w:pPr>
      <w:r w:rsidRPr="00D720C7">
        <w:rPr>
          <w:rFonts w:ascii="Helvetica Neue" w:eastAsia="Helvetica Neue" w:hAnsi="Helvetica Neue" w:cs="Helvetica Neue"/>
          <w:sz w:val="24"/>
          <w:szCs w:val="24"/>
          <w:highlight w:val="white"/>
        </w:rPr>
        <w:t xml:space="preserve">The other </w:t>
      </w:r>
      <w:r w:rsidR="00882D18">
        <w:rPr>
          <w:rFonts w:ascii="Helvetica Neue" w:eastAsia="Helvetica Neue" w:hAnsi="Helvetica Neue" w:cs="Helvetica Neue"/>
          <w:sz w:val="24"/>
          <w:szCs w:val="24"/>
          <w:highlight w:val="white"/>
        </w:rPr>
        <w:t xml:space="preserve">key </w:t>
      </w:r>
      <w:r w:rsidR="003A6886" w:rsidRPr="00D720C7">
        <w:rPr>
          <w:rFonts w:ascii="Helvetica Neue" w:eastAsia="Helvetica Neue" w:hAnsi="Helvetica Neue" w:cs="Helvetica Neue"/>
          <w:sz w:val="24"/>
          <w:szCs w:val="24"/>
          <w:highlight w:val="white"/>
        </w:rPr>
        <w:t xml:space="preserve">action to take </w:t>
      </w:r>
      <w:r w:rsidR="00882D18">
        <w:rPr>
          <w:rFonts w:ascii="Helvetica Neue" w:eastAsia="Helvetica Neue" w:hAnsi="Helvetica Neue" w:cs="Helvetica Neue"/>
          <w:sz w:val="24"/>
          <w:szCs w:val="24"/>
          <w:highlight w:val="white"/>
        </w:rPr>
        <w:t>forward</w:t>
      </w:r>
      <w:r w:rsidR="003A6886" w:rsidRPr="00D720C7">
        <w:rPr>
          <w:rFonts w:ascii="Helvetica Neue" w:eastAsia="Helvetica Neue" w:hAnsi="Helvetica Neue" w:cs="Helvetica Neue"/>
          <w:sz w:val="24"/>
          <w:szCs w:val="24"/>
          <w:highlight w:val="white"/>
        </w:rPr>
        <w:t xml:space="preserve"> </w:t>
      </w:r>
      <w:r w:rsidR="00882D18">
        <w:rPr>
          <w:rFonts w:ascii="Helvetica Neue" w:eastAsia="Helvetica Neue" w:hAnsi="Helvetica Neue" w:cs="Helvetica Neue"/>
          <w:sz w:val="24"/>
          <w:szCs w:val="24"/>
          <w:highlight w:val="white"/>
        </w:rPr>
        <w:t xml:space="preserve">is </w:t>
      </w:r>
      <w:r w:rsidRPr="00D720C7">
        <w:rPr>
          <w:rFonts w:ascii="Helvetica Neue" w:eastAsia="Helvetica Neue" w:hAnsi="Helvetica Neue" w:cs="Helvetica Neue"/>
          <w:sz w:val="24"/>
          <w:szCs w:val="24"/>
          <w:highlight w:val="white"/>
        </w:rPr>
        <w:t xml:space="preserve">the importance of being able to capture and quantify </w:t>
      </w:r>
      <w:r w:rsidR="003A6886" w:rsidRPr="00D720C7">
        <w:rPr>
          <w:rFonts w:ascii="Helvetica Neue" w:eastAsia="Helvetica Neue" w:hAnsi="Helvetica Neue" w:cs="Helvetica Neue"/>
          <w:sz w:val="24"/>
          <w:szCs w:val="24"/>
          <w:highlight w:val="white"/>
        </w:rPr>
        <w:t xml:space="preserve">the value of residents contacting the council to resolve issues and obtain support. </w:t>
      </w:r>
    </w:p>
    <w:p w14:paraId="039B407C" w14:textId="77777777" w:rsidR="008F1514" w:rsidRDefault="008F1514" w:rsidP="00F65AC0">
      <w:pPr>
        <w:rPr>
          <w:rFonts w:ascii="Helvetica Neue" w:eastAsia="Helvetica Neue" w:hAnsi="Helvetica Neue" w:cs="Helvetica Neue"/>
          <w:sz w:val="24"/>
          <w:szCs w:val="24"/>
          <w:highlight w:val="white"/>
        </w:rPr>
      </w:pPr>
    </w:p>
    <w:p w14:paraId="725548FB" w14:textId="77777777" w:rsidR="003A6886" w:rsidRPr="003933BA" w:rsidRDefault="003A6886" w:rsidP="00F65AC0">
      <w:pPr>
        <w:rPr>
          <w:rFonts w:ascii="Helvetica Neue" w:eastAsia="Helvetica Neue" w:hAnsi="Helvetica Neue" w:cs="Helvetica Neue"/>
          <w:b/>
          <w:bCs/>
          <w:sz w:val="24"/>
          <w:szCs w:val="24"/>
          <w:highlight w:val="white"/>
          <w:u w:val="single"/>
        </w:rPr>
      </w:pPr>
      <w:r w:rsidRPr="003933BA">
        <w:rPr>
          <w:rFonts w:ascii="Helvetica Neue" w:eastAsia="Helvetica Neue" w:hAnsi="Helvetica Neue" w:cs="Helvetica Neue"/>
          <w:b/>
          <w:bCs/>
          <w:sz w:val="24"/>
          <w:szCs w:val="24"/>
          <w:highlight w:val="white"/>
          <w:u w:val="single"/>
        </w:rPr>
        <w:t>Key takeaways</w:t>
      </w:r>
    </w:p>
    <w:p w14:paraId="4CDDAA69" w14:textId="77777777" w:rsidR="003A6886" w:rsidRPr="00D720C7" w:rsidRDefault="003A6886" w:rsidP="00F65AC0">
      <w:pPr>
        <w:rPr>
          <w:rFonts w:ascii="Helvetica Neue" w:eastAsia="Helvetica Neue" w:hAnsi="Helvetica Neue" w:cs="Helvetica Neue"/>
          <w:sz w:val="24"/>
          <w:szCs w:val="24"/>
          <w:highlight w:val="white"/>
        </w:rPr>
      </w:pPr>
    </w:p>
    <w:p w14:paraId="6EDF6744" w14:textId="77777777" w:rsidR="003A6886" w:rsidRPr="00D720C7" w:rsidRDefault="00541610" w:rsidP="00F65AC0">
      <w:pPr>
        <w:rPr>
          <w:rFonts w:ascii="Helvetica Neue" w:eastAsia="Helvetica Neue" w:hAnsi="Helvetica Neue" w:cs="Helvetica Neue"/>
          <w:sz w:val="24"/>
          <w:szCs w:val="24"/>
          <w:highlight w:val="white"/>
        </w:rPr>
      </w:pPr>
      <w:r w:rsidRPr="00D720C7">
        <w:rPr>
          <w:rFonts w:ascii="Helvetica Neue" w:eastAsia="Helvetica Neue" w:hAnsi="Helvetica Neue" w:cs="Helvetica Neue"/>
          <w:sz w:val="24"/>
          <w:szCs w:val="24"/>
          <w:highlight w:val="white"/>
        </w:rPr>
        <w:t xml:space="preserve">The use of SMS should be carefully considered by Councils moving forward. For this trial the impact was short-term, serving only as a reminder for payment for residents in Council Tax arrears. For those in rent arrears it had a negative impact on payment rates. </w:t>
      </w:r>
    </w:p>
    <w:p w14:paraId="0B8995D7" w14:textId="77777777" w:rsidR="00541610" w:rsidRPr="00D720C7" w:rsidRDefault="00541610" w:rsidP="00F65AC0">
      <w:pPr>
        <w:rPr>
          <w:rFonts w:ascii="Helvetica Neue" w:eastAsia="Helvetica Neue" w:hAnsi="Helvetica Neue" w:cs="Helvetica Neue"/>
          <w:sz w:val="24"/>
          <w:szCs w:val="24"/>
          <w:highlight w:val="white"/>
        </w:rPr>
      </w:pPr>
    </w:p>
    <w:p w14:paraId="38460F94" w14:textId="77777777" w:rsidR="00541610" w:rsidRPr="00D720C7" w:rsidRDefault="00882D18" w:rsidP="00F65AC0">
      <w:pPr>
        <w:rPr>
          <w:rFonts w:ascii="Helvetica Neue" w:eastAsia="Helvetica Neue" w:hAnsi="Helvetica Neue" w:cs="Helvetica Neue"/>
          <w:sz w:val="24"/>
          <w:szCs w:val="24"/>
          <w:highlight w:val="white"/>
        </w:rPr>
      </w:pPr>
      <w:r>
        <w:rPr>
          <w:rFonts w:ascii="Helvetica Neue" w:eastAsia="Helvetica Neue" w:hAnsi="Helvetica Neue" w:cs="Helvetica Neue"/>
          <w:sz w:val="24"/>
          <w:szCs w:val="24"/>
          <w:highlight w:val="white"/>
        </w:rPr>
        <w:t xml:space="preserve">There is </w:t>
      </w:r>
      <w:proofErr w:type="gramStart"/>
      <w:r>
        <w:rPr>
          <w:rFonts w:ascii="Helvetica Neue" w:eastAsia="Helvetica Neue" w:hAnsi="Helvetica Neue" w:cs="Helvetica Neue"/>
          <w:sz w:val="24"/>
          <w:szCs w:val="24"/>
          <w:highlight w:val="white"/>
        </w:rPr>
        <w:t>benefit</w:t>
      </w:r>
      <w:proofErr w:type="gramEnd"/>
      <w:r>
        <w:rPr>
          <w:rFonts w:ascii="Helvetica Neue" w:eastAsia="Helvetica Neue" w:hAnsi="Helvetica Neue" w:cs="Helvetica Neue"/>
          <w:sz w:val="24"/>
          <w:szCs w:val="24"/>
          <w:highlight w:val="white"/>
        </w:rPr>
        <w:t xml:space="preserve"> to communicating with residents </w:t>
      </w:r>
      <w:r w:rsidR="00541610" w:rsidRPr="00D720C7">
        <w:rPr>
          <w:rFonts w:ascii="Helvetica Neue" w:eastAsia="Helvetica Neue" w:hAnsi="Helvetica Neue" w:cs="Helvetica Neue"/>
          <w:sz w:val="24"/>
          <w:szCs w:val="24"/>
          <w:highlight w:val="white"/>
        </w:rPr>
        <w:t xml:space="preserve">before sending Court Summon, which represent a significant escalation in the arrears process. </w:t>
      </w:r>
    </w:p>
    <w:p w14:paraId="72D07CA0" w14:textId="77777777" w:rsidR="00541610" w:rsidRPr="00D720C7" w:rsidRDefault="00541610" w:rsidP="00F65AC0">
      <w:pPr>
        <w:rPr>
          <w:rFonts w:ascii="Helvetica Neue" w:eastAsia="Helvetica Neue" w:hAnsi="Helvetica Neue" w:cs="Helvetica Neue"/>
          <w:sz w:val="24"/>
          <w:szCs w:val="24"/>
          <w:highlight w:val="white"/>
        </w:rPr>
      </w:pPr>
    </w:p>
    <w:p w14:paraId="4349FA7D" w14:textId="77777777" w:rsidR="00541610" w:rsidRPr="00D720C7" w:rsidRDefault="00541610" w:rsidP="00F65AC0">
      <w:pPr>
        <w:rPr>
          <w:rFonts w:ascii="Helvetica Neue" w:eastAsia="Helvetica Neue" w:hAnsi="Helvetica Neue" w:cs="Helvetica Neue"/>
          <w:sz w:val="24"/>
          <w:szCs w:val="24"/>
          <w:highlight w:val="white"/>
        </w:rPr>
      </w:pPr>
      <w:r w:rsidRPr="00D720C7">
        <w:rPr>
          <w:rFonts w:ascii="Helvetica Neue" w:eastAsia="Helvetica Neue" w:hAnsi="Helvetica Neue" w:cs="Helvetica Neue"/>
          <w:sz w:val="24"/>
          <w:szCs w:val="24"/>
          <w:highlight w:val="white"/>
        </w:rPr>
        <w:t xml:space="preserve">Alignment of two different services (Housing and Council Tax) requires resource and time. There are challenges </w:t>
      </w:r>
      <w:r w:rsidR="00882D18">
        <w:rPr>
          <w:rFonts w:ascii="Helvetica Neue" w:eastAsia="Helvetica Neue" w:hAnsi="Helvetica Neue" w:cs="Helvetica Neue"/>
          <w:sz w:val="24"/>
          <w:szCs w:val="24"/>
          <w:highlight w:val="white"/>
        </w:rPr>
        <w:t>meeting</w:t>
      </w:r>
      <w:r w:rsidRPr="00D720C7">
        <w:rPr>
          <w:rFonts w:ascii="Helvetica Neue" w:eastAsia="Helvetica Neue" w:hAnsi="Helvetica Neue" w:cs="Helvetica Neue"/>
          <w:sz w:val="24"/>
          <w:szCs w:val="24"/>
          <w:highlight w:val="white"/>
        </w:rPr>
        <w:t xml:space="preserve"> statutory requirements, messaging as well as data collection</w:t>
      </w:r>
      <w:r w:rsidR="00882D18">
        <w:rPr>
          <w:rFonts w:ascii="Helvetica Neue" w:eastAsia="Helvetica Neue" w:hAnsi="Helvetica Neue" w:cs="Helvetica Neue"/>
          <w:sz w:val="24"/>
          <w:szCs w:val="24"/>
          <w:highlight w:val="white"/>
        </w:rPr>
        <w:t xml:space="preserve"> for both services</w:t>
      </w:r>
      <w:r w:rsidRPr="00D720C7">
        <w:rPr>
          <w:rFonts w:ascii="Helvetica Neue" w:eastAsia="Helvetica Neue" w:hAnsi="Helvetica Neue" w:cs="Helvetica Neue"/>
          <w:sz w:val="24"/>
          <w:szCs w:val="24"/>
          <w:highlight w:val="white"/>
        </w:rPr>
        <w:t xml:space="preserve">. This should be instigated and supported from senior decision makers. </w:t>
      </w:r>
    </w:p>
    <w:p w14:paraId="081B6AB3" w14:textId="77777777" w:rsidR="00541610" w:rsidRPr="00D720C7" w:rsidRDefault="00541610" w:rsidP="00F65AC0">
      <w:pPr>
        <w:rPr>
          <w:rFonts w:ascii="Helvetica Neue" w:eastAsia="Helvetica Neue" w:hAnsi="Helvetica Neue" w:cs="Helvetica Neue"/>
          <w:sz w:val="24"/>
          <w:szCs w:val="24"/>
          <w:highlight w:val="white"/>
        </w:rPr>
      </w:pPr>
    </w:p>
    <w:p w14:paraId="1ED90DFA" w14:textId="77777777" w:rsidR="00541610" w:rsidRPr="00D720C7" w:rsidRDefault="00541610" w:rsidP="00D720C7">
      <w:pPr>
        <w:rPr>
          <w:rFonts w:ascii="Helvetica Neue" w:eastAsia="Helvetica Neue" w:hAnsi="Helvetica Neue" w:cs="Helvetica Neue"/>
          <w:sz w:val="24"/>
          <w:szCs w:val="24"/>
          <w:highlight w:val="white"/>
        </w:rPr>
      </w:pPr>
      <w:r w:rsidRPr="00D720C7">
        <w:rPr>
          <w:rFonts w:ascii="Helvetica Neue" w:eastAsia="Helvetica Neue" w:hAnsi="Helvetica Neue" w:cs="Helvetica Neue"/>
          <w:sz w:val="24"/>
          <w:szCs w:val="24"/>
          <w:highlight w:val="white"/>
        </w:rPr>
        <w:lastRenderedPageBreak/>
        <w:t>Managing a RCT requires resource to set up the RCT but also to monitor the compliance of the trial</w:t>
      </w:r>
      <w:r w:rsidR="00882D18">
        <w:rPr>
          <w:rFonts w:ascii="Helvetica Neue" w:eastAsia="Helvetica Neue" w:hAnsi="Helvetica Neue" w:cs="Helvetica Neue"/>
          <w:sz w:val="24"/>
          <w:szCs w:val="24"/>
          <w:highlight w:val="white"/>
        </w:rPr>
        <w:t>. I</w:t>
      </w:r>
      <w:r w:rsidRPr="00D720C7">
        <w:rPr>
          <w:rFonts w:ascii="Helvetica Neue" w:eastAsia="Helvetica Neue" w:hAnsi="Helvetica Neue" w:cs="Helvetica Neue"/>
          <w:sz w:val="24"/>
          <w:szCs w:val="24"/>
          <w:highlight w:val="white"/>
        </w:rPr>
        <w:t xml:space="preserve">nconsistencies in administering the trial will result in the need to remove data that can impact results and the ability to conduct robust analysis. </w:t>
      </w:r>
    </w:p>
    <w:p w14:paraId="07F9E519" w14:textId="77777777" w:rsidR="00F96616" w:rsidRDefault="00F96616" w:rsidP="00CA34CD">
      <w:pPr>
        <w:rPr>
          <w:rFonts w:ascii="Helvetica Neue" w:eastAsia="Helvetica Neue" w:hAnsi="Helvetica Neue" w:cs="Helvetica Neue"/>
          <w:sz w:val="24"/>
          <w:szCs w:val="24"/>
          <w:highlight w:val="white"/>
        </w:rPr>
      </w:pPr>
    </w:p>
    <w:p w14:paraId="18D6A92E" w14:textId="77777777" w:rsidR="000D4693" w:rsidRDefault="000D4693" w:rsidP="00CA34CD">
      <w:pPr>
        <w:rPr>
          <w:rFonts w:ascii="Helvetica Neue" w:eastAsia="Helvetica Neue" w:hAnsi="Helvetica Neue" w:cs="Helvetica Neue"/>
          <w:sz w:val="24"/>
          <w:szCs w:val="24"/>
        </w:rPr>
      </w:pPr>
    </w:p>
    <w:p w14:paraId="7E250CEB" w14:textId="77777777" w:rsidR="000D4693" w:rsidRDefault="00CC77FF" w:rsidP="00CA34CD">
      <w:pPr>
        <w:rPr>
          <w:rFonts w:ascii="Helvetica Neue" w:eastAsia="Helvetica Neue" w:hAnsi="Helvetica Neue" w:cs="Helvetica Neue"/>
          <w:b/>
          <w:sz w:val="24"/>
          <w:szCs w:val="24"/>
        </w:rPr>
      </w:pPr>
      <w:r>
        <w:rPr>
          <w:rFonts w:ascii="Helvetica Neue" w:eastAsia="Helvetica Neue" w:hAnsi="Helvetica Neue" w:cs="Helvetica Neue"/>
          <w:b/>
          <w:sz w:val="24"/>
          <w:szCs w:val="24"/>
        </w:rPr>
        <w:t>Project contacts</w:t>
      </w:r>
    </w:p>
    <w:p w14:paraId="6E6D90F3" w14:textId="77777777" w:rsidR="004C48D9" w:rsidRDefault="004C48D9" w:rsidP="00CA34CD">
      <w:pPr>
        <w:rPr>
          <w:rFonts w:ascii="Helvetica Neue" w:eastAsia="Helvetica Neue" w:hAnsi="Helvetica Neue" w:cs="Helvetica Neue"/>
          <w:b/>
          <w:sz w:val="24"/>
          <w:szCs w:val="24"/>
        </w:rPr>
      </w:pPr>
    </w:p>
    <w:p w14:paraId="7C5EA499" w14:textId="77777777" w:rsidR="000D4693" w:rsidRDefault="00CC77FF" w:rsidP="00CA34CD">
      <w:pPr>
        <w:rPr>
          <w:rFonts w:ascii="Helvetica Neue" w:eastAsia="Helvetica Neue" w:hAnsi="Helvetica Neue" w:cs="Helvetica Neue"/>
          <w:sz w:val="24"/>
          <w:szCs w:val="24"/>
        </w:rPr>
      </w:pPr>
      <w:r>
        <w:rPr>
          <w:rFonts w:ascii="Helvetica Neue" w:eastAsia="Helvetica Neue" w:hAnsi="Helvetica Neue" w:cs="Helvetica Neue"/>
          <w:sz w:val="24"/>
          <w:szCs w:val="24"/>
        </w:rPr>
        <w:t>Ian Redpath - Ian@thebehaviouralist.com</w:t>
      </w:r>
    </w:p>
    <w:p w14:paraId="55DD7831" w14:textId="77777777" w:rsidR="003F5DA8" w:rsidRPr="00EF272A" w:rsidRDefault="00CC77FF" w:rsidP="003F5DA8">
      <w:pPr>
        <w:rPr>
          <w:rFonts w:ascii="Helvetica Neue" w:eastAsia="Helvetica Neue" w:hAnsi="Helvetica Neue" w:cs="Helvetica Neue"/>
          <w:sz w:val="24"/>
          <w:szCs w:val="24"/>
        </w:rPr>
        <w:sectPr w:rsidR="003F5DA8" w:rsidRPr="00EF272A" w:rsidSect="00C15C6D">
          <w:headerReference w:type="default" r:id="rId14"/>
          <w:footerReference w:type="default" r:id="rId15"/>
          <w:pgSz w:w="12240" w:h="15840"/>
          <w:pgMar w:top="1440" w:right="1440" w:bottom="1440" w:left="1440" w:header="720" w:footer="720" w:gutter="0"/>
          <w:pgNumType w:start="1"/>
          <w:cols w:space="720"/>
          <w:docGrid w:linePitch="299"/>
        </w:sectPr>
      </w:pPr>
      <w:r>
        <w:rPr>
          <w:rFonts w:ascii="Helvetica Neue" w:eastAsia="Helvetica Neue" w:hAnsi="Helvetica Neue" w:cs="Helvetica Neue"/>
          <w:sz w:val="24"/>
          <w:szCs w:val="24"/>
        </w:rPr>
        <w:t xml:space="preserve">Katie </w:t>
      </w:r>
      <w:proofErr w:type="spellStart"/>
      <w:r>
        <w:rPr>
          <w:rFonts w:ascii="Helvetica Neue" w:eastAsia="Helvetica Neue" w:hAnsi="Helvetica Neue" w:cs="Helvetica Neue"/>
          <w:sz w:val="24"/>
          <w:szCs w:val="24"/>
        </w:rPr>
        <w:t>Brunger</w:t>
      </w:r>
      <w:proofErr w:type="spellEnd"/>
      <w:r>
        <w:rPr>
          <w:rFonts w:ascii="Helvetica Neue" w:eastAsia="Helvetica Neue" w:hAnsi="Helvetica Neue" w:cs="Helvetica Neue"/>
          <w:sz w:val="24"/>
          <w:szCs w:val="24"/>
        </w:rPr>
        <w:t xml:space="preserve"> - Katie.Brunger@newham.gov.uk</w:t>
      </w:r>
    </w:p>
    <w:p w14:paraId="2C58DE52" w14:textId="77777777" w:rsidR="00881837" w:rsidRDefault="009228D4" w:rsidP="009228D4">
      <w:pPr>
        <w:pStyle w:val="Heading1"/>
      </w:pPr>
      <w:bookmarkStart w:id="6" w:name="_Toc119336031"/>
      <w:r>
        <w:lastRenderedPageBreak/>
        <w:t>3 Infographics</w:t>
      </w:r>
      <w:bookmarkEnd w:id="6"/>
    </w:p>
    <w:p w14:paraId="6855C68E" w14:textId="367D3C2F" w:rsidR="00881837" w:rsidRDefault="00881837" w:rsidP="003F5DA8">
      <w:pPr>
        <w:rPr>
          <w:b/>
          <w:bCs/>
          <w:sz w:val="28"/>
          <w:szCs w:val="28"/>
        </w:rPr>
      </w:pPr>
      <w:r w:rsidRPr="009228D4">
        <w:rPr>
          <w:b/>
          <w:bCs/>
          <w:sz w:val="28"/>
          <w:szCs w:val="28"/>
        </w:rPr>
        <w:t xml:space="preserve">RCT 1 summary </w:t>
      </w:r>
    </w:p>
    <w:p w14:paraId="7D7AAB84" w14:textId="77777777" w:rsidR="0055292B" w:rsidRPr="009228D4" w:rsidRDefault="0055292B" w:rsidP="003F5DA8">
      <w:pPr>
        <w:rPr>
          <w:b/>
          <w:bCs/>
          <w:sz w:val="28"/>
          <w:szCs w:val="28"/>
        </w:rPr>
      </w:pPr>
    </w:p>
    <w:p w14:paraId="3DAF1C77" w14:textId="53DBE8C2" w:rsidR="003F5DA8" w:rsidRDefault="008A446C" w:rsidP="003F5DA8">
      <w:r>
        <w:rPr>
          <w:rFonts w:ascii="Helvetica Neue" w:eastAsia="Helvetica Neue" w:hAnsi="Helvetica Neue" w:cs="Helvetica Neue"/>
          <w:noProof/>
          <w:sz w:val="24"/>
          <w:szCs w:val="24"/>
          <w:highlight w:val="white"/>
        </w:rPr>
        <w:drawing>
          <wp:anchor distT="0" distB="0" distL="114300" distR="114300" simplePos="0" relativeHeight="251658243" behindDoc="1" locked="0" layoutInCell="1" allowOverlap="1" wp14:anchorId="314EE87B" wp14:editId="3B398B94">
            <wp:simplePos x="0" y="0"/>
            <wp:positionH relativeFrom="column">
              <wp:posOffset>0</wp:posOffset>
            </wp:positionH>
            <wp:positionV relativeFrom="paragraph">
              <wp:posOffset>4495800</wp:posOffset>
            </wp:positionV>
            <wp:extent cx="2261870" cy="1130935"/>
            <wp:effectExtent l="0" t="0" r="5080" b="0"/>
            <wp:wrapNone/>
            <wp:docPr id="44" name="image36.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4" name="image36.png">
                      <a:extLst>
                        <a:ext uri="{C183D7F6-B498-43B3-948B-1728B52AA6E4}">
                          <adec:decorative xmlns:adec="http://schemas.microsoft.com/office/drawing/2017/decorative" val="1"/>
                        </a:ext>
                      </a:extLst>
                    </pic:cNvPr>
                    <pic:cNvPicPr preferRelativeResize="0"/>
                  </pic:nvPicPr>
                  <pic:blipFill>
                    <a:blip r:embed="rId13">
                      <a:extLst>
                        <a:ext uri="{28A0092B-C50C-407E-A947-70E740481C1C}">
                          <a14:useLocalDpi xmlns:a14="http://schemas.microsoft.com/office/drawing/2010/main" val="0"/>
                        </a:ext>
                      </a:extLst>
                    </a:blip>
                    <a:srcRect/>
                    <a:stretch>
                      <a:fillRect/>
                    </a:stretch>
                  </pic:blipFill>
                  <pic:spPr>
                    <a:xfrm>
                      <a:off x="0" y="0"/>
                      <a:ext cx="2261870" cy="1130935"/>
                    </a:xfrm>
                    <a:prstGeom prst="rect">
                      <a:avLst/>
                    </a:prstGeom>
                    <a:ln/>
                  </pic:spPr>
                </pic:pic>
              </a:graphicData>
            </a:graphic>
            <wp14:sizeRelH relativeFrom="page">
              <wp14:pctWidth>0</wp14:pctWidth>
            </wp14:sizeRelH>
            <wp14:sizeRelV relativeFrom="page">
              <wp14:pctHeight>0</wp14:pctHeight>
            </wp14:sizeRelV>
          </wp:anchor>
        </w:drawing>
      </w:r>
      <w:r w:rsidR="0055292B">
        <w:rPr>
          <w:noProof/>
        </w:rPr>
        <w:drawing>
          <wp:inline distT="0" distB="0" distL="0" distR="0" wp14:anchorId="24F95D82" wp14:editId="46C6A2FC">
            <wp:extent cx="7915275" cy="4095750"/>
            <wp:effectExtent l="0" t="0" r="9525" b="0"/>
            <wp:docPr id="57" name="Picture 57" descr="*Results show the statistically significant findings from the trial. &#10;Results are reported at a p&lt;0.05 level ( 95% certaint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Results show the statistically significant findings from the trial. &#10;Results are reported at a p&lt;0.05 level ( 95% certainty).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915275" cy="4095750"/>
                    </a:xfrm>
                    <a:prstGeom prst="rect">
                      <a:avLst/>
                    </a:prstGeom>
                    <a:noFill/>
                    <a:ln>
                      <a:noFill/>
                    </a:ln>
                  </pic:spPr>
                </pic:pic>
              </a:graphicData>
            </a:graphic>
          </wp:inline>
        </w:drawing>
      </w:r>
    </w:p>
    <w:p w14:paraId="01E3C3C5" w14:textId="77777777" w:rsidR="004C28EC" w:rsidRDefault="00C73C9A" w:rsidP="003F5DA8">
      <w:r>
        <w:rPr>
          <w:rFonts w:ascii="Helvetica Neue" w:eastAsia="Helvetica Neue" w:hAnsi="Helvetica Neue" w:cs="Helvetica Neue"/>
          <w:noProof/>
          <w:sz w:val="24"/>
          <w:szCs w:val="24"/>
          <w:highlight w:val="white"/>
        </w:rPr>
        <w:drawing>
          <wp:anchor distT="19050" distB="19050" distL="19050" distR="19050" simplePos="0" relativeHeight="251658242" behindDoc="0" locked="0" layoutInCell="1" hidden="0" allowOverlap="1" wp14:anchorId="03FB10D7" wp14:editId="51C1AFBE">
            <wp:simplePos x="0" y="0"/>
            <wp:positionH relativeFrom="page">
              <wp:posOffset>7086600</wp:posOffset>
            </wp:positionH>
            <wp:positionV relativeFrom="page">
              <wp:posOffset>6530644</wp:posOffset>
            </wp:positionV>
            <wp:extent cx="1834515" cy="604520"/>
            <wp:effectExtent l="0" t="0" r="0" b="0"/>
            <wp:wrapNone/>
            <wp:docPr id="38" name="image17.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8" name="image17.png">
                      <a:extLst>
                        <a:ext uri="{C183D7F6-B498-43B3-948B-1728B52AA6E4}">
                          <adec:decorative xmlns:adec="http://schemas.microsoft.com/office/drawing/2017/decorative" val="1"/>
                        </a:ext>
                      </a:extLst>
                    </pic:cNvPr>
                    <pic:cNvPicPr preferRelativeResize="0"/>
                  </pic:nvPicPr>
                  <pic:blipFill>
                    <a:blip r:embed="rId12"/>
                    <a:srcRect/>
                    <a:stretch>
                      <a:fillRect/>
                    </a:stretch>
                  </pic:blipFill>
                  <pic:spPr>
                    <a:xfrm>
                      <a:off x="0" y="0"/>
                      <a:ext cx="1834515" cy="604520"/>
                    </a:xfrm>
                    <a:prstGeom prst="rect">
                      <a:avLst/>
                    </a:prstGeom>
                    <a:ln/>
                  </pic:spPr>
                </pic:pic>
              </a:graphicData>
            </a:graphic>
          </wp:anchor>
        </w:drawing>
      </w:r>
      <w:r w:rsidR="001C6E19">
        <w:rPr>
          <w:noProof/>
        </w:rPr>
        <mc:AlternateContent>
          <mc:Choice Requires="wps">
            <w:drawing>
              <wp:inline distT="0" distB="0" distL="0" distR="0" wp14:anchorId="0E7FE93D" wp14:editId="30CCACD4">
                <wp:extent cx="3896139" cy="1404620"/>
                <wp:effectExtent l="0" t="0" r="9525" b="0"/>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6139" cy="1404620"/>
                        </a:xfrm>
                        <a:prstGeom prst="rect">
                          <a:avLst/>
                        </a:prstGeom>
                        <a:solidFill>
                          <a:srgbClr val="FFFFFF"/>
                        </a:solidFill>
                        <a:ln w="9525">
                          <a:noFill/>
                          <a:miter lim="800000"/>
                          <a:headEnd/>
                          <a:tailEnd/>
                        </a:ln>
                      </wps:spPr>
                      <wps:txbx>
                        <w:txbxContent>
                          <w:p w14:paraId="311A4860" w14:textId="77777777" w:rsidR="003E325E" w:rsidRPr="001C6E19" w:rsidRDefault="003E325E" w:rsidP="001C6E19">
                            <w:pPr>
                              <w:rPr>
                                <w:rFonts w:ascii="Helvetica Neue" w:eastAsia="Helvetica Neue" w:hAnsi="Helvetica Neue" w:cs="Helvetica Neue"/>
                                <w:sz w:val="20"/>
                                <w:szCs w:val="20"/>
                              </w:rPr>
                            </w:pPr>
                            <w:r w:rsidRPr="001C6E19">
                              <w:rPr>
                                <w:rFonts w:ascii="Helvetica Neue" w:eastAsia="Helvetica Neue" w:hAnsi="Helvetica Neue" w:cs="Helvetica Neue"/>
                                <w:sz w:val="20"/>
                                <w:szCs w:val="20"/>
                              </w:rPr>
                              <w:t xml:space="preserve">*Results show the statistically significant findings from the trial. </w:t>
                            </w:r>
                          </w:p>
                          <w:p w14:paraId="58574E3C" w14:textId="77777777" w:rsidR="003E325E" w:rsidRPr="001C6E19" w:rsidRDefault="003E325E" w:rsidP="001C6E19">
                            <w:pPr>
                              <w:rPr>
                                <w:rFonts w:ascii="Helvetica Neue" w:eastAsia="Helvetica Neue" w:hAnsi="Helvetica Neue" w:cs="Helvetica Neue"/>
                                <w:sz w:val="20"/>
                                <w:szCs w:val="20"/>
                              </w:rPr>
                            </w:pPr>
                            <w:r w:rsidRPr="001C6E19">
                              <w:rPr>
                                <w:rFonts w:ascii="Helvetica Neue" w:eastAsia="Helvetica Neue" w:hAnsi="Helvetica Neue" w:cs="Helvetica Neue"/>
                                <w:sz w:val="20"/>
                                <w:szCs w:val="20"/>
                              </w:rPr>
                              <w:t xml:space="preserve">Results are reported at a p&lt;0.05 level ( 95% certainty). </w:t>
                            </w:r>
                          </w:p>
                          <w:p w14:paraId="286138F4" w14:textId="77777777" w:rsidR="003E325E" w:rsidRPr="001C6E19" w:rsidRDefault="003E325E">
                            <w:pPr>
                              <w:rPr>
                                <w:sz w:val="20"/>
                                <w:szCs w:val="20"/>
                              </w:rPr>
                            </w:pPr>
                          </w:p>
                        </w:txbxContent>
                      </wps:txbx>
                      <wps:bodyPr rot="0" vert="horz" wrap="square" lIns="91440" tIns="45720" rIns="91440" bIns="45720" anchor="t" anchorCtr="0">
                        <a:spAutoFit/>
                      </wps:bodyPr>
                    </wps:wsp>
                  </a:graphicData>
                </a:graphic>
              </wp:inline>
            </w:drawing>
          </mc:Choice>
          <mc:Fallback>
            <w:pict>
              <v:shapetype w14:anchorId="0E7FE93D" id="_x0000_t202" coordsize="21600,21600" o:spt="202" path="m,l,21600r21600,l21600,xe">
                <v:stroke joinstyle="miter"/>
                <v:path gradientshapeok="t" o:connecttype="rect"/>
              </v:shapetype>
              <v:shape id="Text Box 2" o:spid="_x0000_s1026" type="#_x0000_t202" style="width:306.8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" stroked="f">
                <v:textbox style="mso-fit-shape-to-text:t">
                  <w:txbxContent>
                    <w:p w14:paraId="311A4860" w14:textId="77777777" w:rsidR="003E325E" w:rsidRPr="001C6E19" w:rsidRDefault="003E325E" w:rsidP="001C6E19">
                      <w:pPr>
                        <w:rPr>
                          <w:rFonts w:ascii="Helvetica Neue" w:eastAsia="Helvetica Neue" w:hAnsi="Helvetica Neue" w:cs="Helvetica Neue"/>
                          <w:sz w:val="20"/>
                          <w:szCs w:val="20"/>
                        </w:rPr>
                      </w:pPr>
                      <w:r w:rsidRPr="001C6E19">
                        <w:rPr>
                          <w:rFonts w:ascii="Helvetica Neue" w:eastAsia="Helvetica Neue" w:hAnsi="Helvetica Neue" w:cs="Helvetica Neue"/>
                          <w:sz w:val="20"/>
                          <w:szCs w:val="20"/>
                        </w:rPr>
                        <w:t xml:space="preserve">*Results show the statistically significant findings from the trial. </w:t>
                      </w:r>
                    </w:p>
                    <w:p w14:paraId="58574E3C" w14:textId="77777777" w:rsidR="003E325E" w:rsidRPr="001C6E19" w:rsidRDefault="003E325E" w:rsidP="001C6E19">
                      <w:pPr>
                        <w:rPr>
                          <w:rFonts w:ascii="Helvetica Neue" w:eastAsia="Helvetica Neue" w:hAnsi="Helvetica Neue" w:cs="Helvetica Neue"/>
                          <w:sz w:val="20"/>
                          <w:szCs w:val="20"/>
                        </w:rPr>
                      </w:pPr>
                      <w:r w:rsidRPr="001C6E19">
                        <w:rPr>
                          <w:rFonts w:ascii="Helvetica Neue" w:eastAsia="Helvetica Neue" w:hAnsi="Helvetica Neue" w:cs="Helvetica Neue"/>
                          <w:sz w:val="20"/>
                          <w:szCs w:val="20"/>
                        </w:rPr>
                        <w:t xml:space="preserve">Results are reported at a p&lt;0.05 level ( 95% certainty). </w:t>
                      </w:r>
                    </w:p>
                    <w:p w14:paraId="286138F4" w14:textId="77777777" w:rsidR="003E325E" w:rsidRPr="001C6E19" w:rsidRDefault="003E325E">
                      <w:pPr>
                        <w:rPr>
                          <w:sz w:val="20"/>
                          <w:szCs w:val="20"/>
                        </w:rPr>
                      </w:pPr>
                    </w:p>
                  </w:txbxContent>
                </v:textbox>
                <w10:anchorlock/>
              </v:shape>
            </w:pict>
          </mc:Fallback>
        </mc:AlternateContent>
      </w:r>
    </w:p>
    <w:p w14:paraId="19DA1B6F" w14:textId="77777777" w:rsidR="004C28EC" w:rsidRPr="009228D4" w:rsidRDefault="00881837" w:rsidP="003F5DA8">
      <w:pPr>
        <w:rPr>
          <w:b/>
          <w:bCs/>
          <w:sz w:val="28"/>
          <w:szCs w:val="28"/>
        </w:rPr>
      </w:pPr>
      <w:r w:rsidRPr="009228D4">
        <w:rPr>
          <w:b/>
          <w:bCs/>
          <w:sz w:val="28"/>
          <w:szCs w:val="28"/>
        </w:rPr>
        <w:t xml:space="preserve">RCT 2 Summary </w:t>
      </w:r>
    </w:p>
    <w:p w14:paraId="5F5B3403" w14:textId="77777777" w:rsidR="004C28EC" w:rsidRDefault="004C28EC" w:rsidP="003F5DA8"/>
    <w:p w14:paraId="48E73AE5" w14:textId="763597E3" w:rsidR="004C28EC" w:rsidRDefault="001C6E19" w:rsidP="003F5DA8">
      <w:r w:rsidRPr="001C6E19">
        <w:rPr>
          <w:noProof/>
        </w:rPr>
        <w:drawing>
          <wp:inline distT="0" distB="0" distL="0" distR="0" wp14:anchorId="59DC9B34" wp14:editId="28F72639">
            <wp:extent cx="7951304" cy="3964608"/>
            <wp:effectExtent l="0" t="0" r="0" b="0"/>
            <wp:docPr id="20" name="Picture 3" descr="This infographic captures the significant results from RCT 2, the letter trial. This shows that Letter 1, the payment letter increased the payment received, whilst Letter 2, the support letter increased the amount of contact in the week after the letter was sent. The results are reported also in the body of the report. ">
              <a:extLst xmlns:a="http://schemas.openxmlformats.org/drawingml/2006/main">
                <a:ext uri="{FF2B5EF4-FFF2-40B4-BE49-F238E27FC236}">
                  <a16:creationId xmlns:a16="http://schemas.microsoft.com/office/drawing/2014/main" id="{4D4B5EFD-0520-16A6-ED07-328E6CC2FD48}"/>
                </a:ext>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3" descr="This infographic captures the significant results from RCT 2, the letter trial. This shows that Letter 1, the payment letter increased the payment received, whilst Letter 2, the support letter increased the amount of contact in the week after the letter was sent. The results are reported also in the body of the report. ">
                      <a:extLst>
                        <a:ext uri="{FF2B5EF4-FFF2-40B4-BE49-F238E27FC236}">
                          <a16:creationId xmlns:a16="http://schemas.microsoft.com/office/drawing/2014/main" id="{4D4B5EFD-0520-16A6-ED07-328E6CC2FD48}"/>
                        </a:ext>
                        <a:ext uri="{C183D7F6-B498-43B3-948B-1728B52AA6E4}">
                          <adec:decorative xmlns:adec="http://schemas.microsoft.com/office/drawing/2017/decorative" val="0"/>
                        </a:ext>
                      </a:extLst>
                    </pic:cNvPr>
                    <pic:cNvPicPr>
                      <a:picLocks noChangeAspect="1"/>
                    </pic:cNvPicPr>
                  </pic:nvPicPr>
                  <pic:blipFill>
                    <a:blip r:embed="rId17"/>
                    <a:stretch>
                      <a:fillRect/>
                    </a:stretch>
                  </pic:blipFill>
                  <pic:spPr>
                    <a:xfrm>
                      <a:off x="0" y="0"/>
                      <a:ext cx="7962574" cy="3970227"/>
                    </a:xfrm>
                    <a:prstGeom prst="rect">
                      <a:avLst/>
                    </a:prstGeom>
                  </pic:spPr>
                </pic:pic>
              </a:graphicData>
            </a:graphic>
          </wp:inline>
        </w:drawing>
      </w:r>
    </w:p>
    <w:p w14:paraId="21E0A1A6" w14:textId="77777777" w:rsidR="008A446C" w:rsidRDefault="008A446C" w:rsidP="003F5DA8"/>
    <w:p w14:paraId="30317372" w14:textId="5F5B8351" w:rsidR="00294B29" w:rsidRDefault="00294B29" w:rsidP="003F5DA8"/>
    <w:p w14:paraId="7914EA0B" w14:textId="4B2EA0B6" w:rsidR="00294B29" w:rsidRDefault="00294B29" w:rsidP="003F5DA8"/>
    <w:p w14:paraId="58077236" w14:textId="0110CBF8" w:rsidR="00294B29" w:rsidRDefault="00294B29" w:rsidP="003F5DA8">
      <w:r>
        <w:rPr>
          <w:rFonts w:ascii="Helvetica Neue" w:eastAsia="Helvetica Neue" w:hAnsi="Helvetica Neue" w:cs="Helvetica Neue"/>
          <w:noProof/>
          <w:sz w:val="24"/>
          <w:szCs w:val="24"/>
          <w:highlight w:val="white"/>
        </w:rPr>
        <w:drawing>
          <wp:anchor distT="0" distB="0" distL="114300" distR="114300" simplePos="0" relativeHeight="251661312" behindDoc="1" locked="0" layoutInCell="1" allowOverlap="1" wp14:anchorId="2B8AD1DB" wp14:editId="04E2B081">
            <wp:simplePos x="0" y="0"/>
            <wp:positionH relativeFrom="column">
              <wp:posOffset>4294077</wp:posOffset>
            </wp:positionH>
            <wp:positionV relativeFrom="paragraph">
              <wp:posOffset>4218</wp:posOffset>
            </wp:positionV>
            <wp:extent cx="2261870" cy="1130935"/>
            <wp:effectExtent l="0" t="0" r="5080" b="0"/>
            <wp:wrapNone/>
            <wp:docPr id="50" name="image36.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50" name="image36.png">
                      <a:extLst>
                        <a:ext uri="{C183D7F6-B498-43B3-948B-1728B52AA6E4}">
                          <adec:decorative xmlns:adec="http://schemas.microsoft.com/office/drawing/2017/decorative" val="1"/>
                        </a:ext>
                      </a:extLst>
                    </pic:cNvPr>
                    <pic:cNvPicPr preferRelativeResize="0"/>
                  </pic:nvPicPr>
                  <pic:blipFill>
                    <a:blip r:embed="rId13">
                      <a:extLst>
                        <a:ext uri="{28A0092B-C50C-407E-A947-70E740481C1C}">
                          <a14:useLocalDpi xmlns:a14="http://schemas.microsoft.com/office/drawing/2010/main" val="0"/>
                        </a:ext>
                      </a:extLst>
                    </a:blip>
                    <a:srcRect/>
                    <a:stretch>
                      <a:fillRect/>
                    </a:stretch>
                  </pic:blipFill>
                  <pic:spPr>
                    <a:xfrm>
                      <a:off x="0" y="0"/>
                      <a:ext cx="2261870" cy="1130935"/>
                    </a:xfrm>
                    <a:prstGeom prst="rect">
                      <a:avLst/>
                    </a:prstGeom>
                    <a:ln/>
                  </pic:spPr>
                </pic:pic>
              </a:graphicData>
            </a:graphic>
            <wp14:sizeRelH relativeFrom="page">
              <wp14:pctWidth>0</wp14:pctWidth>
            </wp14:sizeRelH>
            <wp14:sizeRelV relativeFrom="page">
              <wp14:pctHeight>0</wp14:pctHeight>
            </wp14:sizeRelV>
          </wp:anchor>
        </w:drawing>
      </w:r>
    </w:p>
    <w:p w14:paraId="69CB3AEE" w14:textId="5CCBCE21" w:rsidR="00294B29" w:rsidRDefault="00294B29" w:rsidP="003F5DA8">
      <w:pPr>
        <w:sectPr w:rsidR="00294B29" w:rsidSect="000E5697">
          <w:footerReference w:type="default" r:id="rId18"/>
          <w:pgSz w:w="15840" w:h="12240" w:orient="landscape"/>
          <w:pgMar w:top="720" w:right="720" w:bottom="720" w:left="720" w:header="720" w:footer="720" w:gutter="0"/>
          <w:pgNumType w:start="9"/>
          <w:cols w:space="720"/>
          <w:docGrid w:linePitch="299"/>
        </w:sectPr>
      </w:pPr>
      <w:r>
        <w:rPr>
          <w:rFonts w:ascii="Helvetica Neue" w:eastAsia="Helvetica Neue" w:hAnsi="Helvetica Neue" w:cs="Helvetica Neue"/>
          <w:noProof/>
          <w:sz w:val="24"/>
          <w:szCs w:val="24"/>
          <w:highlight w:val="white"/>
        </w:rPr>
        <w:drawing>
          <wp:anchor distT="19050" distB="19050" distL="19050" distR="19050" simplePos="0" relativeHeight="251657216" behindDoc="0" locked="0" layoutInCell="1" hidden="0" allowOverlap="1" wp14:anchorId="5837CD79" wp14:editId="3C4ED48D">
            <wp:simplePos x="0" y="0"/>
            <wp:positionH relativeFrom="page">
              <wp:posOffset>7812387</wp:posOffset>
            </wp:positionH>
            <wp:positionV relativeFrom="page">
              <wp:posOffset>6071430</wp:posOffset>
            </wp:positionV>
            <wp:extent cx="1834515" cy="604520"/>
            <wp:effectExtent l="0" t="0" r="0" b="0"/>
            <wp:wrapNone/>
            <wp:docPr id="46" name="image17.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6" name="image17.png">
                      <a:extLst>
                        <a:ext uri="{C183D7F6-B498-43B3-948B-1728B52AA6E4}">
                          <adec:decorative xmlns:adec="http://schemas.microsoft.com/office/drawing/2017/decorative" val="1"/>
                        </a:ext>
                      </a:extLst>
                    </pic:cNvPr>
                    <pic:cNvPicPr preferRelativeResize="0"/>
                  </pic:nvPicPr>
                  <pic:blipFill>
                    <a:blip r:embed="rId12"/>
                    <a:srcRect/>
                    <a:stretch>
                      <a:fillRect/>
                    </a:stretch>
                  </pic:blipFill>
                  <pic:spPr>
                    <a:xfrm>
                      <a:off x="0" y="0"/>
                      <a:ext cx="1834515" cy="604520"/>
                    </a:xfrm>
                    <a:prstGeom prst="rect">
                      <a:avLst/>
                    </a:prstGeom>
                    <a:ln/>
                  </pic:spPr>
                </pic:pic>
              </a:graphicData>
            </a:graphic>
          </wp:anchor>
        </w:drawing>
      </w:r>
      <w:r>
        <w:rPr>
          <w:noProof/>
        </w:rPr>
        <mc:AlternateContent>
          <mc:Choice Requires="wps">
            <w:drawing>
              <wp:inline distT="0" distB="0" distL="0" distR="0" wp14:anchorId="6C65FD7F" wp14:editId="1FBAF204">
                <wp:extent cx="3896139" cy="1404620"/>
                <wp:effectExtent l="0" t="0" r="9525" b="0"/>
                <wp:docPr id="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6139" cy="1404620"/>
                        </a:xfrm>
                        <a:prstGeom prst="rect">
                          <a:avLst/>
                        </a:prstGeom>
                        <a:solidFill>
                          <a:srgbClr val="FFFFFF"/>
                        </a:solidFill>
                        <a:ln w="9525">
                          <a:noFill/>
                          <a:miter lim="800000"/>
                          <a:headEnd/>
                          <a:tailEnd/>
                        </a:ln>
                      </wps:spPr>
                      <wps:txbx>
                        <w:txbxContent>
                          <w:p w14:paraId="7426B222" w14:textId="77777777" w:rsidR="00294B29" w:rsidRPr="001C6E19" w:rsidRDefault="00294B29" w:rsidP="00294B29">
                            <w:pPr>
                              <w:rPr>
                                <w:rFonts w:ascii="Helvetica Neue" w:eastAsia="Helvetica Neue" w:hAnsi="Helvetica Neue" w:cs="Helvetica Neue"/>
                                <w:sz w:val="20"/>
                                <w:szCs w:val="20"/>
                              </w:rPr>
                            </w:pPr>
                            <w:r w:rsidRPr="001C6E19">
                              <w:rPr>
                                <w:rFonts w:ascii="Helvetica Neue" w:eastAsia="Helvetica Neue" w:hAnsi="Helvetica Neue" w:cs="Helvetica Neue"/>
                                <w:sz w:val="20"/>
                                <w:szCs w:val="20"/>
                              </w:rPr>
                              <w:t xml:space="preserve">*Results show the statistically significant findings from the trial. </w:t>
                            </w:r>
                          </w:p>
                          <w:p w14:paraId="0B8CAB68" w14:textId="77777777" w:rsidR="00294B29" w:rsidRPr="001C6E19" w:rsidRDefault="00294B29" w:rsidP="00294B29">
                            <w:pPr>
                              <w:rPr>
                                <w:rFonts w:ascii="Helvetica Neue" w:eastAsia="Helvetica Neue" w:hAnsi="Helvetica Neue" w:cs="Helvetica Neue"/>
                                <w:sz w:val="20"/>
                                <w:szCs w:val="20"/>
                              </w:rPr>
                            </w:pPr>
                            <w:r w:rsidRPr="001C6E19">
                              <w:rPr>
                                <w:rFonts w:ascii="Helvetica Neue" w:eastAsia="Helvetica Neue" w:hAnsi="Helvetica Neue" w:cs="Helvetica Neue"/>
                                <w:sz w:val="20"/>
                                <w:szCs w:val="20"/>
                              </w:rPr>
                              <w:t xml:space="preserve">Results are reported at a p&lt;0.05 level </w:t>
                            </w:r>
                            <w:proofErr w:type="gramStart"/>
                            <w:r w:rsidRPr="001C6E19">
                              <w:rPr>
                                <w:rFonts w:ascii="Helvetica Neue" w:eastAsia="Helvetica Neue" w:hAnsi="Helvetica Neue" w:cs="Helvetica Neue"/>
                                <w:sz w:val="20"/>
                                <w:szCs w:val="20"/>
                              </w:rPr>
                              <w:t>( 95</w:t>
                            </w:r>
                            <w:proofErr w:type="gramEnd"/>
                            <w:r w:rsidRPr="001C6E19">
                              <w:rPr>
                                <w:rFonts w:ascii="Helvetica Neue" w:eastAsia="Helvetica Neue" w:hAnsi="Helvetica Neue" w:cs="Helvetica Neue"/>
                                <w:sz w:val="20"/>
                                <w:szCs w:val="20"/>
                              </w:rPr>
                              <w:t xml:space="preserve">% certainty). </w:t>
                            </w:r>
                          </w:p>
                          <w:p w14:paraId="2E985B5F" w14:textId="77777777" w:rsidR="00294B29" w:rsidRPr="001C6E19" w:rsidRDefault="00294B29" w:rsidP="00294B29">
                            <w:pPr>
                              <w:rPr>
                                <w:sz w:val="20"/>
                                <w:szCs w:val="20"/>
                              </w:rPr>
                            </w:pPr>
                          </w:p>
                        </w:txbxContent>
                      </wps:txbx>
                      <wps:bodyPr rot="0" vert="horz" wrap="square" lIns="91440" tIns="45720" rIns="91440" bIns="45720" anchor="t" anchorCtr="0">
                        <a:spAutoFit/>
                      </wps:bodyPr>
                    </wps:wsp>
                  </a:graphicData>
                </a:graphic>
              </wp:inline>
            </w:drawing>
          </mc:Choice>
          <mc:Fallback>
            <w:pict>
              <v:shape w14:anchorId="6C65FD7F" id="_x0000_s1027" type="#_x0000_t202" style="width:306.8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" stroked="f">
                <v:textbox style="mso-fit-shape-to-text:t">
                  <w:txbxContent>
                    <w:p w14:paraId="7426B222" w14:textId="77777777" w:rsidR="00294B29" w:rsidRPr="001C6E19" w:rsidRDefault="00294B29" w:rsidP="00294B29">
                      <w:pPr>
                        <w:rPr>
                          <w:rFonts w:ascii="Helvetica Neue" w:eastAsia="Helvetica Neue" w:hAnsi="Helvetica Neue" w:cs="Helvetica Neue"/>
                          <w:sz w:val="20"/>
                          <w:szCs w:val="20"/>
                        </w:rPr>
                      </w:pPr>
                      <w:r w:rsidRPr="001C6E19">
                        <w:rPr>
                          <w:rFonts w:ascii="Helvetica Neue" w:eastAsia="Helvetica Neue" w:hAnsi="Helvetica Neue" w:cs="Helvetica Neue"/>
                          <w:sz w:val="20"/>
                          <w:szCs w:val="20"/>
                        </w:rPr>
                        <w:t xml:space="preserve">*Results show the statistically significant findings from the trial. </w:t>
                      </w:r>
                    </w:p>
                    <w:p w14:paraId="0B8CAB68" w14:textId="77777777" w:rsidR="00294B29" w:rsidRPr="001C6E19" w:rsidRDefault="00294B29" w:rsidP="00294B29">
                      <w:pPr>
                        <w:rPr>
                          <w:rFonts w:ascii="Helvetica Neue" w:eastAsia="Helvetica Neue" w:hAnsi="Helvetica Neue" w:cs="Helvetica Neue"/>
                          <w:sz w:val="20"/>
                          <w:szCs w:val="20"/>
                        </w:rPr>
                      </w:pPr>
                      <w:r w:rsidRPr="001C6E19">
                        <w:rPr>
                          <w:rFonts w:ascii="Helvetica Neue" w:eastAsia="Helvetica Neue" w:hAnsi="Helvetica Neue" w:cs="Helvetica Neue"/>
                          <w:sz w:val="20"/>
                          <w:szCs w:val="20"/>
                        </w:rPr>
                        <w:t xml:space="preserve">Results are reported at a p&lt;0.05 level </w:t>
                      </w:r>
                      <w:proofErr w:type="gramStart"/>
                      <w:r w:rsidRPr="001C6E19">
                        <w:rPr>
                          <w:rFonts w:ascii="Helvetica Neue" w:eastAsia="Helvetica Neue" w:hAnsi="Helvetica Neue" w:cs="Helvetica Neue"/>
                          <w:sz w:val="20"/>
                          <w:szCs w:val="20"/>
                        </w:rPr>
                        <w:t>( 95</w:t>
                      </w:r>
                      <w:proofErr w:type="gramEnd"/>
                      <w:r w:rsidRPr="001C6E19">
                        <w:rPr>
                          <w:rFonts w:ascii="Helvetica Neue" w:eastAsia="Helvetica Neue" w:hAnsi="Helvetica Neue" w:cs="Helvetica Neue"/>
                          <w:sz w:val="20"/>
                          <w:szCs w:val="20"/>
                        </w:rPr>
                        <w:t xml:space="preserve">% certainty). </w:t>
                      </w:r>
                    </w:p>
                    <w:p w14:paraId="2E985B5F" w14:textId="77777777" w:rsidR="00294B29" w:rsidRPr="001C6E19" w:rsidRDefault="00294B29" w:rsidP="00294B29">
                      <w:pPr>
                        <w:rPr>
                          <w:sz w:val="20"/>
                          <w:szCs w:val="20"/>
                        </w:rPr>
                      </w:pPr>
                    </w:p>
                  </w:txbxContent>
                </v:textbox>
                <w10:anchorlock/>
              </v:shape>
            </w:pict>
          </mc:Fallback>
        </mc:AlternateContent>
      </w:r>
    </w:p>
    <w:p w14:paraId="34A0B133" w14:textId="77777777" w:rsidR="000D4693" w:rsidRDefault="009228D4">
      <w:pPr>
        <w:pStyle w:val="Heading1"/>
      </w:pPr>
      <w:bookmarkStart w:id="7" w:name="_19vdfat84g4k" w:colFirst="0" w:colLast="0"/>
      <w:bookmarkStart w:id="8" w:name="_Toc119336032"/>
      <w:bookmarkEnd w:id="7"/>
      <w:r>
        <w:lastRenderedPageBreak/>
        <w:t>4</w:t>
      </w:r>
      <w:r w:rsidR="00CC77FF">
        <w:t xml:space="preserve"> Introduction</w:t>
      </w:r>
      <w:bookmarkEnd w:id="8"/>
    </w:p>
    <w:p w14:paraId="13BACB38" w14:textId="77777777" w:rsidR="000D4693" w:rsidRDefault="000D4693">
      <w:pPr>
        <w:rPr>
          <w:rFonts w:ascii="Helvetica Neue" w:eastAsia="Helvetica Neue" w:hAnsi="Helvetica Neue" w:cs="Helvetica Neue"/>
          <w:b/>
          <w:sz w:val="24"/>
          <w:szCs w:val="24"/>
        </w:rPr>
      </w:pPr>
    </w:p>
    <w:p w14:paraId="0012E715" w14:textId="77777777" w:rsidR="000D4693" w:rsidRDefault="00CC77FF" w:rsidP="00CA34CD">
      <w:pPr>
        <w:rPr>
          <w:rFonts w:ascii="Helvetica Neue" w:eastAsia="Helvetica Neue" w:hAnsi="Helvetica Neue" w:cs="Helvetica Neue"/>
          <w:sz w:val="24"/>
          <w:szCs w:val="24"/>
        </w:rPr>
      </w:pPr>
      <w:r>
        <w:rPr>
          <w:rFonts w:ascii="Helvetica Neue" w:eastAsia="Helvetica Neue" w:hAnsi="Helvetica Neue" w:cs="Helvetica Neue"/>
          <w:sz w:val="24"/>
          <w:szCs w:val="24"/>
        </w:rPr>
        <w:t xml:space="preserve">This report provides a detailed account of the methodology, </w:t>
      </w:r>
      <w:r w:rsidR="00DB35BC">
        <w:rPr>
          <w:rFonts w:ascii="Helvetica Neue" w:eastAsia="Helvetica Neue" w:hAnsi="Helvetica Neue" w:cs="Helvetica Neue"/>
          <w:sz w:val="24"/>
          <w:szCs w:val="24"/>
        </w:rPr>
        <w:t>findings,</w:t>
      </w:r>
      <w:r>
        <w:rPr>
          <w:rFonts w:ascii="Helvetica Neue" w:eastAsia="Helvetica Neue" w:hAnsi="Helvetica Neue" w:cs="Helvetica Neue"/>
          <w:sz w:val="24"/>
          <w:szCs w:val="24"/>
        </w:rPr>
        <w:t xml:space="preserve"> and recommendations from two randomised controlled trials (RCTs) conducted with the London Borough of Newham (LBN). This project was part of the LGA Behavioural Insights programme (2021/22 cohort). </w:t>
      </w:r>
    </w:p>
    <w:p w14:paraId="7037CBE5" w14:textId="77777777" w:rsidR="000D4693" w:rsidRDefault="000D4693" w:rsidP="00CA34CD">
      <w:pPr>
        <w:rPr>
          <w:rFonts w:ascii="Helvetica Neue" w:eastAsia="Helvetica Neue" w:hAnsi="Helvetica Neue" w:cs="Helvetica Neue"/>
          <w:sz w:val="24"/>
          <w:szCs w:val="24"/>
        </w:rPr>
      </w:pPr>
    </w:p>
    <w:p w14:paraId="27960409" w14:textId="77777777" w:rsidR="000D4693" w:rsidRDefault="00CC77FF" w:rsidP="00CA34CD">
      <w:pPr>
        <w:rPr>
          <w:rFonts w:ascii="Helvetica Neue" w:eastAsia="Helvetica Neue" w:hAnsi="Helvetica Neue" w:cs="Helvetica Neue"/>
          <w:sz w:val="24"/>
          <w:szCs w:val="24"/>
        </w:rPr>
      </w:pPr>
      <w:r>
        <w:rPr>
          <w:rFonts w:ascii="Helvetica Neue" w:eastAsia="Helvetica Neue" w:hAnsi="Helvetica Neue" w:cs="Helvetica Neue"/>
          <w:sz w:val="24"/>
          <w:szCs w:val="24"/>
        </w:rPr>
        <w:t>LBN aimed to test and utilise a behavioural insights approach to reduce the number of residents with single and multiple debts to the council (Council Tax and Housing rent arrears), increase the take-up of support</w:t>
      </w:r>
      <w:r w:rsidR="008A405A">
        <w:rPr>
          <w:rFonts w:ascii="Helvetica Neue" w:eastAsia="Helvetica Neue" w:hAnsi="Helvetica Neue" w:cs="Helvetica Neue"/>
          <w:sz w:val="24"/>
          <w:szCs w:val="24"/>
        </w:rPr>
        <w:t>,</w:t>
      </w:r>
      <w:r>
        <w:rPr>
          <w:rFonts w:ascii="Helvetica Neue" w:eastAsia="Helvetica Neue" w:hAnsi="Helvetica Neue" w:cs="Helvetica Neue"/>
          <w:sz w:val="24"/>
          <w:szCs w:val="24"/>
        </w:rPr>
        <w:t xml:space="preserve"> and improve</w:t>
      </w:r>
      <w:r w:rsidR="008A405A">
        <w:rPr>
          <w:rFonts w:ascii="Helvetica Neue" w:eastAsia="Helvetica Neue" w:hAnsi="Helvetica Neue" w:cs="Helvetica Neue"/>
          <w:sz w:val="24"/>
          <w:szCs w:val="24"/>
        </w:rPr>
        <w:t xml:space="preserve"> residents’</w:t>
      </w:r>
      <w:r>
        <w:rPr>
          <w:rFonts w:ascii="Helvetica Neue" w:eastAsia="Helvetica Neue" w:hAnsi="Helvetica Neue" w:cs="Helvetica Neue"/>
          <w:sz w:val="24"/>
          <w:szCs w:val="24"/>
        </w:rPr>
        <w:t xml:space="preserve"> financial confidence and resilience.  </w:t>
      </w:r>
    </w:p>
    <w:p w14:paraId="4125877D" w14:textId="77777777" w:rsidR="000D4693" w:rsidRDefault="000D4693" w:rsidP="00CA34CD">
      <w:pPr>
        <w:rPr>
          <w:rFonts w:ascii="Helvetica Neue" w:eastAsia="Helvetica Neue" w:hAnsi="Helvetica Neue" w:cs="Helvetica Neue"/>
          <w:sz w:val="24"/>
          <w:szCs w:val="24"/>
        </w:rPr>
      </w:pPr>
    </w:p>
    <w:p w14:paraId="57CBA56B" w14:textId="77777777" w:rsidR="000D4693" w:rsidRDefault="00CC77FF" w:rsidP="00CA34CD">
      <w:pPr>
        <w:rPr>
          <w:rFonts w:ascii="Helvetica Neue" w:eastAsia="Helvetica Neue" w:hAnsi="Helvetica Neue" w:cs="Helvetica Neue"/>
          <w:sz w:val="24"/>
          <w:szCs w:val="24"/>
        </w:rPr>
      </w:pPr>
      <w:r>
        <w:rPr>
          <w:rFonts w:ascii="Helvetica Neue" w:eastAsia="Helvetica Neue" w:hAnsi="Helvetica Neue" w:cs="Helvetica Neue"/>
          <w:sz w:val="24"/>
          <w:szCs w:val="24"/>
        </w:rPr>
        <w:t>Prior to the Covid-19 pandemic, levels of resident over</w:t>
      </w:r>
      <w:r w:rsidR="008A405A">
        <w:rPr>
          <w:rFonts w:ascii="Helvetica Neue" w:eastAsia="Helvetica Neue" w:hAnsi="Helvetica Neue" w:cs="Helvetica Neue"/>
          <w:sz w:val="24"/>
          <w:szCs w:val="24"/>
        </w:rPr>
        <w:t>-</w:t>
      </w:r>
      <w:r>
        <w:rPr>
          <w:rFonts w:ascii="Helvetica Neue" w:eastAsia="Helvetica Neue" w:hAnsi="Helvetica Neue" w:cs="Helvetica Neue"/>
          <w:sz w:val="24"/>
          <w:szCs w:val="24"/>
        </w:rPr>
        <w:t>indebtedness within Newham were the highest in London</w:t>
      </w:r>
      <w:r w:rsidR="00DB35BC">
        <w:rPr>
          <w:rFonts w:ascii="Helvetica Neue" w:eastAsia="Helvetica Neue" w:hAnsi="Helvetica Neue" w:cs="Helvetica Neue"/>
          <w:sz w:val="24"/>
          <w:szCs w:val="24"/>
        </w:rPr>
        <w:t>.</w:t>
      </w:r>
      <w:r w:rsidR="00423B3A">
        <w:rPr>
          <w:rStyle w:val="FootnoteReference"/>
          <w:rFonts w:ascii="Helvetica Neue" w:eastAsia="Helvetica Neue" w:hAnsi="Helvetica Neue" w:cs="Helvetica Neue"/>
          <w:sz w:val="24"/>
          <w:szCs w:val="24"/>
        </w:rPr>
        <w:footnoteReference w:id="3"/>
      </w:r>
      <w:r>
        <w:rPr>
          <w:rFonts w:ascii="Helvetica Neue" w:eastAsia="Helvetica Neue" w:hAnsi="Helvetica Neue" w:cs="Helvetica Neue"/>
          <w:sz w:val="24"/>
          <w:szCs w:val="24"/>
        </w:rPr>
        <w:t xml:space="preserve"> The pandemic exacerbated this issue further, making Newham one of the highest impacted boroughs in London with high levels of residents on furlough, self-employment support</w:t>
      </w:r>
      <w:r w:rsidR="008A405A">
        <w:rPr>
          <w:rFonts w:ascii="Helvetica Neue" w:eastAsia="Helvetica Neue" w:hAnsi="Helvetica Neue" w:cs="Helvetica Neue"/>
          <w:sz w:val="24"/>
          <w:szCs w:val="24"/>
        </w:rPr>
        <w:t>,</w:t>
      </w:r>
      <w:r>
        <w:rPr>
          <w:rFonts w:ascii="Helvetica Neue" w:eastAsia="Helvetica Neue" w:hAnsi="Helvetica Neue" w:cs="Helvetica Neue"/>
          <w:sz w:val="24"/>
          <w:szCs w:val="24"/>
        </w:rPr>
        <w:t xml:space="preserve"> and other benefits. Falling into debt and financial hardship has a significant impact on people's lives and overall </w:t>
      </w:r>
      <w:r w:rsidR="00816FA6">
        <w:rPr>
          <w:rFonts w:ascii="Helvetica Neue" w:eastAsia="Helvetica Neue" w:hAnsi="Helvetica Neue" w:cs="Helvetica Neue"/>
          <w:sz w:val="24"/>
          <w:szCs w:val="24"/>
        </w:rPr>
        <w:t>wellbeing</w:t>
      </w:r>
      <w:r>
        <w:rPr>
          <w:rFonts w:ascii="Helvetica Neue" w:eastAsia="Helvetica Neue" w:hAnsi="Helvetica Neue" w:cs="Helvetica Neue"/>
          <w:sz w:val="24"/>
          <w:szCs w:val="24"/>
        </w:rPr>
        <w:t>. In Newham, the social costs associated with debt equates to approximately £183 million a year</w:t>
      </w:r>
      <w:r w:rsidR="00DB35BC">
        <w:rPr>
          <w:rFonts w:ascii="Helvetica Neue" w:eastAsia="Helvetica Neue" w:hAnsi="Helvetica Neue" w:cs="Helvetica Neue"/>
          <w:sz w:val="24"/>
          <w:szCs w:val="24"/>
        </w:rPr>
        <w:t>.</w:t>
      </w:r>
      <w:r>
        <w:rPr>
          <w:rFonts w:ascii="Helvetica Neue" w:eastAsia="Helvetica Neue" w:hAnsi="Helvetica Neue" w:cs="Helvetica Neue"/>
          <w:sz w:val="24"/>
          <w:szCs w:val="24"/>
          <w:vertAlign w:val="superscript"/>
        </w:rPr>
        <w:footnoteReference w:id="4"/>
      </w:r>
      <w:r>
        <w:rPr>
          <w:rFonts w:ascii="Helvetica Neue" w:eastAsia="Helvetica Neue" w:hAnsi="Helvetica Neue" w:cs="Helvetica Neue"/>
          <w:sz w:val="24"/>
          <w:szCs w:val="24"/>
        </w:rPr>
        <w:t xml:space="preserve"> </w:t>
      </w:r>
      <w:r w:rsidR="00596837">
        <w:rPr>
          <w:rFonts w:ascii="Helvetica Neue" w:eastAsia="Helvetica Neue" w:hAnsi="Helvetica Neue" w:cs="Helvetica Neue"/>
          <w:sz w:val="24"/>
          <w:szCs w:val="24"/>
        </w:rPr>
        <w:t xml:space="preserve">Some of this </w:t>
      </w:r>
      <w:r>
        <w:rPr>
          <w:rFonts w:ascii="Helvetica Neue" w:eastAsia="Helvetica Neue" w:hAnsi="Helvetica Neue" w:cs="Helvetica Neue"/>
          <w:sz w:val="24"/>
          <w:szCs w:val="24"/>
        </w:rPr>
        <w:t xml:space="preserve">cost is borne by the council in terms of frontline service provision. </w:t>
      </w:r>
    </w:p>
    <w:p w14:paraId="3A95E000" w14:textId="77777777" w:rsidR="000D4693" w:rsidRDefault="000D4693" w:rsidP="00CA34CD">
      <w:pPr>
        <w:rPr>
          <w:rFonts w:ascii="Helvetica Neue" w:eastAsia="Helvetica Neue" w:hAnsi="Helvetica Neue" w:cs="Helvetica Neue"/>
          <w:sz w:val="24"/>
          <w:szCs w:val="24"/>
        </w:rPr>
      </w:pPr>
    </w:p>
    <w:p w14:paraId="22BF2995" w14:textId="77777777" w:rsidR="00DB35BC" w:rsidRPr="00E37CED" w:rsidRDefault="00CC77FF" w:rsidP="00CA34CD">
      <w:pPr>
        <w:rPr>
          <w:rFonts w:ascii="Helvetica Neue" w:eastAsia="Helvetica Neue" w:hAnsi="Helvetica Neue" w:cs="Helvetica Neue"/>
          <w:sz w:val="24"/>
          <w:szCs w:val="24"/>
        </w:rPr>
      </w:pPr>
      <w:r w:rsidRPr="00E37CED">
        <w:rPr>
          <w:rFonts w:ascii="Helvetica Neue" w:eastAsia="Helvetica Neue" w:hAnsi="Helvetica Neue" w:cs="Helvetica Neue"/>
          <w:sz w:val="24"/>
          <w:szCs w:val="24"/>
        </w:rPr>
        <w:t xml:space="preserve">This project focuses on residents with single and multiple debts to the council in the service areas of Council Tax and Housing. In July 2020, there were 1,489 households with debts over £100 for both Council Tax and Housing (rent arrears). Of these households, 1,146 had a total debt greater than £1,000, and 343 had a total debt of between £200 and £1,000. </w:t>
      </w:r>
      <w:r w:rsidR="00DB35BC" w:rsidRPr="00E37CED">
        <w:rPr>
          <w:rFonts w:ascii="Helvetica Neue" w:eastAsia="Helvetica Neue" w:hAnsi="Helvetica Neue" w:cs="Helvetica Neue"/>
          <w:sz w:val="24"/>
          <w:szCs w:val="24"/>
        </w:rPr>
        <w:t>There were an additional 20,031 households with debt</w:t>
      </w:r>
      <w:r w:rsidR="009E1C21" w:rsidRPr="00E37CED">
        <w:rPr>
          <w:rFonts w:ascii="Helvetica Neue" w:eastAsia="Helvetica Neue" w:hAnsi="Helvetica Neue" w:cs="Helvetica Neue"/>
          <w:sz w:val="24"/>
          <w:szCs w:val="24"/>
        </w:rPr>
        <w:t xml:space="preserve">s of less than £100 for either Council Tax, Housing rent arrears, or both. </w:t>
      </w:r>
      <w:r w:rsidR="009E0F44">
        <w:rPr>
          <w:rFonts w:ascii="Helvetica Neue" w:eastAsia="Helvetica Neue" w:hAnsi="Helvetica Neue" w:cs="Helvetica Neue"/>
          <w:sz w:val="24"/>
          <w:szCs w:val="24"/>
        </w:rPr>
        <w:t xml:space="preserve">(This data is from Aug 2020. At this time Covid hardship payment were being made, reducing liability for the year to zero for 12k households, </w:t>
      </w:r>
      <w:proofErr w:type="gramStart"/>
      <w:r w:rsidR="009E0F44">
        <w:rPr>
          <w:rFonts w:ascii="Helvetica Neue" w:eastAsia="Helvetica Neue" w:hAnsi="Helvetica Neue" w:cs="Helvetica Neue"/>
          <w:sz w:val="24"/>
          <w:szCs w:val="24"/>
        </w:rPr>
        <w:t>these payment</w:t>
      </w:r>
      <w:proofErr w:type="gramEnd"/>
      <w:r w:rsidR="009E0F44">
        <w:rPr>
          <w:rFonts w:ascii="Helvetica Neue" w:eastAsia="Helvetica Neue" w:hAnsi="Helvetica Neue" w:cs="Helvetica Neue"/>
          <w:sz w:val="24"/>
          <w:szCs w:val="24"/>
        </w:rPr>
        <w:t xml:space="preserve"> ceased in 20/21 before the trial commenced).</w:t>
      </w:r>
    </w:p>
    <w:p w14:paraId="1AAAFAD8" w14:textId="77777777" w:rsidR="000D4693" w:rsidRDefault="000D4693" w:rsidP="00CA34CD">
      <w:pPr>
        <w:rPr>
          <w:rFonts w:ascii="Helvetica Neue" w:eastAsia="Helvetica Neue" w:hAnsi="Helvetica Neue" w:cs="Helvetica Neue"/>
          <w:sz w:val="24"/>
          <w:szCs w:val="24"/>
        </w:rPr>
      </w:pPr>
    </w:p>
    <w:p w14:paraId="2C65EF69" w14:textId="77777777" w:rsidR="000D4693" w:rsidRDefault="00CC77FF" w:rsidP="00CA34CD">
      <w:pPr>
        <w:rPr>
          <w:rFonts w:ascii="Helvetica Neue" w:eastAsia="Helvetica Neue" w:hAnsi="Helvetica Neue" w:cs="Helvetica Neue"/>
          <w:sz w:val="24"/>
          <w:szCs w:val="24"/>
        </w:rPr>
      </w:pPr>
      <w:r>
        <w:rPr>
          <w:rFonts w:ascii="Helvetica Neue" w:eastAsia="Helvetica Neue" w:hAnsi="Helvetica Neue" w:cs="Helvetica Neue"/>
          <w:sz w:val="24"/>
          <w:szCs w:val="24"/>
        </w:rPr>
        <w:t>The aims of this project were to implement and test a behavioural insights approach to debt collection, mainly through the following ways:</w:t>
      </w:r>
    </w:p>
    <w:p w14:paraId="5D9E58CC" w14:textId="77777777" w:rsidR="000D4693" w:rsidRDefault="000D4693" w:rsidP="00CA34CD">
      <w:pPr>
        <w:ind w:left="720"/>
        <w:rPr>
          <w:rFonts w:ascii="Helvetica Neue" w:eastAsia="Helvetica Neue" w:hAnsi="Helvetica Neue" w:cs="Helvetica Neue"/>
          <w:sz w:val="24"/>
          <w:szCs w:val="24"/>
        </w:rPr>
      </w:pPr>
    </w:p>
    <w:p w14:paraId="1EC17928" w14:textId="77777777" w:rsidR="000D4693" w:rsidRDefault="00CC77FF" w:rsidP="00CA34CD">
      <w:pPr>
        <w:numPr>
          <w:ilvl w:val="0"/>
          <w:numId w:val="12"/>
        </w:numPr>
        <w:rPr>
          <w:rFonts w:ascii="Helvetica Neue" w:eastAsia="Helvetica Neue" w:hAnsi="Helvetica Neue" w:cs="Helvetica Neue"/>
          <w:sz w:val="24"/>
          <w:szCs w:val="24"/>
        </w:rPr>
      </w:pPr>
      <w:r>
        <w:rPr>
          <w:rFonts w:ascii="Helvetica Neue" w:eastAsia="Helvetica Neue" w:hAnsi="Helvetica Neue" w:cs="Helvetica Neue"/>
          <w:sz w:val="24"/>
          <w:szCs w:val="24"/>
        </w:rPr>
        <w:t>Designing behavioural interventions for residents indebted to Council Tax and Housing.</w:t>
      </w:r>
      <w:r w:rsidR="001763AA">
        <w:rPr>
          <w:rFonts w:ascii="Helvetica Neue" w:eastAsia="Helvetica Neue" w:hAnsi="Helvetica Neue" w:cs="Helvetica Neue"/>
          <w:sz w:val="24"/>
          <w:szCs w:val="24"/>
        </w:rPr>
        <w:t xml:space="preserve"> Residents in joint arrears. </w:t>
      </w:r>
    </w:p>
    <w:p w14:paraId="7F51AE59" w14:textId="77777777" w:rsidR="000D4693" w:rsidRDefault="00CC77FF" w:rsidP="00CA34CD">
      <w:pPr>
        <w:numPr>
          <w:ilvl w:val="0"/>
          <w:numId w:val="12"/>
        </w:numPr>
        <w:rPr>
          <w:rFonts w:ascii="Helvetica Neue" w:eastAsia="Helvetica Neue" w:hAnsi="Helvetica Neue" w:cs="Helvetica Neue"/>
          <w:sz w:val="24"/>
          <w:szCs w:val="24"/>
        </w:rPr>
      </w:pPr>
      <w:r>
        <w:rPr>
          <w:rFonts w:ascii="Helvetica Neue" w:eastAsia="Helvetica Neue" w:hAnsi="Helvetica Neue" w:cs="Helvetica Neue"/>
          <w:sz w:val="24"/>
          <w:szCs w:val="24"/>
        </w:rPr>
        <w:t>Measuring the impact of the interventions on payment behaviour, reductions in debts owed to the council</w:t>
      </w:r>
      <w:r w:rsidR="009E1C21">
        <w:rPr>
          <w:rFonts w:ascii="Helvetica Neue" w:eastAsia="Helvetica Neue" w:hAnsi="Helvetica Neue" w:cs="Helvetica Neue"/>
          <w:sz w:val="24"/>
          <w:szCs w:val="24"/>
        </w:rPr>
        <w:t>,</w:t>
      </w:r>
      <w:r>
        <w:rPr>
          <w:rFonts w:ascii="Helvetica Neue" w:eastAsia="Helvetica Neue" w:hAnsi="Helvetica Neue" w:cs="Helvetica Neue"/>
          <w:sz w:val="24"/>
          <w:szCs w:val="24"/>
        </w:rPr>
        <w:t xml:space="preserve"> and resident engagement with the council </w:t>
      </w:r>
      <w:r w:rsidR="00291EFB">
        <w:rPr>
          <w:rFonts w:ascii="Helvetica Neue" w:eastAsia="Helvetica Neue" w:hAnsi="Helvetica Neue" w:cs="Helvetica Neue"/>
          <w:sz w:val="24"/>
          <w:szCs w:val="24"/>
        </w:rPr>
        <w:t xml:space="preserve">using </w:t>
      </w:r>
      <w:r>
        <w:rPr>
          <w:rFonts w:ascii="Helvetica Neue" w:eastAsia="Helvetica Neue" w:hAnsi="Helvetica Neue" w:cs="Helvetica Neue"/>
          <w:sz w:val="24"/>
          <w:szCs w:val="24"/>
        </w:rPr>
        <w:t>randomised controlled trials (RCTs)</w:t>
      </w:r>
      <w:r w:rsidR="009E1C21">
        <w:rPr>
          <w:rFonts w:ascii="Helvetica Neue" w:eastAsia="Helvetica Neue" w:hAnsi="Helvetica Neue" w:cs="Helvetica Neue"/>
          <w:sz w:val="24"/>
          <w:szCs w:val="24"/>
        </w:rPr>
        <w:t>.</w:t>
      </w:r>
    </w:p>
    <w:p w14:paraId="7B9A7CB9" w14:textId="77777777" w:rsidR="000D4693" w:rsidRDefault="000D4693" w:rsidP="00CA34CD">
      <w:pPr>
        <w:rPr>
          <w:rFonts w:ascii="Helvetica Neue" w:eastAsia="Helvetica Neue" w:hAnsi="Helvetica Neue" w:cs="Helvetica Neue"/>
          <w:b/>
          <w:sz w:val="24"/>
          <w:szCs w:val="24"/>
        </w:rPr>
      </w:pPr>
    </w:p>
    <w:p w14:paraId="70AFB0BA" w14:textId="77777777" w:rsidR="00DB020F" w:rsidRDefault="00DB020F" w:rsidP="00CA34CD">
      <w:pPr>
        <w:rPr>
          <w:rFonts w:ascii="Helvetica Neue" w:eastAsia="Helvetica Neue" w:hAnsi="Helvetica Neue" w:cs="Helvetica Neue"/>
          <w:sz w:val="24"/>
          <w:szCs w:val="24"/>
        </w:rPr>
      </w:pPr>
      <w:r>
        <w:rPr>
          <w:rFonts w:ascii="Helvetica Neue" w:eastAsia="Helvetica Neue" w:hAnsi="Helvetica Neue" w:cs="Helvetica Neue"/>
          <w:sz w:val="24"/>
          <w:szCs w:val="24"/>
        </w:rPr>
        <w:t>Two RCTs were identified during the scoping and development phase of the project</w:t>
      </w:r>
      <w:r w:rsidR="00690389">
        <w:rPr>
          <w:rFonts w:ascii="Helvetica Neue" w:eastAsia="Helvetica Neue" w:hAnsi="Helvetica Neue" w:cs="Helvetica Neue"/>
          <w:sz w:val="24"/>
          <w:szCs w:val="24"/>
        </w:rPr>
        <w:t xml:space="preserve">. The </w:t>
      </w:r>
      <w:r w:rsidR="001763AA">
        <w:rPr>
          <w:rFonts w:ascii="Helvetica Neue" w:eastAsia="Helvetica Neue" w:hAnsi="Helvetica Neue" w:cs="Helvetica Neue"/>
          <w:sz w:val="24"/>
          <w:szCs w:val="24"/>
        </w:rPr>
        <w:t>researchers identified two points in the</w:t>
      </w:r>
      <w:r w:rsidR="00690389">
        <w:rPr>
          <w:rFonts w:ascii="Helvetica Neue" w:eastAsia="Helvetica Neue" w:hAnsi="Helvetica Neue" w:cs="Helvetica Neue"/>
          <w:sz w:val="24"/>
          <w:szCs w:val="24"/>
        </w:rPr>
        <w:t xml:space="preserve"> escalation process t</w:t>
      </w:r>
      <w:r w:rsidR="001763AA">
        <w:rPr>
          <w:rFonts w:ascii="Helvetica Neue" w:eastAsia="Helvetica Neue" w:hAnsi="Helvetica Neue" w:cs="Helvetica Neue"/>
          <w:sz w:val="24"/>
          <w:szCs w:val="24"/>
        </w:rPr>
        <w:t>o run</w:t>
      </w:r>
      <w:r w:rsidR="00690389">
        <w:rPr>
          <w:rFonts w:ascii="Helvetica Neue" w:eastAsia="Helvetica Neue" w:hAnsi="Helvetica Neue" w:cs="Helvetica Neue"/>
          <w:sz w:val="24"/>
          <w:szCs w:val="24"/>
        </w:rPr>
        <w:t xml:space="preserve"> RCTs</w:t>
      </w:r>
      <w:r w:rsidR="001763AA">
        <w:rPr>
          <w:rFonts w:ascii="Helvetica Neue" w:eastAsia="Helvetica Neue" w:hAnsi="Helvetica Neue" w:cs="Helvetica Neue"/>
          <w:sz w:val="24"/>
          <w:szCs w:val="24"/>
        </w:rPr>
        <w:t>. The criteria used to identify these points included</w:t>
      </w:r>
      <w:r w:rsidR="00690389">
        <w:rPr>
          <w:rFonts w:ascii="Helvetica Neue" w:eastAsia="Helvetica Neue" w:hAnsi="Helvetica Neue" w:cs="Helvetica Neue"/>
          <w:sz w:val="24"/>
          <w:szCs w:val="24"/>
        </w:rPr>
        <w:t xml:space="preserve">: 1) points where the number of residents was sufficient to reach the required sample size, and 2) </w:t>
      </w:r>
      <w:r>
        <w:rPr>
          <w:rFonts w:ascii="Helvetica Neue" w:eastAsia="Helvetica Neue" w:hAnsi="Helvetica Neue" w:cs="Helvetica Neue"/>
          <w:sz w:val="24"/>
          <w:szCs w:val="24"/>
        </w:rPr>
        <w:t xml:space="preserve">points </w:t>
      </w:r>
      <w:r w:rsidR="001763AA">
        <w:rPr>
          <w:rFonts w:ascii="Helvetica Neue" w:eastAsia="Helvetica Neue" w:hAnsi="Helvetica Neue" w:cs="Helvetica Neue"/>
          <w:sz w:val="24"/>
          <w:szCs w:val="24"/>
        </w:rPr>
        <w:t xml:space="preserve">where there were no statutory reminders being sent, meaning the communication messages between the two services could be kept both simple and aligned with both escalation processes. </w:t>
      </w:r>
    </w:p>
    <w:p w14:paraId="1F1BC296" w14:textId="77777777" w:rsidR="00DB020F" w:rsidRDefault="00DB020F" w:rsidP="00CA34CD">
      <w:pPr>
        <w:rPr>
          <w:rFonts w:ascii="Helvetica Neue" w:eastAsia="Helvetica Neue" w:hAnsi="Helvetica Neue" w:cs="Helvetica Neue"/>
          <w:sz w:val="24"/>
          <w:szCs w:val="24"/>
        </w:rPr>
      </w:pPr>
    </w:p>
    <w:p w14:paraId="0704C771" w14:textId="77777777" w:rsidR="000D4693" w:rsidRDefault="00CC77FF" w:rsidP="00CA34CD">
      <w:pPr>
        <w:rPr>
          <w:rFonts w:ascii="Helvetica Neue" w:eastAsia="Helvetica Neue" w:hAnsi="Helvetica Neue" w:cs="Helvetica Neue"/>
          <w:sz w:val="24"/>
          <w:szCs w:val="24"/>
          <w:highlight w:val="yellow"/>
        </w:rPr>
      </w:pPr>
      <w:r>
        <w:rPr>
          <w:rFonts w:ascii="Helvetica Neue" w:eastAsia="Helvetica Neue" w:hAnsi="Helvetica Neue" w:cs="Helvetica Neue"/>
          <w:sz w:val="24"/>
          <w:szCs w:val="24"/>
        </w:rPr>
        <w:t>In RCT 1</w:t>
      </w:r>
      <w:r w:rsidR="00301B08">
        <w:rPr>
          <w:rFonts w:ascii="Helvetica Neue" w:eastAsia="Helvetica Neue" w:hAnsi="Helvetica Neue" w:cs="Helvetica Neue"/>
          <w:sz w:val="24"/>
          <w:szCs w:val="24"/>
        </w:rPr>
        <w:t>,</w:t>
      </w:r>
      <w:r>
        <w:rPr>
          <w:rFonts w:ascii="Helvetica Neue" w:eastAsia="Helvetica Neue" w:hAnsi="Helvetica Neue" w:cs="Helvetica Neue"/>
          <w:sz w:val="24"/>
          <w:szCs w:val="24"/>
        </w:rPr>
        <w:t xml:space="preserve"> two different types of SMS reminder</w:t>
      </w:r>
      <w:r w:rsidR="00301B08">
        <w:rPr>
          <w:rFonts w:ascii="Helvetica Neue" w:eastAsia="Helvetica Neue" w:hAnsi="Helvetica Neue" w:cs="Helvetica Neue"/>
          <w:sz w:val="24"/>
          <w:szCs w:val="24"/>
        </w:rPr>
        <w:t>s</w:t>
      </w:r>
      <w:r>
        <w:rPr>
          <w:rFonts w:ascii="Helvetica Neue" w:eastAsia="Helvetica Neue" w:hAnsi="Helvetica Neue" w:cs="Helvetica Neue"/>
          <w:sz w:val="24"/>
          <w:szCs w:val="24"/>
        </w:rPr>
        <w:t xml:space="preserve"> </w:t>
      </w:r>
      <w:r w:rsidR="00311280">
        <w:rPr>
          <w:rFonts w:ascii="Helvetica Neue" w:eastAsia="Helvetica Neue" w:hAnsi="Helvetica Neue" w:cs="Helvetica Neue"/>
          <w:sz w:val="24"/>
          <w:szCs w:val="24"/>
        </w:rPr>
        <w:t>were tested</w:t>
      </w:r>
      <w:r>
        <w:rPr>
          <w:rFonts w:ascii="Helvetica Neue" w:eastAsia="Helvetica Neue" w:hAnsi="Helvetica Neue" w:cs="Helvetica Neue"/>
          <w:sz w:val="24"/>
          <w:szCs w:val="24"/>
        </w:rPr>
        <w:t>. SMS 1 test</w:t>
      </w:r>
      <w:r w:rsidR="001C7BDB">
        <w:rPr>
          <w:rFonts w:ascii="Helvetica Neue" w:eastAsia="Helvetica Neue" w:hAnsi="Helvetica Neue" w:cs="Helvetica Neue"/>
          <w:sz w:val="24"/>
          <w:szCs w:val="24"/>
        </w:rPr>
        <w:t>ed</w:t>
      </w:r>
      <w:r>
        <w:rPr>
          <w:rFonts w:ascii="Helvetica Neue" w:eastAsia="Helvetica Neue" w:hAnsi="Helvetica Neue" w:cs="Helvetica Neue"/>
          <w:sz w:val="24"/>
          <w:szCs w:val="24"/>
        </w:rPr>
        <w:t xml:space="preserve"> a simple reminder with a payment link, and SMS 2 test</w:t>
      </w:r>
      <w:r w:rsidR="001C7BDB">
        <w:rPr>
          <w:rFonts w:ascii="Helvetica Neue" w:eastAsia="Helvetica Neue" w:hAnsi="Helvetica Neue" w:cs="Helvetica Neue"/>
          <w:sz w:val="24"/>
          <w:szCs w:val="24"/>
        </w:rPr>
        <w:t>ed</w:t>
      </w:r>
      <w:r>
        <w:rPr>
          <w:rFonts w:ascii="Helvetica Neue" w:eastAsia="Helvetica Neue" w:hAnsi="Helvetica Neue" w:cs="Helvetica Neue"/>
          <w:sz w:val="24"/>
          <w:szCs w:val="24"/>
        </w:rPr>
        <w:t xml:space="preserve"> a simple reminder </w:t>
      </w:r>
      <w:r w:rsidR="00A7616E">
        <w:rPr>
          <w:rFonts w:ascii="Helvetica Neue" w:eastAsia="Helvetica Neue" w:hAnsi="Helvetica Neue" w:cs="Helvetica Neue"/>
          <w:sz w:val="24"/>
          <w:szCs w:val="24"/>
        </w:rPr>
        <w:t>that</w:t>
      </w:r>
      <w:r>
        <w:rPr>
          <w:rFonts w:ascii="Helvetica Neue" w:eastAsia="Helvetica Neue" w:hAnsi="Helvetica Neue" w:cs="Helvetica Neue"/>
          <w:sz w:val="24"/>
          <w:szCs w:val="24"/>
        </w:rPr>
        <w:t xml:space="preserve"> offer</w:t>
      </w:r>
      <w:r w:rsidR="00A7616E">
        <w:rPr>
          <w:rFonts w:ascii="Helvetica Neue" w:eastAsia="Helvetica Neue" w:hAnsi="Helvetica Neue" w:cs="Helvetica Neue"/>
          <w:sz w:val="24"/>
          <w:szCs w:val="24"/>
        </w:rPr>
        <w:t>ed</w:t>
      </w:r>
      <w:r>
        <w:rPr>
          <w:rFonts w:ascii="Helvetica Neue" w:eastAsia="Helvetica Neue" w:hAnsi="Helvetica Neue" w:cs="Helvetica Neue"/>
          <w:sz w:val="24"/>
          <w:szCs w:val="24"/>
        </w:rPr>
        <w:t xml:space="preserve"> a payment link as well as a link to an online web form which residents can fill in to inform the </w:t>
      </w:r>
      <w:r w:rsidR="00301B08">
        <w:rPr>
          <w:rFonts w:ascii="Helvetica Neue" w:eastAsia="Helvetica Neue" w:hAnsi="Helvetica Neue" w:cs="Helvetica Neue"/>
          <w:sz w:val="24"/>
          <w:szCs w:val="24"/>
        </w:rPr>
        <w:t>C</w:t>
      </w:r>
      <w:r>
        <w:rPr>
          <w:rFonts w:ascii="Helvetica Neue" w:eastAsia="Helvetica Neue" w:hAnsi="Helvetica Neue" w:cs="Helvetica Neue"/>
          <w:sz w:val="24"/>
          <w:szCs w:val="24"/>
        </w:rPr>
        <w:t xml:space="preserve">ouncil of the reason for non-payment and to receive eligible support. </w:t>
      </w:r>
    </w:p>
    <w:p w14:paraId="5D63F072" w14:textId="77777777" w:rsidR="000D4693" w:rsidRDefault="000D4693" w:rsidP="00CA34CD">
      <w:pPr>
        <w:rPr>
          <w:rFonts w:ascii="Helvetica Neue" w:eastAsia="Helvetica Neue" w:hAnsi="Helvetica Neue" w:cs="Helvetica Neue"/>
          <w:sz w:val="24"/>
          <w:szCs w:val="24"/>
          <w:highlight w:val="yellow"/>
        </w:rPr>
      </w:pPr>
    </w:p>
    <w:p w14:paraId="5E0C40AB" w14:textId="77777777" w:rsidR="000D4693" w:rsidRDefault="00CC77FF" w:rsidP="00CA34CD">
      <w:pPr>
        <w:rPr>
          <w:rFonts w:ascii="Helvetica Neue" w:eastAsia="Helvetica Neue" w:hAnsi="Helvetica Neue" w:cs="Helvetica Neue"/>
          <w:sz w:val="24"/>
          <w:szCs w:val="24"/>
        </w:rPr>
      </w:pPr>
      <w:r>
        <w:rPr>
          <w:rFonts w:ascii="Helvetica Neue" w:eastAsia="Helvetica Neue" w:hAnsi="Helvetica Neue" w:cs="Helvetica Neue"/>
          <w:sz w:val="24"/>
          <w:szCs w:val="24"/>
        </w:rPr>
        <w:t>In RCT 2</w:t>
      </w:r>
      <w:r w:rsidR="00301B08">
        <w:rPr>
          <w:rFonts w:ascii="Helvetica Neue" w:eastAsia="Helvetica Neue" w:hAnsi="Helvetica Neue" w:cs="Helvetica Neue"/>
          <w:sz w:val="24"/>
          <w:szCs w:val="24"/>
        </w:rPr>
        <w:t>,</w:t>
      </w:r>
      <w:r>
        <w:rPr>
          <w:rFonts w:ascii="Helvetica Neue" w:eastAsia="Helvetica Neue" w:hAnsi="Helvetica Neue" w:cs="Helvetica Neue"/>
          <w:sz w:val="24"/>
          <w:szCs w:val="24"/>
        </w:rPr>
        <w:t xml:space="preserve"> two different types of letters</w:t>
      </w:r>
      <w:r w:rsidR="00311280">
        <w:rPr>
          <w:rFonts w:ascii="Helvetica Neue" w:eastAsia="Helvetica Neue" w:hAnsi="Helvetica Neue" w:cs="Helvetica Neue"/>
          <w:sz w:val="24"/>
          <w:szCs w:val="24"/>
        </w:rPr>
        <w:t xml:space="preserve"> were </w:t>
      </w:r>
      <w:r w:rsidR="00B776F6">
        <w:rPr>
          <w:rFonts w:ascii="Helvetica Neue" w:eastAsia="Helvetica Neue" w:hAnsi="Helvetica Neue" w:cs="Helvetica Neue"/>
          <w:sz w:val="24"/>
          <w:szCs w:val="24"/>
        </w:rPr>
        <w:t>trialled</w:t>
      </w:r>
      <w:r>
        <w:rPr>
          <w:rFonts w:ascii="Helvetica Neue" w:eastAsia="Helvetica Neue" w:hAnsi="Helvetica Neue" w:cs="Helvetica Neue"/>
          <w:sz w:val="24"/>
          <w:szCs w:val="24"/>
        </w:rPr>
        <w:t>, includ</w:t>
      </w:r>
      <w:r w:rsidR="00301B08">
        <w:rPr>
          <w:rFonts w:ascii="Helvetica Neue" w:eastAsia="Helvetica Neue" w:hAnsi="Helvetica Neue" w:cs="Helvetica Neue"/>
          <w:sz w:val="24"/>
          <w:szCs w:val="24"/>
        </w:rPr>
        <w:t>ing</w:t>
      </w:r>
      <w:r>
        <w:rPr>
          <w:rFonts w:ascii="Helvetica Neue" w:eastAsia="Helvetica Neue" w:hAnsi="Helvetica Neue" w:cs="Helvetica Neue"/>
          <w:sz w:val="24"/>
          <w:szCs w:val="24"/>
        </w:rPr>
        <w:t xml:space="preserve"> a payment-focused letter and a support-focused letter. The payment letter emphasise</w:t>
      </w:r>
      <w:r w:rsidR="001C7BDB">
        <w:rPr>
          <w:rFonts w:ascii="Helvetica Neue" w:eastAsia="Helvetica Neue" w:hAnsi="Helvetica Neue" w:cs="Helvetica Neue"/>
          <w:sz w:val="24"/>
          <w:szCs w:val="24"/>
        </w:rPr>
        <w:t>d</w:t>
      </w:r>
      <w:r>
        <w:rPr>
          <w:rFonts w:ascii="Helvetica Neue" w:eastAsia="Helvetica Neue" w:hAnsi="Helvetica Neue" w:cs="Helvetica Neue"/>
          <w:sz w:val="24"/>
          <w:szCs w:val="24"/>
        </w:rPr>
        <w:t xml:space="preserve"> the urgency of making a payment to the council to cover the amount owed, and the legal and financial consequences of non-payment. The support letter emphasise</w:t>
      </w:r>
      <w:r w:rsidR="001C7BDB">
        <w:rPr>
          <w:rFonts w:ascii="Helvetica Neue" w:eastAsia="Helvetica Neue" w:hAnsi="Helvetica Neue" w:cs="Helvetica Neue"/>
          <w:sz w:val="24"/>
          <w:szCs w:val="24"/>
        </w:rPr>
        <w:t>d</w:t>
      </w:r>
      <w:r>
        <w:rPr>
          <w:rFonts w:ascii="Helvetica Neue" w:eastAsia="Helvetica Neue" w:hAnsi="Helvetica Neue" w:cs="Helvetica Neue"/>
          <w:sz w:val="24"/>
          <w:szCs w:val="24"/>
        </w:rPr>
        <w:t xml:space="preserve"> the support services offered by Our </w:t>
      </w:r>
      <w:r w:rsidR="00B776F6">
        <w:rPr>
          <w:rFonts w:ascii="Helvetica Neue" w:eastAsia="Helvetica Neue" w:hAnsi="Helvetica Neue" w:cs="Helvetica Neue"/>
          <w:sz w:val="24"/>
          <w:szCs w:val="24"/>
        </w:rPr>
        <w:t>Newham Money and</w:t>
      </w:r>
      <w:r>
        <w:rPr>
          <w:rFonts w:ascii="Helvetica Neue" w:eastAsia="Helvetica Neue" w:hAnsi="Helvetica Neue" w:cs="Helvetica Neue"/>
          <w:sz w:val="24"/>
          <w:szCs w:val="24"/>
        </w:rPr>
        <w:t xml:space="preserve"> encourage</w:t>
      </w:r>
      <w:r w:rsidR="001C7BDB">
        <w:rPr>
          <w:rFonts w:ascii="Helvetica Neue" w:eastAsia="Helvetica Neue" w:hAnsi="Helvetica Neue" w:cs="Helvetica Neue"/>
          <w:sz w:val="24"/>
          <w:szCs w:val="24"/>
        </w:rPr>
        <w:t>d</w:t>
      </w:r>
      <w:r>
        <w:rPr>
          <w:rFonts w:ascii="Helvetica Neue" w:eastAsia="Helvetica Neue" w:hAnsi="Helvetica Neue" w:cs="Helvetica Neue"/>
          <w:sz w:val="24"/>
          <w:szCs w:val="24"/>
        </w:rPr>
        <w:t xml:space="preserve"> residents to reach out to them if they </w:t>
      </w:r>
      <w:r w:rsidR="001C7BDB">
        <w:rPr>
          <w:rFonts w:ascii="Helvetica Neue" w:eastAsia="Helvetica Neue" w:hAnsi="Helvetica Neue" w:cs="Helvetica Neue"/>
          <w:sz w:val="24"/>
          <w:szCs w:val="24"/>
        </w:rPr>
        <w:t>were</w:t>
      </w:r>
      <w:r>
        <w:rPr>
          <w:rFonts w:ascii="Helvetica Neue" w:eastAsia="Helvetica Neue" w:hAnsi="Helvetica Neue" w:cs="Helvetica Neue"/>
          <w:sz w:val="24"/>
          <w:szCs w:val="24"/>
        </w:rPr>
        <w:t xml:space="preserve"> struggling to pay their bills. </w:t>
      </w:r>
      <w:r w:rsidR="000F475E">
        <w:rPr>
          <w:rFonts w:ascii="Helvetica Neue" w:eastAsia="Helvetica Neue" w:hAnsi="Helvetica Neue" w:cs="Helvetica Neue"/>
          <w:sz w:val="24"/>
          <w:szCs w:val="24"/>
        </w:rPr>
        <w:t>The</w:t>
      </w:r>
      <w:r w:rsidR="001C7BDB">
        <w:rPr>
          <w:rFonts w:ascii="Helvetica Neue" w:eastAsia="Helvetica Neue" w:hAnsi="Helvetica Neue" w:cs="Helvetica Neue"/>
          <w:sz w:val="24"/>
          <w:szCs w:val="24"/>
        </w:rPr>
        <w:t xml:space="preserve"> outcomes of interest were</w:t>
      </w:r>
      <w:r>
        <w:rPr>
          <w:rFonts w:ascii="Helvetica Neue" w:eastAsia="Helvetica Neue" w:hAnsi="Helvetica Neue" w:cs="Helvetica Neue"/>
          <w:sz w:val="24"/>
          <w:szCs w:val="24"/>
        </w:rPr>
        <w:t xml:space="preserve"> the payments made and engagement with the council. </w:t>
      </w:r>
    </w:p>
    <w:p w14:paraId="1719D89C" w14:textId="77777777" w:rsidR="000D4693" w:rsidRDefault="000D4693">
      <w:pPr>
        <w:jc w:val="both"/>
        <w:rPr>
          <w:rFonts w:ascii="Helvetica Neue" w:eastAsia="Helvetica Neue" w:hAnsi="Helvetica Neue" w:cs="Helvetica Neue"/>
          <w:sz w:val="24"/>
          <w:szCs w:val="24"/>
          <w:highlight w:val="yellow"/>
        </w:rPr>
      </w:pPr>
    </w:p>
    <w:p w14:paraId="55978F25" w14:textId="77777777" w:rsidR="000D4693" w:rsidRDefault="009228D4">
      <w:pPr>
        <w:pStyle w:val="Heading1"/>
      </w:pPr>
      <w:bookmarkStart w:id="9" w:name="_Toc119336033"/>
      <w:r>
        <w:t>5</w:t>
      </w:r>
      <w:r w:rsidR="00CC77FF">
        <w:t xml:space="preserve"> </w:t>
      </w:r>
      <w:r w:rsidR="00C52957">
        <w:t>Intervention approach and theory</w:t>
      </w:r>
      <w:bookmarkEnd w:id="9"/>
    </w:p>
    <w:p w14:paraId="325B5A4E" w14:textId="77777777" w:rsidR="000D4693" w:rsidRDefault="000D4693">
      <w:pPr>
        <w:rPr>
          <w:rFonts w:ascii="Helvetica Neue" w:eastAsia="Helvetica Neue" w:hAnsi="Helvetica Neue" w:cs="Helvetica Neue"/>
          <w:sz w:val="24"/>
          <w:szCs w:val="24"/>
        </w:rPr>
      </w:pPr>
    </w:p>
    <w:p w14:paraId="75A43055" w14:textId="77777777" w:rsidR="000D4693" w:rsidRPr="007B12AB" w:rsidRDefault="0024395A" w:rsidP="00CA34CD">
      <w:pPr>
        <w:rPr>
          <w:rFonts w:ascii="Helvetica Neue" w:eastAsia="Helvetica Neue" w:hAnsi="Helvetica Neue" w:cs="Helvetica Neue"/>
          <w:sz w:val="24"/>
          <w:szCs w:val="24"/>
        </w:rPr>
      </w:pPr>
      <w:r w:rsidRPr="007B12AB">
        <w:rPr>
          <w:rFonts w:ascii="Helvetica Neue" w:eastAsia="Helvetica Neue" w:hAnsi="Helvetica Neue" w:cs="Helvetica Neue"/>
          <w:sz w:val="24"/>
          <w:szCs w:val="24"/>
        </w:rPr>
        <w:t>This</w:t>
      </w:r>
      <w:r w:rsidR="00971F0F" w:rsidRPr="007B12AB">
        <w:rPr>
          <w:rFonts w:ascii="Helvetica Neue" w:eastAsia="Helvetica Neue" w:hAnsi="Helvetica Neue" w:cs="Helvetica Neue"/>
          <w:sz w:val="24"/>
          <w:szCs w:val="24"/>
        </w:rPr>
        <w:t xml:space="preserve"> section</w:t>
      </w:r>
      <w:r w:rsidRPr="007B12AB">
        <w:rPr>
          <w:rFonts w:ascii="Helvetica Neue" w:eastAsia="Helvetica Neue" w:hAnsi="Helvetica Neue" w:cs="Helvetica Neue"/>
          <w:sz w:val="24"/>
          <w:szCs w:val="24"/>
        </w:rPr>
        <w:t xml:space="preserve"> provides</w:t>
      </w:r>
      <w:r w:rsidR="00914ABF" w:rsidRPr="007B12AB">
        <w:rPr>
          <w:rFonts w:ascii="Helvetica Neue" w:eastAsia="Helvetica Neue" w:hAnsi="Helvetica Neue" w:cs="Helvetica Neue"/>
          <w:sz w:val="24"/>
          <w:szCs w:val="24"/>
        </w:rPr>
        <w:t xml:space="preserve"> the theoretical justification for why these specific approaches and behavioural principles were selected for </w:t>
      </w:r>
      <w:r w:rsidR="00CC77FF" w:rsidRPr="007B12AB">
        <w:rPr>
          <w:rFonts w:ascii="Helvetica Neue" w:eastAsia="Helvetica Neue" w:hAnsi="Helvetica Neue" w:cs="Helvetica Neue"/>
          <w:sz w:val="24"/>
          <w:szCs w:val="24"/>
        </w:rPr>
        <w:t xml:space="preserve">RCT 1 </w:t>
      </w:r>
      <w:r w:rsidR="00914ABF" w:rsidRPr="007B12AB">
        <w:rPr>
          <w:rFonts w:ascii="Helvetica Neue" w:eastAsia="Helvetica Neue" w:hAnsi="Helvetica Neue" w:cs="Helvetica Neue"/>
          <w:sz w:val="24"/>
          <w:szCs w:val="24"/>
        </w:rPr>
        <w:t xml:space="preserve">and </w:t>
      </w:r>
      <w:r w:rsidRPr="007B12AB">
        <w:rPr>
          <w:rFonts w:ascii="Helvetica Neue" w:eastAsia="Helvetica Neue" w:hAnsi="Helvetica Neue" w:cs="Helvetica Neue"/>
          <w:sz w:val="24"/>
          <w:szCs w:val="24"/>
        </w:rPr>
        <w:t xml:space="preserve">RCT </w:t>
      </w:r>
      <w:r w:rsidR="00914ABF" w:rsidRPr="007B12AB">
        <w:rPr>
          <w:rFonts w:ascii="Helvetica Neue" w:eastAsia="Helvetica Neue" w:hAnsi="Helvetica Neue" w:cs="Helvetica Neue"/>
          <w:sz w:val="24"/>
          <w:szCs w:val="24"/>
        </w:rPr>
        <w:t xml:space="preserve">2. Each </w:t>
      </w:r>
      <w:r w:rsidR="00C52957">
        <w:rPr>
          <w:rFonts w:ascii="Helvetica Neue" w:eastAsia="Helvetica Neue" w:hAnsi="Helvetica Neue" w:cs="Helvetica Neue"/>
          <w:sz w:val="24"/>
          <w:szCs w:val="24"/>
        </w:rPr>
        <w:t xml:space="preserve">concept is detailed below, </w:t>
      </w:r>
      <w:r w:rsidR="00914ABF" w:rsidRPr="007B12AB">
        <w:rPr>
          <w:rFonts w:ascii="Helvetica Neue" w:eastAsia="Helvetica Neue" w:hAnsi="Helvetica Neue" w:cs="Helvetica Neue"/>
          <w:sz w:val="24"/>
          <w:szCs w:val="24"/>
        </w:rPr>
        <w:t xml:space="preserve">followed by the research supporting it and why it was suitable for the specific context of Newham. </w:t>
      </w:r>
    </w:p>
    <w:p w14:paraId="36DF3074" w14:textId="77777777" w:rsidR="00971F0F" w:rsidRPr="007B12AB" w:rsidRDefault="00971F0F" w:rsidP="00CA34CD">
      <w:pPr>
        <w:rPr>
          <w:rFonts w:ascii="Helvetica Neue" w:eastAsia="Helvetica Neue" w:hAnsi="Helvetica Neue" w:cs="Helvetica Neue"/>
          <w:sz w:val="24"/>
          <w:szCs w:val="24"/>
        </w:rPr>
      </w:pPr>
    </w:p>
    <w:p w14:paraId="2B52AA7C" w14:textId="77777777" w:rsidR="00971F0F" w:rsidRPr="00975123" w:rsidRDefault="00971F0F" w:rsidP="00CA34CD">
      <w:pPr>
        <w:rPr>
          <w:rFonts w:ascii="Helvetica Neue" w:eastAsia="Helvetica Neue" w:hAnsi="Helvetica Neue" w:cs="Helvetica Neue"/>
          <w:b/>
          <w:bCs/>
          <w:sz w:val="24"/>
          <w:szCs w:val="24"/>
        </w:rPr>
      </w:pPr>
      <w:r w:rsidRPr="007B12AB">
        <w:rPr>
          <w:rFonts w:ascii="Helvetica Neue" w:eastAsia="Helvetica Neue" w:hAnsi="Helvetica Neue" w:cs="Helvetica Neue"/>
          <w:b/>
          <w:bCs/>
          <w:sz w:val="24"/>
          <w:szCs w:val="24"/>
        </w:rPr>
        <w:lastRenderedPageBreak/>
        <w:t xml:space="preserve">RCT </w:t>
      </w:r>
      <w:r w:rsidRPr="00975123">
        <w:rPr>
          <w:rFonts w:ascii="Helvetica Neue" w:eastAsia="Helvetica Neue" w:hAnsi="Helvetica Neue" w:cs="Helvetica Neue"/>
          <w:b/>
          <w:bCs/>
          <w:sz w:val="24"/>
          <w:szCs w:val="24"/>
        </w:rPr>
        <w:t>1</w:t>
      </w:r>
      <w:r w:rsidR="003F2191" w:rsidRPr="00975123">
        <w:rPr>
          <w:rFonts w:ascii="Helvetica Neue" w:eastAsia="Helvetica Neue" w:hAnsi="Helvetica Neue" w:cs="Helvetica Neue"/>
          <w:b/>
          <w:bCs/>
          <w:sz w:val="24"/>
          <w:szCs w:val="24"/>
        </w:rPr>
        <w:t xml:space="preserve"> </w:t>
      </w:r>
      <w:r w:rsidR="00975123" w:rsidRPr="00975123">
        <w:rPr>
          <w:rFonts w:ascii="Helvetica Neue" w:eastAsia="Helvetica Neue" w:hAnsi="Helvetica Neue" w:cs="Helvetica Neue"/>
          <w:b/>
          <w:bCs/>
          <w:sz w:val="24"/>
          <w:szCs w:val="24"/>
        </w:rPr>
        <w:t xml:space="preserve">- SMS text debt arrears trial </w:t>
      </w:r>
    </w:p>
    <w:p w14:paraId="1D631072" w14:textId="77777777" w:rsidR="00B07510" w:rsidRPr="007B12AB" w:rsidRDefault="00B07510" w:rsidP="00CA34CD">
      <w:pPr>
        <w:rPr>
          <w:rFonts w:ascii="Helvetica Neue" w:eastAsia="Helvetica Neue" w:hAnsi="Helvetica Neue" w:cs="Helvetica Neue"/>
          <w:sz w:val="24"/>
          <w:szCs w:val="24"/>
        </w:rPr>
      </w:pPr>
    </w:p>
    <w:p w14:paraId="7C7A9E22" w14:textId="77777777" w:rsidR="00B07510" w:rsidRPr="007B12AB" w:rsidRDefault="00B07510" w:rsidP="00CA34CD">
      <w:pPr>
        <w:pStyle w:val="ListParagraph"/>
        <w:numPr>
          <w:ilvl w:val="0"/>
          <w:numId w:val="15"/>
        </w:numPr>
        <w:rPr>
          <w:rFonts w:ascii="Helvetica Neue" w:eastAsia="Helvetica Neue" w:hAnsi="Helvetica Neue" w:cs="Helvetica Neue"/>
          <w:i/>
          <w:iCs/>
          <w:sz w:val="24"/>
          <w:szCs w:val="24"/>
        </w:rPr>
      </w:pPr>
      <w:r w:rsidRPr="007B12AB">
        <w:rPr>
          <w:rFonts w:ascii="Helvetica Neue" w:eastAsia="Helvetica Neue" w:hAnsi="Helvetica Neue" w:cs="Helvetica Neue"/>
          <w:i/>
          <w:iCs/>
          <w:sz w:val="24"/>
          <w:szCs w:val="24"/>
        </w:rPr>
        <w:t xml:space="preserve">A focus on early intervention </w:t>
      </w:r>
    </w:p>
    <w:p w14:paraId="07116B73" w14:textId="77777777" w:rsidR="000D4693" w:rsidRPr="007B12AB" w:rsidRDefault="000D4693" w:rsidP="00CA34CD">
      <w:pPr>
        <w:rPr>
          <w:rFonts w:ascii="Helvetica Neue" w:eastAsia="Helvetica Neue" w:hAnsi="Helvetica Neue" w:cs="Helvetica Neue"/>
          <w:sz w:val="24"/>
          <w:szCs w:val="24"/>
        </w:rPr>
      </w:pPr>
    </w:p>
    <w:p w14:paraId="4253E03C" w14:textId="77777777" w:rsidR="000D4693" w:rsidRPr="007B12AB" w:rsidRDefault="00CC77FF" w:rsidP="00CA34CD">
      <w:pPr>
        <w:rPr>
          <w:rFonts w:ascii="Helvetica Neue" w:eastAsia="Helvetica Neue" w:hAnsi="Helvetica Neue" w:cs="Helvetica Neue"/>
          <w:sz w:val="24"/>
          <w:szCs w:val="24"/>
        </w:rPr>
      </w:pPr>
      <w:r w:rsidRPr="007B12AB">
        <w:rPr>
          <w:rFonts w:ascii="Helvetica Neue" w:eastAsia="Helvetica Neue" w:hAnsi="Helvetica Neue" w:cs="Helvetica Neue"/>
          <w:sz w:val="24"/>
          <w:szCs w:val="24"/>
        </w:rPr>
        <w:t>Studies on tax collection have shown the benefits of a “customer centred approach” to debt recovery that targets preventing debt from arising i</w:t>
      </w:r>
      <w:r w:rsidRPr="007B12AB">
        <w:rPr>
          <w:rFonts w:ascii="Helvetica Neue" w:eastAsia="Helvetica Neue" w:hAnsi="Helvetica Neue" w:cs="Helvetica Neue"/>
          <w:sz w:val="24"/>
          <w:szCs w:val="24"/>
          <w:highlight w:val="white"/>
        </w:rPr>
        <w:t>n the first instance and focusing on early intervention when debt does arise (</w:t>
      </w:r>
      <w:r w:rsidR="003F2191" w:rsidRPr="007B12AB">
        <w:rPr>
          <w:rFonts w:ascii="Helvetica Neue" w:eastAsia="Helvetica Neue" w:hAnsi="Helvetica Neue" w:cs="Helvetica Neue"/>
          <w:sz w:val="24"/>
          <w:szCs w:val="24"/>
        </w:rPr>
        <w:t>Inland Revenue Department, 2012</w:t>
      </w:r>
      <w:r w:rsidRPr="007B12AB">
        <w:rPr>
          <w:rFonts w:ascii="Helvetica Neue" w:eastAsia="Helvetica Neue" w:hAnsi="Helvetica Neue" w:cs="Helvetica Neue"/>
          <w:sz w:val="24"/>
          <w:szCs w:val="24"/>
          <w:highlight w:val="white"/>
        </w:rPr>
        <w:t xml:space="preserve">). Previous work TB conducted has also shown that if a bill remains unpaid after 28 days the likelihood of individuals </w:t>
      </w:r>
      <w:r w:rsidR="001C7BDB" w:rsidRPr="007B12AB">
        <w:rPr>
          <w:rFonts w:ascii="Helvetica Neue" w:eastAsia="Helvetica Neue" w:hAnsi="Helvetica Neue" w:cs="Helvetica Neue"/>
          <w:sz w:val="24"/>
          <w:szCs w:val="24"/>
          <w:highlight w:val="white"/>
        </w:rPr>
        <w:t>entering</w:t>
      </w:r>
      <w:r w:rsidRPr="007B12AB">
        <w:rPr>
          <w:rFonts w:ascii="Helvetica Neue" w:eastAsia="Helvetica Neue" w:hAnsi="Helvetica Neue" w:cs="Helvetica Neue"/>
          <w:sz w:val="24"/>
          <w:szCs w:val="24"/>
          <w:highlight w:val="white"/>
        </w:rPr>
        <w:t xml:space="preserve"> long term debt increases significantly. Ensuring arrears are cleared before this point has benefit for residents as well as the council. </w:t>
      </w:r>
      <w:r w:rsidR="002C208D" w:rsidRPr="007B12AB">
        <w:rPr>
          <w:rFonts w:ascii="Helvetica Neue" w:eastAsia="Helvetica Neue" w:hAnsi="Helvetica Neue" w:cs="Helvetica Neue"/>
          <w:sz w:val="24"/>
          <w:szCs w:val="24"/>
          <w:highlight w:val="white"/>
        </w:rPr>
        <w:t>For</w:t>
      </w:r>
      <w:r w:rsidRPr="007B12AB">
        <w:rPr>
          <w:rFonts w:ascii="Helvetica Neue" w:eastAsia="Helvetica Neue" w:hAnsi="Helvetica Neue" w:cs="Helvetica Neue"/>
          <w:sz w:val="24"/>
          <w:szCs w:val="24"/>
          <w:highlight w:val="white"/>
        </w:rPr>
        <w:t xml:space="preserve"> residents, early payments are beneficial a</w:t>
      </w:r>
      <w:r w:rsidRPr="007B12AB">
        <w:rPr>
          <w:rFonts w:ascii="Helvetica Neue" w:eastAsia="Helvetica Neue" w:hAnsi="Helvetica Neue" w:cs="Helvetica Neue"/>
          <w:sz w:val="24"/>
          <w:szCs w:val="24"/>
        </w:rPr>
        <w:t>s penalties and interest can accumulate quickly, resulting in the debt becoming unmanageable (</w:t>
      </w:r>
      <w:r w:rsidR="003F2191" w:rsidRPr="007B12AB">
        <w:rPr>
          <w:rFonts w:ascii="Helvetica Neue" w:eastAsia="Helvetica Neue" w:hAnsi="Helvetica Neue" w:cs="Helvetica Neue"/>
          <w:sz w:val="24"/>
          <w:szCs w:val="24"/>
        </w:rPr>
        <w:t>Marriott, 2014</w:t>
      </w:r>
      <w:r w:rsidRPr="007B12AB">
        <w:rPr>
          <w:rFonts w:ascii="Helvetica Neue" w:eastAsia="Helvetica Neue" w:hAnsi="Helvetica Neue" w:cs="Helvetica Neue"/>
          <w:sz w:val="24"/>
          <w:szCs w:val="24"/>
        </w:rPr>
        <w:t>).</w:t>
      </w:r>
      <w:r w:rsidR="001C7BDB">
        <w:rPr>
          <w:rFonts w:ascii="Helvetica Neue" w:eastAsia="Helvetica Neue" w:hAnsi="Helvetica Neue" w:cs="Helvetica Neue"/>
          <w:sz w:val="24"/>
          <w:szCs w:val="24"/>
        </w:rPr>
        <w:t xml:space="preserve"> In addition, early payment reduces can </w:t>
      </w:r>
      <w:r w:rsidR="00C52957">
        <w:rPr>
          <w:rFonts w:ascii="Helvetica Neue" w:eastAsia="Helvetica Neue" w:hAnsi="Helvetica Neue" w:cs="Helvetica Neue"/>
          <w:sz w:val="24"/>
          <w:szCs w:val="24"/>
        </w:rPr>
        <w:t xml:space="preserve">limit </w:t>
      </w:r>
      <w:r w:rsidR="001C7BDB">
        <w:rPr>
          <w:rFonts w:ascii="Helvetica Neue" w:eastAsia="Helvetica Neue" w:hAnsi="Helvetica Neue" w:cs="Helvetica Neue"/>
          <w:sz w:val="24"/>
          <w:szCs w:val="24"/>
        </w:rPr>
        <w:t>the emotional burden of debt as well as showing a pro-active approach to managing debt.</w:t>
      </w:r>
      <w:r w:rsidRPr="007B12AB">
        <w:rPr>
          <w:rFonts w:ascii="Helvetica Neue" w:eastAsia="Helvetica Neue" w:hAnsi="Helvetica Neue" w:cs="Helvetica Neue"/>
          <w:sz w:val="24"/>
          <w:szCs w:val="24"/>
        </w:rPr>
        <w:t xml:space="preserve"> </w:t>
      </w:r>
      <w:r w:rsidR="001C7BDB">
        <w:rPr>
          <w:rFonts w:ascii="Helvetica Neue" w:eastAsia="Helvetica Neue" w:hAnsi="Helvetica Neue" w:cs="Helvetica Neue"/>
          <w:sz w:val="24"/>
          <w:szCs w:val="24"/>
        </w:rPr>
        <w:t xml:space="preserve">For councils, as residents enter </w:t>
      </w:r>
      <w:r w:rsidRPr="007B12AB">
        <w:rPr>
          <w:rFonts w:ascii="Helvetica Neue" w:eastAsia="Helvetica Neue" w:hAnsi="Helvetica Neue" w:cs="Helvetica Neue"/>
          <w:sz w:val="24"/>
          <w:szCs w:val="24"/>
        </w:rPr>
        <w:t xml:space="preserve">later stages of escalation, the debt becomes more expensive for governments or councils to collect. However, the recovery of tax debts must not place the taxpayer in a position of serious financial hardship </w:t>
      </w:r>
      <w:r w:rsidR="003F2191" w:rsidRPr="007B12AB">
        <w:rPr>
          <w:rFonts w:ascii="Helvetica Neue" w:eastAsia="Helvetica Neue" w:hAnsi="Helvetica Neue" w:cs="Helvetica Neue"/>
          <w:sz w:val="24"/>
          <w:szCs w:val="24"/>
        </w:rPr>
        <w:t>(Marriott, 2014).</w:t>
      </w:r>
    </w:p>
    <w:p w14:paraId="26CE4640" w14:textId="77777777" w:rsidR="00311F3A" w:rsidRPr="007B12AB" w:rsidRDefault="00311F3A" w:rsidP="00CA34CD">
      <w:pPr>
        <w:rPr>
          <w:rFonts w:ascii="Helvetica Neue" w:eastAsia="Helvetica Neue" w:hAnsi="Helvetica Neue" w:cs="Helvetica Neue"/>
          <w:sz w:val="24"/>
          <w:szCs w:val="24"/>
        </w:rPr>
      </w:pPr>
    </w:p>
    <w:p w14:paraId="5269C0AB" w14:textId="77777777" w:rsidR="00311F3A" w:rsidRPr="007B12AB" w:rsidRDefault="00311F3A" w:rsidP="00CA34CD">
      <w:pPr>
        <w:rPr>
          <w:rFonts w:ascii="Helvetica Neue" w:eastAsia="Helvetica Neue" w:hAnsi="Helvetica Neue" w:cs="Helvetica Neue"/>
          <w:sz w:val="24"/>
          <w:szCs w:val="24"/>
        </w:rPr>
      </w:pPr>
      <w:r w:rsidRPr="007B12AB">
        <w:rPr>
          <w:rFonts w:ascii="Helvetica Neue" w:eastAsia="Helvetica Neue" w:hAnsi="Helvetica Neue" w:cs="Helvetica Neue"/>
          <w:sz w:val="24"/>
          <w:szCs w:val="24"/>
        </w:rPr>
        <w:t xml:space="preserve">This research, focusing on prevention, combined with the need to work with large sample sizes prompted the team to focus on residents </w:t>
      </w:r>
      <w:r w:rsidR="00ED02F3" w:rsidRPr="007B12AB">
        <w:rPr>
          <w:rFonts w:ascii="Helvetica Neue" w:eastAsia="Helvetica Neue" w:hAnsi="Helvetica Neue" w:cs="Helvetica Neue"/>
          <w:sz w:val="24"/>
          <w:szCs w:val="24"/>
        </w:rPr>
        <w:t>entering</w:t>
      </w:r>
      <w:r w:rsidRPr="007B12AB">
        <w:rPr>
          <w:rFonts w:ascii="Helvetica Neue" w:eastAsia="Helvetica Neue" w:hAnsi="Helvetica Neue" w:cs="Helvetica Neue"/>
          <w:sz w:val="24"/>
          <w:szCs w:val="24"/>
        </w:rPr>
        <w:t xml:space="preserve"> arrears.</w:t>
      </w:r>
    </w:p>
    <w:p w14:paraId="3E113B89" w14:textId="77777777" w:rsidR="000D4693" w:rsidRPr="007B12AB" w:rsidRDefault="000D4693" w:rsidP="00CA34CD">
      <w:pPr>
        <w:rPr>
          <w:rFonts w:ascii="Helvetica Neue" w:eastAsia="Helvetica Neue" w:hAnsi="Helvetica Neue" w:cs="Helvetica Neue"/>
          <w:sz w:val="24"/>
          <w:szCs w:val="24"/>
        </w:rPr>
      </w:pPr>
    </w:p>
    <w:p w14:paraId="3625C153" w14:textId="77777777" w:rsidR="00311F3A" w:rsidRPr="007B12AB" w:rsidRDefault="00311F3A" w:rsidP="00CA34CD">
      <w:pPr>
        <w:pStyle w:val="ListParagraph"/>
        <w:numPr>
          <w:ilvl w:val="0"/>
          <w:numId w:val="15"/>
        </w:numPr>
        <w:rPr>
          <w:rFonts w:ascii="Helvetica Neue" w:eastAsia="Helvetica Neue" w:hAnsi="Helvetica Neue" w:cs="Helvetica Neue"/>
          <w:i/>
          <w:iCs/>
          <w:sz w:val="24"/>
          <w:szCs w:val="24"/>
        </w:rPr>
      </w:pPr>
      <w:r w:rsidRPr="007B12AB">
        <w:rPr>
          <w:rFonts w:ascii="Helvetica Neue" w:eastAsia="Helvetica Neue" w:hAnsi="Helvetica Neue" w:cs="Helvetica Neue"/>
          <w:i/>
          <w:iCs/>
          <w:sz w:val="24"/>
          <w:szCs w:val="24"/>
        </w:rPr>
        <w:t>Using SMS reminders and use of personalisation</w:t>
      </w:r>
    </w:p>
    <w:p w14:paraId="61765CB9" w14:textId="77777777" w:rsidR="00311F3A" w:rsidRPr="007B12AB" w:rsidRDefault="00311F3A" w:rsidP="00CA34CD">
      <w:pPr>
        <w:ind w:left="360"/>
        <w:rPr>
          <w:rFonts w:ascii="Helvetica Neue" w:eastAsia="Helvetica Neue" w:hAnsi="Helvetica Neue" w:cs="Helvetica Neue"/>
          <w:sz w:val="24"/>
          <w:szCs w:val="24"/>
        </w:rPr>
      </w:pPr>
    </w:p>
    <w:p w14:paraId="14D021AA" w14:textId="77777777" w:rsidR="000D4693" w:rsidRPr="007B12AB" w:rsidRDefault="00CC77FF" w:rsidP="00CA34CD">
      <w:pPr>
        <w:rPr>
          <w:rFonts w:ascii="Helvetica Neue" w:eastAsia="Helvetica Neue" w:hAnsi="Helvetica Neue" w:cs="Helvetica Neue"/>
          <w:sz w:val="24"/>
          <w:szCs w:val="24"/>
        </w:rPr>
      </w:pPr>
      <w:r w:rsidRPr="007B12AB">
        <w:rPr>
          <w:rFonts w:ascii="Helvetica Neue" w:eastAsia="Helvetica Neue" w:hAnsi="Helvetica Neue" w:cs="Helvetica Neue"/>
          <w:sz w:val="24"/>
          <w:szCs w:val="24"/>
        </w:rPr>
        <w:t xml:space="preserve">The effectiveness of SMS reminders </w:t>
      </w:r>
      <w:r w:rsidR="00880540" w:rsidRPr="007B12AB">
        <w:rPr>
          <w:rFonts w:ascii="Helvetica Neue" w:eastAsia="Helvetica Neue" w:hAnsi="Helvetica Neue" w:cs="Helvetica Neue"/>
          <w:sz w:val="24"/>
          <w:szCs w:val="24"/>
        </w:rPr>
        <w:t>has</w:t>
      </w:r>
      <w:r w:rsidRPr="007B12AB">
        <w:rPr>
          <w:rFonts w:ascii="Helvetica Neue" w:eastAsia="Helvetica Neue" w:hAnsi="Helvetica Neue" w:cs="Helvetica Neue"/>
          <w:sz w:val="24"/>
          <w:szCs w:val="24"/>
        </w:rPr>
        <w:t xml:space="preserve"> been tested and demonstrated in different contexts. For example, a systematic review undertaken to determine the effectiveness of SMS reminders in healthcare appointment attendance showed strong evidence that SMS reminders were effective in improving appointment attendance rates (</w:t>
      </w:r>
      <w:proofErr w:type="spellStart"/>
      <w:r w:rsidR="00ED02F3" w:rsidRPr="007B12AB">
        <w:rPr>
          <w:rFonts w:ascii="Helvetica Neue" w:eastAsia="Helvetica Neue" w:hAnsi="Helvetica Neue" w:cs="Helvetica Neue"/>
          <w:sz w:val="24"/>
          <w:szCs w:val="24"/>
        </w:rPr>
        <w:t>Boksmati</w:t>
      </w:r>
      <w:proofErr w:type="spellEnd"/>
      <w:r w:rsidR="00ED02F3" w:rsidRPr="007B12AB">
        <w:rPr>
          <w:rFonts w:ascii="Helvetica Neue" w:eastAsia="Helvetica Neue" w:hAnsi="Helvetica Neue" w:cs="Helvetica Neue"/>
          <w:sz w:val="24"/>
          <w:szCs w:val="24"/>
        </w:rPr>
        <w:t>, 2016</w:t>
      </w:r>
      <w:r w:rsidRPr="007B12AB">
        <w:rPr>
          <w:rFonts w:ascii="Helvetica Neue" w:eastAsia="Helvetica Neue" w:hAnsi="Helvetica Neue" w:cs="Helvetica Neue"/>
          <w:sz w:val="24"/>
          <w:szCs w:val="24"/>
        </w:rPr>
        <w:t>). Another study conducted by The Behaviouralist tested different types of messaging using emails and SMSs to reduce customer arrears with a large utility company in California. The experiment showed that the SMS reminders were more effective than email reminders, and generated around $7 more per customer after four weeks, relative to the email reminders (</w:t>
      </w:r>
      <w:r w:rsidR="00ED02F3" w:rsidRPr="007B12AB">
        <w:rPr>
          <w:rFonts w:ascii="Helvetica Neue" w:eastAsia="Helvetica Neue" w:hAnsi="Helvetica Neue" w:cs="Helvetica Neue"/>
          <w:sz w:val="24"/>
          <w:szCs w:val="24"/>
        </w:rPr>
        <w:t>The Behaviouralist, 2021</w:t>
      </w:r>
      <w:r w:rsidRPr="007B12AB">
        <w:rPr>
          <w:rFonts w:ascii="Helvetica Neue" w:eastAsia="Helvetica Neue" w:hAnsi="Helvetica Neue" w:cs="Helvetica Neue"/>
          <w:sz w:val="24"/>
          <w:szCs w:val="24"/>
        </w:rPr>
        <w:t>).</w:t>
      </w:r>
    </w:p>
    <w:p w14:paraId="0FA84549" w14:textId="77777777" w:rsidR="000D4693" w:rsidRPr="007B12AB" w:rsidRDefault="000D4693" w:rsidP="00CA34CD">
      <w:pPr>
        <w:rPr>
          <w:rFonts w:ascii="Helvetica Neue" w:eastAsia="Helvetica Neue" w:hAnsi="Helvetica Neue" w:cs="Helvetica Neue"/>
          <w:sz w:val="24"/>
          <w:szCs w:val="24"/>
        </w:rPr>
      </w:pPr>
    </w:p>
    <w:p w14:paraId="4576C2C8" w14:textId="77777777" w:rsidR="000D4693" w:rsidRPr="007B12AB" w:rsidRDefault="00CC77FF" w:rsidP="00CA34CD">
      <w:pPr>
        <w:rPr>
          <w:rFonts w:ascii="Helvetica Neue" w:eastAsia="Helvetica Neue" w:hAnsi="Helvetica Neue" w:cs="Helvetica Neue"/>
          <w:sz w:val="24"/>
          <w:szCs w:val="24"/>
        </w:rPr>
      </w:pPr>
      <w:r w:rsidRPr="007B12AB">
        <w:rPr>
          <w:rFonts w:ascii="Helvetica Neue" w:eastAsia="Helvetica Neue" w:hAnsi="Helvetica Neue" w:cs="Helvetica Neue"/>
          <w:sz w:val="24"/>
          <w:szCs w:val="24"/>
        </w:rPr>
        <w:t>Research has shown that while sending SMS messages, personalisation is important in receiving positive outcomes. In a study testing SMSs in an advertising campaign, people responded more favourably to personalised messages (</w:t>
      </w:r>
      <w:proofErr w:type="spellStart"/>
      <w:r w:rsidR="00ED02F3" w:rsidRPr="007B12AB">
        <w:rPr>
          <w:rFonts w:ascii="Helvetica Neue" w:eastAsia="Helvetica Neue" w:hAnsi="Helvetica Neue" w:cs="Helvetica Neue"/>
          <w:sz w:val="24"/>
          <w:szCs w:val="24"/>
        </w:rPr>
        <w:t>Humbani</w:t>
      </w:r>
      <w:proofErr w:type="spellEnd"/>
      <w:r w:rsidR="00ED02F3" w:rsidRPr="007B12AB">
        <w:rPr>
          <w:rFonts w:ascii="Helvetica Neue" w:eastAsia="Helvetica Neue" w:hAnsi="Helvetica Neue" w:cs="Helvetica Neue"/>
          <w:sz w:val="24"/>
          <w:szCs w:val="24"/>
        </w:rPr>
        <w:t xml:space="preserve"> et al, 2015</w:t>
      </w:r>
      <w:r w:rsidRPr="007B12AB">
        <w:rPr>
          <w:rFonts w:ascii="Helvetica Neue" w:eastAsia="Helvetica Neue" w:hAnsi="Helvetica Neue" w:cs="Helvetica Neue"/>
          <w:sz w:val="24"/>
          <w:szCs w:val="24"/>
        </w:rPr>
        <w:t xml:space="preserve">). Another study </w:t>
      </w:r>
      <w:r w:rsidRPr="007B12AB">
        <w:rPr>
          <w:rFonts w:ascii="Helvetica Neue" w:eastAsia="Helvetica Neue" w:hAnsi="Helvetica Neue" w:cs="Helvetica Neue"/>
          <w:sz w:val="24"/>
          <w:szCs w:val="24"/>
        </w:rPr>
        <w:lastRenderedPageBreak/>
        <w:t>conducted by the London Cabinet Office showed that 10% more customers paid their outstanding court fees when they received a personalised SMS text message (</w:t>
      </w:r>
      <w:r w:rsidR="00ED02F3" w:rsidRPr="007B12AB">
        <w:rPr>
          <w:rFonts w:ascii="Helvetica Neue" w:eastAsia="Helvetica Neue" w:hAnsi="Helvetica Neue" w:cs="Helvetica Neue"/>
          <w:sz w:val="24"/>
          <w:szCs w:val="24"/>
        </w:rPr>
        <w:t>Behavioural Insights Team, 2012</w:t>
      </w:r>
      <w:r w:rsidRPr="007B12AB">
        <w:rPr>
          <w:rFonts w:ascii="Helvetica Neue" w:eastAsia="Helvetica Neue" w:hAnsi="Helvetica Neue" w:cs="Helvetica Neue"/>
          <w:sz w:val="24"/>
          <w:szCs w:val="24"/>
        </w:rPr>
        <w:t>).</w:t>
      </w:r>
    </w:p>
    <w:p w14:paraId="781B5482" w14:textId="77777777" w:rsidR="00E53F6C" w:rsidRPr="007B12AB" w:rsidRDefault="00E53F6C" w:rsidP="00CA34CD">
      <w:pPr>
        <w:rPr>
          <w:rFonts w:ascii="Helvetica Neue" w:eastAsia="Helvetica Neue" w:hAnsi="Helvetica Neue" w:cs="Helvetica Neue"/>
          <w:sz w:val="24"/>
          <w:szCs w:val="24"/>
        </w:rPr>
      </w:pPr>
    </w:p>
    <w:p w14:paraId="4B8607F8" w14:textId="77777777" w:rsidR="00E53F6C" w:rsidRPr="007B12AB" w:rsidRDefault="00E53F6C" w:rsidP="00CA34CD">
      <w:pPr>
        <w:rPr>
          <w:rFonts w:ascii="Helvetica Neue" w:eastAsia="Helvetica Neue" w:hAnsi="Helvetica Neue" w:cs="Helvetica Neue"/>
          <w:sz w:val="24"/>
          <w:szCs w:val="24"/>
        </w:rPr>
      </w:pPr>
      <w:r w:rsidRPr="007B12AB">
        <w:rPr>
          <w:rFonts w:ascii="Helvetica Neue" w:eastAsia="Helvetica Neue" w:hAnsi="Helvetica Neue" w:cs="Helvetica Neue"/>
          <w:sz w:val="24"/>
          <w:szCs w:val="24"/>
        </w:rPr>
        <w:t>Within the context of Newham, SMS was deemed a good channel of communication to use for the trial as this was already an established form of communication with</w:t>
      </w:r>
      <w:r w:rsidR="00010D16" w:rsidRPr="007B12AB">
        <w:rPr>
          <w:rFonts w:ascii="Helvetica Neue" w:eastAsia="Helvetica Neue" w:hAnsi="Helvetica Neue" w:cs="Helvetica Neue"/>
          <w:sz w:val="24"/>
          <w:szCs w:val="24"/>
        </w:rPr>
        <w:t xml:space="preserve"> residents,</w:t>
      </w:r>
      <w:r w:rsidRPr="007B12AB">
        <w:rPr>
          <w:rFonts w:ascii="Helvetica Neue" w:eastAsia="Helvetica Neue" w:hAnsi="Helvetica Neue" w:cs="Helvetica Neue"/>
          <w:sz w:val="24"/>
          <w:szCs w:val="24"/>
        </w:rPr>
        <w:t xml:space="preserve"> and the</w:t>
      </w:r>
      <w:r w:rsidR="00010D16" w:rsidRPr="007B12AB">
        <w:rPr>
          <w:rFonts w:ascii="Helvetica Neue" w:eastAsia="Helvetica Neue" w:hAnsi="Helvetica Neue" w:cs="Helvetica Neue"/>
          <w:sz w:val="24"/>
          <w:szCs w:val="24"/>
        </w:rPr>
        <w:t xml:space="preserve"> Council Tax and Housing</w:t>
      </w:r>
      <w:r w:rsidRPr="007B12AB">
        <w:rPr>
          <w:rFonts w:ascii="Helvetica Neue" w:eastAsia="Helvetica Neue" w:hAnsi="Helvetica Neue" w:cs="Helvetica Neue"/>
          <w:sz w:val="24"/>
          <w:szCs w:val="24"/>
        </w:rPr>
        <w:t xml:space="preserve"> departments had </w:t>
      </w:r>
      <w:r w:rsidR="00010D16" w:rsidRPr="007B12AB">
        <w:rPr>
          <w:rFonts w:ascii="Helvetica Neue" w:eastAsia="Helvetica Neue" w:hAnsi="Helvetica Neue" w:cs="Helvetica Neue"/>
          <w:sz w:val="24"/>
          <w:szCs w:val="24"/>
        </w:rPr>
        <w:t xml:space="preserve">existing procedures in place to send out SMS campaigns. </w:t>
      </w:r>
    </w:p>
    <w:p w14:paraId="6FECA1F6" w14:textId="77777777" w:rsidR="000D4693" w:rsidRPr="007B12AB" w:rsidRDefault="000D4693" w:rsidP="00CA34CD">
      <w:pPr>
        <w:rPr>
          <w:rFonts w:ascii="Helvetica Neue" w:eastAsia="Helvetica Neue" w:hAnsi="Helvetica Neue" w:cs="Helvetica Neue"/>
          <w:sz w:val="24"/>
          <w:szCs w:val="24"/>
        </w:rPr>
      </w:pPr>
    </w:p>
    <w:p w14:paraId="640E57A5" w14:textId="77777777" w:rsidR="00311F3A" w:rsidRPr="007B12AB" w:rsidRDefault="00311F3A" w:rsidP="00CA34CD">
      <w:pPr>
        <w:pStyle w:val="ListParagraph"/>
        <w:numPr>
          <w:ilvl w:val="0"/>
          <w:numId w:val="15"/>
        </w:numPr>
        <w:rPr>
          <w:rFonts w:ascii="Helvetica Neue" w:eastAsia="Helvetica Neue" w:hAnsi="Helvetica Neue" w:cs="Helvetica Neue"/>
          <w:i/>
          <w:iCs/>
          <w:sz w:val="24"/>
          <w:szCs w:val="24"/>
        </w:rPr>
      </w:pPr>
      <w:r w:rsidRPr="007B12AB">
        <w:rPr>
          <w:rFonts w:ascii="Helvetica Neue" w:eastAsia="Helvetica Neue" w:hAnsi="Helvetica Neue" w:cs="Helvetica Neue"/>
          <w:i/>
          <w:iCs/>
          <w:sz w:val="24"/>
          <w:szCs w:val="24"/>
        </w:rPr>
        <w:t>Use of signposting to support services</w:t>
      </w:r>
    </w:p>
    <w:p w14:paraId="154549C2" w14:textId="77777777" w:rsidR="00311F3A" w:rsidRPr="007B12AB" w:rsidRDefault="00311F3A" w:rsidP="00CA34CD">
      <w:pPr>
        <w:pStyle w:val="ListParagraph"/>
        <w:rPr>
          <w:rFonts w:ascii="Helvetica Neue" w:eastAsia="Helvetica Neue" w:hAnsi="Helvetica Neue" w:cs="Helvetica Neue"/>
          <w:sz w:val="24"/>
          <w:szCs w:val="24"/>
        </w:rPr>
      </w:pPr>
    </w:p>
    <w:p w14:paraId="1E2B51C6" w14:textId="77777777" w:rsidR="000D4693" w:rsidRPr="007B12AB" w:rsidRDefault="00CC77FF" w:rsidP="00CA34CD">
      <w:pPr>
        <w:rPr>
          <w:rFonts w:ascii="Helvetica Neue" w:eastAsia="Helvetica Neue" w:hAnsi="Helvetica Neue" w:cs="Helvetica Neue"/>
          <w:sz w:val="24"/>
          <w:szCs w:val="24"/>
        </w:rPr>
      </w:pPr>
      <w:r w:rsidRPr="007B12AB">
        <w:rPr>
          <w:rFonts w:ascii="Helvetica Neue" w:eastAsia="Helvetica Neue" w:hAnsi="Helvetica Neue" w:cs="Helvetica Neue"/>
          <w:sz w:val="24"/>
          <w:szCs w:val="24"/>
        </w:rPr>
        <w:t>Interventions that focus on providing signposting to support services and resources have been tested in a variety of contexts. For example, a study on the effects of financial vulnerability on mothers’ emotional distress and child wellbeing recommended the benefits of direct intervention or signposting to statutory or voluntary organisations that provide support with related issues such as access to emergency funds, benefits advice, support with access to employment, training, education</w:t>
      </w:r>
      <w:r w:rsidR="00ED02F3" w:rsidRPr="007B12AB">
        <w:rPr>
          <w:rFonts w:ascii="Helvetica Neue" w:eastAsia="Helvetica Neue" w:hAnsi="Helvetica Neue" w:cs="Helvetica Neue"/>
          <w:sz w:val="24"/>
          <w:szCs w:val="24"/>
        </w:rPr>
        <w:t>,</w:t>
      </w:r>
      <w:r w:rsidRPr="007B12AB">
        <w:rPr>
          <w:rFonts w:ascii="Helvetica Neue" w:eastAsia="Helvetica Neue" w:hAnsi="Helvetica Neue" w:cs="Helvetica Neue"/>
          <w:sz w:val="24"/>
          <w:szCs w:val="24"/>
        </w:rPr>
        <w:t xml:space="preserve"> and skills (</w:t>
      </w:r>
      <w:r w:rsidR="00ED02F3" w:rsidRPr="007B12AB">
        <w:rPr>
          <w:rFonts w:ascii="Helvetica Neue" w:eastAsia="Helvetica Neue" w:hAnsi="Helvetica Neue" w:cs="Helvetica Neue"/>
          <w:sz w:val="24"/>
          <w:szCs w:val="24"/>
        </w:rPr>
        <w:t>Treanor, 2016</w:t>
      </w:r>
      <w:r w:rsidRPr="007B12AB">
        <w:rPr>
          <w:rFonts w:ascii="Helvetica Neue" w:eastAsia="Helvetica Neue" w:hAnsi="Helvetica Neue" w:cs="Helvetica Neue"/>
          <w:sz w:val="24"/>
          <w:szCs w:val="24"/>
        </w:rPr>
        <w:t xml:space="preserve">). Similarly, another study investigated the impact of signposting from routine NHS general practice to a digital weight management tool (Low Carb Program) for patients with Type 2 diabetes mellitus. The results showed that patients who completed the program reported greater weight loss compared to those who did </w:t>
      </w:r>
      <w:r w:rsidR="00F53FB5" w:rsidRPr="007B12AB">
        <w:rPr>
          <w:rFonts w:ascii="Helvetica Neue" w:eastAsia="Helvetica Neue" w:hAnsi="Helvetica Neue" w:cs="Helvetica Neue"/>
          <w:sz w:val="24"/>
          <w:szCs w:val="24"/>
        </w:rPr>
        <w:t>not and</w:t>
      </w:r>
      <w:r w:rsidRPr="007B12AB">
        <w:rPr>
          <w:rFonts w:ascii="Helvetica Neue" w:eastAsia="Helvetica Neue" w:hAnsi="Helvetica Neue" w:cs="Helvetica Neue"/>
          <w:sz w:val="24"/>
          <w:szCs w:val="24"/>
        </w:rPr>
        <w:t xml:space="preserve"> were more likely to reduce the number of diabetes medications they were prescribed (</w:t>
      </w:r>
      <w:r w:rsidR="00ED02F3" w:rsidRPr="007B12AB">
        <w:rPr>
          <w:rFonts w:ascii="Helvetica Neue" w:eastAsia="Helvetica Neue" w:hAnsi="Helvetica Neue" w:cs="Helvetica Neue"/>
          <w:sz w:val="24"/>
          <w:szCs w:val="24"/>
        </w:rPr>
        <w:t>Scott et al, 2022</w:t>
      </w:r>
      <w:r w:rsidRPr="007B12AB">
        <w:rPr>
          <w:rFonts w:ascii="Helvetica Neue" w:eastAsia="Helvetica Neue" w:hAnsi="Helvetica Neue" w:cs="Helvetica Neue"/>
          <w:sz w:val="24"/>
          <w:szCs w:val="24"/>
        </w:rPr>
        <w:t>).</w:t>
      </w:r>
    </w:p>
    <w:p w14:paraId="7EECD88A" w14:textId="77777777" w:rsidR="000D4693" w:rsidRPr="007B12AB" w:rsidRDefault="000D4693" w:rsidP="00CA34CD">
      <w:pPr>
        <w:rPr>
          <w:rFonts w:ascii="Helvetica Neue" w:eastAsia="Helvetica Neue" w:hAnsi="Helvetica Neue" w:cs="Helvetica Neue"/>
          <w:sz w:val="24"/>
          <w:szCs w:val="24"/>
        </w:rPr>
      </w:pPr>
    </w:p>
    <w:p w14:paraId="5F3C2E80" w14:textId="77777777" w:rsidR="000D4693" w:rsidRPr="007B12AB" w:rsidRDefault="00ED02F3" w:rsidP="00CA34CD">
      <w:pPr>
        <w:rPr>
          <w:rFonts w:ascii="Helvetica Neue" w:eastAsia="Helvetica Neue" w:hAnsi="Helvetica Neue" w:cs="Helvetica Neue"/>
          <w:sz w:val="24"/>
          <w:szCs w:val="24"/>
        </w:rPr>
      </w:pPr>
      <w:r w:rsidRPr="007B12AB">
        <w:rPr>
          <w:rFonts w:ascii="Helvetica Neue" w:eastAsia="Helvetica Neue" w:hAnsi="Helvetica Neue" w:cs="Helvetica Neue"/>
          <w:sz w:val="24"/>
          <w:szCs w:val="24"/>
        </w:rPr>
        <w:t xml:space="preserve">The </w:t>
      </w:r>
      <w:r w:rsidR="00CC77FF" w:rsidRPr="007B12AB">
        <w:rPr>
          <w:rFonts w:ascii="Helvetica Neue" w:eastAsia="Helvetica Neue" w:hAnsi="Helvetica Neue" w:cs="Helvetica Neue"/>
          <w:sz w:val="24"/>
          <w:szCs w:val="24"/>
        </w:rPr>
        <w:t>two different types of SMS reminders</w:t>
      </w:r>
      <w:r w:rsidR="0016581B" w:rsidRPr="007B12AB">
        <w:rPr>
          <w:rFonts w:ascii="Helvetica Neue" w:eastAsia="Helvetica Neue" w:hAnsi="Helvetica Neue" w:cs="Helvetica Neue"/>
          <w:sz w:val="24"/>
          <w:szCs w:val="24"/>
        </w:rPr>
        <w:t xml:space="preserve"> tested</w:t>
      </w:r>
      <w:r w:rsidR="00CC77FF" w:rsidRPr="007B12AB">
        <w:rPr>
          <w:rFonts w:ascii="Helvetica Neue" w:eastAsia="Helvetica Neue" w:hAnsi="Helvetica Neue" w:cs="Helvetica Neue"/>
          <w:sz w:val="24"/>
          <w:szCs w:val="24"/>
        </w:rPr>
        <w:t xml:space="preserve">, both </w:t>
      </w:r>
      <w:r w:rsidRPr="007B12AB">
        <w:rPr>
          <w:rFonts w:ascii="Helvetica Neue" w:eastAsia="Helvetica Neue" w:hAnsi="Helvetica Neue" w:cs="Helvetica Neue"/>
          <w:sz w:val="24"/>
          <w:szCs w:val="24"/>
        </w:rPr>
        <w:t>used</w:t>
      </w:r>
      <w:r w:rsidR="00CC77FF" w:rsidRPr="007B12AB">
        <w:rPr>
          <w:rFonts w:ascii="Helvetica Neue" w:eastAsia="Helvetica Neue" w:hAnsi="Helvetica Neue" w:cs="Helvetica Neue"/>
          <w:sz w:val="24"/>
          <w:szCs w:val="24"/>
        </w:rPr>
        <w:t xml:space="preserve"> elements of personalisation. SMS 1 tests the effectiveness of a </w:t>
      </w:r>
      <w:r w:rsidR="00B776F6" w:rsidRPr="007B12AB">
        <w:rPr>
          <w:rFonts w:ascii="Helvetica Neue" w:eastAsia="Helvetica Neue" w:hAnsi="Helvetica Neue" w:cs="Helvetica Neue"/>
          <w:sz w:val="24"/>
          <w:szCs w:val="24"/>
        </w:rPr>
        <w:t>simple reminder</w:t>
      </w:r>
      <w:r w:rsidR="00CC77FF" w:rsidRPr="007B12AB">
        <w:rPr>
          <w:rFonts w:ascii="Helvetica Neue" w:eastAsia="Helvetica Neue" w:hAnsi="Helvetica Neue" w:cs="Helvetica Neue"/>
          <w:sz w:val="24"/>
          <w:szCs w:val="24"/>
        </w:rPr>
        <w:t xml:space="preserve"> SMS, while SMS 2 tests the effectiveness of an SMS reminder that is more support </w:t>
      </w:r>
      <w:r w:rsidR="00B776F6" w:rsidRPr="007B12AB">
        <w:rPr>
          <w:rFonts w:ascii="Helvetica Neue" w:eastAsia="Helvetica Neue" w:hAnsi="Helvetica Neue" w:cs="Helvetica Neue"/>
          <w:sz w:val="24"/>
          <w:szCs w:val="24"/>
        </w:rPr>
        <w:t>focused and</w:t>
      </w:r>
      <w:r w:rsidR="00CC77FF" w:rsidRPr="007B12AB">
        <w:rPr>
          <w:rFonts w:ascii="Helvetica Neue" w:eastAsia="Helvetica Neue" w:hAnsi="Helvetica Neue" w:cs="Helvetica Neue"/>
          <w:sz w:val="24"/>
          <w:szCs w:val="24"/>
        </w:rPr>
        <w:t xml:space="preserve"> uses a webform to ask people who are struggling to pay their outstanding bills for the reasons they are facing financial difficulties. People who respond to the webform are then signposted to relevant support services where they can get help to deal with their specific issues. This intervention was designed to give the council greater understanding of some of the underlying reasons for non-payment. </w:t>
      </w:r>
      <w:r w:rsidR="009863E3" w:rsidRPr="007B12AB">
        <w:rPr>
          <w:rFonts w:ascii="Helvetica Neue" w:eastAsia="Helvetica Neue" w:hAnsi="Helvetica Neue" w:cs="Helvetica Neue"/>
          <w:sz w:val="24"/>
          <w:szCs w:val="24"/>
        </w:rPr>
        <w:t>Most</w:t>
      </w:r>
      <w:r w:rsidR="00CC77FF" w:rsidRPr="007B12AB">
        <w:rPr>
          <w:rFonts w:ascii="Helvetica Neue" w:eastAsia="Helvetica Neue" w:hAnsi="Helvetica Neue" w:cs="Helvetica Neue"/>
          <w:sz w:val="24"/>
          <w:szCs w:val="24"/>
        </w:rPr>
        <w:t xml:space="preserve"> </w:t>
      </w:r>
      <w:r w:rsidR="00B776F6" w:rsidRPr="007B12AB">
        <w:rPr>
          <w:rFonts w:ascii="Helvetica Neue" w:eastAsia="Helvetica Neue" w:hAnsi="Helvetica Neue" w:cs="Helvetica Neue"/>
          <w:sz w:val="24"/>
          <w:szCs w:val="24"/>
        </w:rPr>
        <w:t>residents</w:t>
      </w:r>
      <w:r w:rsidR="009863E3" w:rsidRPr="007B12AB">
        <w:rPr>
          <w:rFonts w:ascii="Helvetica Neue" w:eastAsia="Helvetica Neue" w:hAnsi="Helvetica Neue" w:cs="Helvetica Neue"/>
          <w:sz w:val="24"/>
          <w:szCs w:val="24"/>
        </w:rPr>
        <w:t xml:space="preserve"> </w:t>
      </w:r>
      <w:r w:rsidR="00CC77FF" w:rsidRPr="007B12AB">
        <w:rPr>
          <w:rFonts w:ascii="Helvetica Neue" w:eastAsia="Helvetica Neue" w:hAnsi="Helvetica Neue" w:cs="Helvetica Neue"/>
          <w:sz w:val="24"/>
          <w:szCs w:val="24"/>
        </w:rPr>
        <w:t xml:space="preserve">were then pointed towards resources that enabled self-help. After speaking with Our Newham Money </w:t>
      </w:r>
      <w:r w:rsidR="00901634" w:rsidRPr="007B12AB">
        <w:rPr>
          <w:rFonts w:ascii="Helvetica Neue" w:eastAsia="Helvetica Neue" w:hAnsi="Helvetica Neue" w:cs="Helvetica Neue"/>
          <w:sz w:val="24"/>
          <w:szCs w:val="24"/>
        </w:rPr>
        <w:t xml:space="preserve">(ONM) </w:t>
      </w:r>
      <w:r w:rsidR="00CC77FF" w:rsidRPr="007B12AB">
        <w:rPr>
          <w:rFonts w:ascii="Helvetica Neue" w:eastAsia="Helvetica Neue" w:hAnsi="Helvetica Neue" w:cs="Helvetica Neue"/>
          <w:sz w:val="24"/>
          <w:szCs w:val="24"/>
        </w:rPr>
        <w:t>as well as the</w:t>
      </w:r>
      <w:r w:rsidR="009863E3" w:rsidRPr="007B12AB">
        <w:rPr>
          <w:rFonts w:ascii="Helvetica Neue" w:eastAsia="Helvetica Neue" w:hAnsi="Helvetica Neue" w:cs="Helvetica Neue"/>
          <w:sz w:val="24"/>
          <w:szCs w:val="24"/>
        </w:rPr>
        <w:t xml:space="preserve"> other</w:t>
      </w:r>
      <w:r w:rsidR="00CC77FF" w:rsidRPr="007B12AB">
        <w:rPr>
          <w:rFonts w:ascii="Helvetica Neue" w:eastAsia="Helvetica Neue" w:hAnsi="Helvetica Neue" w:cs="Helvetica Neue"/>
          <w:sz w:val="24"/>
          <w:szCs w:val="24"/>
        </w:rPr>
        <w:t xml:space="preserve"> services</w:t>
      </w:r>
      <w:r w:rsidR="0016581B" w:rsidRPr="007B12AB">
        <w:rPr>
          <w:rFonts w:ascii="Helvetica Neue" w:eastAsia="Helvetica Neue" w:hAnsi="Helvetica Neue" w:cs="Helvetica Neue"/>
          <w:sz w:val="24"/>
          <w:szCs w:val="24"/>
        </w:rPr>
        <w:t>,</w:t>
      </w:r>
      <w:r w:rsidR="00CC77FF" w:rsidRPr="007B12AB">
        <w:rPr>
          <w:rFonts w:ascii="Helvetica Neue" w:eastAsia="Helvetica Neue" w:hAnsi="Helvetica Neue" w:cs="Helvetica Neue"/>
          <w:sz w:val="24"/>
          <w:szCs w:val="24"/>
        </w:rPr>
        <w:t xml:space="preserve"> instances where individuals, even in </w:t>
      </w:r>
      <w:r w:rsidR="00B776F6" w:rsidRPr="007B12AB">
        <w:rPr>
          <w:rFonts w:ascii="Helvetica Neue" w:eastAsia="Helvetica Neue" w:hAnsi="Helvetica Neue" w:cs="Helvetica Neue"/>
          <w:sz w:val="24"/>
          <w:szCs w:val="24"/>
        </w:rPr>
        <w:t>early-stage</w:t>
      </w:r>
      <w:r w:rsidR="00CC77FF" w:rsidRPr="007B12AB">
        <w:rPr>
          <w:rFonts w:ascii="Helvetica Neue" w:eastAsia="Helvetica Neue" w:hAnsi="Helvetica Neue" w:cs="Helvetica Neue"/>
          <w:sz w:val="24"/>
          <w:szCs w:val="24"/>
        </w:rPr>
        <w:t xml:space="preserve"> debt, justified a direct call from ONM</w:t>
      </w:r>
      <w:r w:rsidR="009863E3" w:rsidRPr="007B12AB">
        <w:rPr>
          <w:rFonts w:ascii="Helvetica Neue" w:eastAsia="Helvetica Neue" w:hAnsi="Helvetica Neue" w:cs="Helvetica Neue"/>
          <w:sz w:val="24"/>
          <w:szCs w:val="24"/>
        </w:rPr>
        <w:t>,</w:t>
      </w:r>
      <w:r w:rsidR="0016581B" w:rsidRPr="007B12AB">
        <w:rPr>
          <w:rFonts w:ascii="Helvetica Neue" w:eastAsia="Helvetica Neue" w:hAnsi="Helvetica Neue" w:cs="Helvetica Neue"/>
          <w:sz w:val="24"/>
          <w:szCs w:val="24"/>
        </w:rPr>
        <w:t xml:space="preserve"> were identified</w:t>
      </w:r>
      <w:r w:rsidR="00CC77FF" w:rsidRPr="007B12AB">
        <w:rPr>
          <w:rFonts w:ascii="Helvetica Neue" w:eastAsia="Helvetica Neue" w:hAnsi="Helvetica Neue" w:cs="Helvetica Neue"/>
          <w:sz w:val="24"/>
          <w:szCs w:val="24"/>
        </w:rPr>
        <w:t xml:space="preserve">. This was primarily when individuals </w:t>
      </w:r>
      <w:proofErr w:type="gramStart"/>
      <w:r w:rsidR="00CC77FF" w:rsidRPr="007B12AB">
        <w:rPr>
          <w:rFonts w:ascii="Helvetica Neue" w:eastAsia="Helvetica Neue" w:hAnsi="Helvetica Neue" w:cs="Helvetica Neue"/>
          <w:sz w:val="24"/>
          <w:szCs w:val="24"/>
        </w:rPr>
        <w:t>entered into</w:t>
      </w:r>
      <w:proofErr w:type="gramEnd"/>
      <w:r w:rsidR="00CC77FF" w:rsidRPr="007B12AB">
        <w:rPr>
          <w:rFonts w:ascii="Helvetica Neue" w:eastAsia="Helvetica Neue" w:hAnsi="Helvetica Neue" w:cs="Helvetica Neue"/>
          <w:sz w:val="24"/>
          <w:szCs w:val="24"/>
        </w:rPr>
        <w:t xml:space="preserve"> joint debt and there were significant changes in </w:t>
      </w:r>
      <w:r w:rsidR="009863E3" w:rsidRPr="007B12AB">
        <w:rPr>
          <w:rFonts w:ascii="Helvetica Neue" w:eastAsia="Helvetica Neue" w:hAnsi="Helvetica Neue" w:cs="Helvetica Neue"/>
          <w:sz w:val="24"/>
          <w:szCs w:val="24"/>
        </w:rPr>
        <w:t xml:space="preserve">their </w:t>
      </w:r>
      <w:r w:rsidR="00CC77FF" w:rsidRPr="007B12AB">
        <w:rPr>
          <w:rFonts w:ascii="Helvetica Neue" w:eastAsia="Helvetica Neue" w:hAnsi="Helvetica Neue" w:cs="Helvetica Neue"/>
          <w:sz w:val="24"/>
          <w:szCs w:val="24"/>
        </w:rPr>
        <w:t>circumstance</w:t>
      </w:r>
      <w:r w:rsidR="009863E3" w:rsidRPr="007B12AB">
        <w:rPr>
          <w:rFonts w:ascii="Helvetica Neue" w:eastAsia="Helvetica Neue" w:hAnsi="Helvetica Neue" w:cs="Helvetica Neue"/>
          <w:sz w:val="24"/>
          <w:szCs w:val="24"/>
        </w:rPr>
        <w:t>s</w:t>
      </w:r>
      <w:r w:rsidR="00CC77FF" w:rsidRPr="007B12AB">
        <w:rPr>
          <w:rFonts w:ascii="Helvetica Neue" w:eastAsia="Helvetica Neue" w:hAnsi="Helvetica Neue" w:cs="Helvetica Neue"/>
          <w:sz w:val="24"/>
          <w:szCs w:val="24"/>
        </w:rPr>
        <w:t xml:space="preserve">. </w:t>
      </w:r>
    </w:p>
    <w:p w14:paraId="22D0D4D2" w14:textId="77777777" w:rsidR="00901634" w:rsidRPr="007B12AB" w:rsidRDefault="00901634" w:rsidP="00CA34CD">
      <w:pPr>
        <w:rPr>
          <w:rFonts w:ascii="Helvetica Neue" w:eastAsia="Helvetica Neue" w:hAnsi="Helvetica Neue" w:cs="Helvetica Neue"/>
          <w:sz w:val="24"/>
          <w:szCs w:val="24"/>
        </w:rPr>
      </w:pPr>
    </w:p>
    <w:p w14:paraId="40813A7B" w14:textId="77777777" w:rsidR="00901634" w:rsidRPr="007B12AB" w:rsidRDefault="00901634" w:rsidP="00CA34CD">
      <w:pPr>
        <w:rPr>
          <w:rFonts w:ascii="Helvetica Neue" w:eastAsia="Helvetica Neue" w:hAnsi="Helvetica Neue" w:cs="Helvetica Neue"/>
          <w:sz w:val="24"/>
          <w:szCs w:val="24"/>
        </w:rPr>
      </w:pPr>
      <w:r w:rsidRPr="007B12AB">
        <w:rPr>
          <w:rFonts w:ascii="Helvetica Neue" w:eastAsia="Helvetica Neue" w:hAnsi="Helvetica Neue" w:cs="Helvetica Neue"/>
          <w:sz w:val="24"/>
          <w:szCs w:val="24"/>
        </w:rPr>
        <w:t>The approach of signposting residents in need worked well within the context of Newham as it had a dedicated specialised support service (ONM) that could work with residents.</w:t>
      </w:r>
    </w:p>
    <w:p w14:paraId="38AD5162" w14:textId="77777777" w:rsidR="00500E32" w:rsidRPr="007B12AB" w:rsidRDefault="00500E32" w:rsidP="00CA34CD">
      <w:pPr>
        <w:rPr>
          <w:rFonts w:ascii="Helvetica Neue" w:eastAsia="Helvetica Neue" w:hAnsi="Helvetica Neue" w:cs="Helvetica Neue"/>
          <w:b/>
          <w:bCs/>
          <w:sz w:val="24"/>
          <w:szCs w:val="24"/>
        </w:rPr>
      </w:pPr>
    </w:p>
    <w:p w14:paraId="6C17E820" w14:textId="77777777" w:rsidR="00971F0F" w:rsidRPr="007B12AB" w:rsidRDefault="00971F0F" w:rsidP="00CA34CD">
      <w:pPr>
        <w:rPr>
          <w:rFonts w:ascii="Helvetica Neue" w:eastAsia="Helvetica Neue" w:hAnsi="Helvetica Neue" w:cs="Helvetica Neue"/>
          <w:b/>
          <w:bCs/>
          <w:sz w:val="24"/>
          <w:szCs w:val="24"/>
        </w:rPr>
      </w:pPr>
      <w:r w:rsidRPr="007B12AB">
        <w:rPr>
          <w:rFonts w:ascii="Helvetica Neue" w:eastAsia="Helvetica Neue" w:hAnsi="Helvetica Neue" w:cs="Helvetica Neue"/>
          <w:b/>
          <w:bCs/>
          <w:sz w:val="24"/>
          <w:szCs w:val="24"/>
        </w:rPr>
        <w:t>RCT 2</w:t>
      </w:r>
      <w:r w:rsidR="009863E3" w:rsidRPr="007B12AB">
        <w:rPr>
          <w:rFonts w:ascii="Helvetica Neue" w:eastAsia="Helvetica Neue" w:hAnsi="Helvetica Neue" w:cs="Helvetica Neue"/>
          <w:b/>
          <w:bCs/>
          <w:sz w:val="24"/>
          <w:szCs w:val="24"/>
        </w:rPr>
        <w:t xml:space="preserve"> </w:t>
      </w:r>
      <w:r w:rsidR="00975123">
        <w:rPr>
          <w:rFonts w:ascii="Helvetica Neue" w:eastAsia="Helvetica Neue" w:hAnsi="Helvetica Neue" w:cs="Helvetica Neue"/>
          <w:b/>
          <w:bCs/>
          <w:sz w:val="24"/>
          <w:szCs w:val="24"/>
        </w:rPr>
        <w:t xml:space="preserve">- </w:t>
      </w:r>
      <w:r w:rsidR="00975123" w:rsidRPr="00975123">
        <w:rPr>
          <w:rFonts w:ascii="Helvetica Neue" w:eastAsia="Helvetica Neue" w:hAnsi="Helvetica Neue" w:cs="Helvetica Neue"/>
          <w:b/>
          <w:bCs/>
          <w:sz w:val="24"/>
          <w:szCs w:val="24"/>
        </w:rPr>
        <w:t>Mid level arrears trial</w:t>
      </w:r>
    </w:p>
    <w:p w14:paraId="6C31176C" w14:textId="77777777" w:rsidR="00971F0F" w:rsidRPr="007B12AB" w:rsidRDefault="00971F0F" w:rsidP="00CA34CD">
      <w:pPr>
        <w:rPr>
          <w:rFonts w:ascii="Helvetica Neue" w:eastAsia="Helvetica Neue" w:hAnsi="Helvetica Neue" w:cs="Helvetica Neue"/>
          <w:sz w:val="24"/>
          <w:szCs w:val="24"/>
        </w:rPr>
      </w:pPr>
    </w:p>
    <w:p w14:paraId="325C778E" w14:textId="77777777" w:rsidR="00971F0F" w:rsidRPr="007B12AB" w:rsidRDefault="00596837" w:rsidP="00CA34CD">
      <w:pPr>
        <w:pStyle w:val="ListParagraph"/>
        <w:numPr>
          <w:ilvl w:val="0"/>
          <w:numId w:val="16"/>
        </w:numPr>
        <w:rPr>
          <w:rFonts w:ascii="Helvetica Neue" w:eastAsia="Helvetica Neue" w:hAnsi="Helvetica Neue" w:cs="Helvetica Neue"/>
          <w:i/>
          <w:iCs/>
          <w:sz w:val="24"/>
          <w:szCs w:val="24"/>
        </w:rPr>
      </w:pPr>
      <w:r>
        <w:rPr>
          <w:rFonts w:ascii="Helvetica Neue" w:eastAsia="Helvetica Neue" w:hAnsi="Helvetica Neue" w:cs="Helvetica Neue"/>
          <w:i/>
          <w:iCs/>
          <w:sz w:val="24"/>
          <w:szCs w:val="24"/>
        </w:rPr>
        <w:t>Use of support vs punitive</w:t>
      </w:r>
      <w:r w:rsidR="00971F0F" w:rsidRPr="007B12AB">
        <w:rPr>
          <w:rFonts w:ascii="Helvetica Neue" w:eastAsia="Helvetica Neue" w:hAnsi="Helvetica Neue" w:cs="Helvetica Neue"/>
          <w:i/>
          <w:iCs/>
          <w:sz w:val="24"/>
          <w:szCs w:val="24"/>
        </w:rPr>
        <w:t xml:space="preserve"> framing</w:t>
      </w:r>
    </w:p>
    <w:p w14:paraId="20635D07" w14:textId="77777777" w:rsidR="00971F0F" w:rsidRPr="007B12AB" w:rsidRDefault="00971F0F" w:rsidP="00CA34CD">
      <w:pPr>
        <w:pStyle w:val="ListParagraph"/>
        <w:rPr>
          <w:rFonts w:ascii="Helvetica Neue" w:eastAsia="Helvetica Neue" w:hAnsi="Helvetica Neue" w:cs="Helvetica Neue"/>
          <w:sz w:val="24"/>
          <w:szCs w:val="24"/>
        </w:rPr>
      </w:pPr>
    </w:p>
    <w:p w14:paraId="1EF4923D" w14:textId="77777777" w:rsidR="000D4693" w:rsidRPr="007B12AB" w:rsidRDefault="00CC77FF" w:rsidP="00CA34CD">
      <w:pPr>
        <w:rPr>
          <w:rFonts w:ascii="Helvetica Neue" w:eastAsia="Helvetica Neue" w:hAnsi="Helvetica Neue" w:cs="Helvetica Neue"/>
          <w:sz w:val="24"/>
          <w:szCs w:val="24"/>
        </w:rPr>
      </w:pPr>
      <w:r w:rsidRPr="007B12AB">
        <w:rPr>
          <w:rFonts w:ascii="Helvetica Neue" w:eastAsia="Helvetica Neue" w:hAnsi="Helvetica Neue" w:cs="Helvetica Neue"/>
          <w:sz w:val="24"/>
          <w:szCs w:val="24"/>
        </w:rPr>
        <w:t xml:space="preserve">Previous literature </w:t>
      </w:r>
      <w:r w:rsidR="00596837">
        <w:rPr>
          <w:rFonts w:ascii="Helvetica Neue" w:eastAsia="Helvetica Neue" w:hAnsi="Helvetica Neue" w:cs="Helvetica Neue"/>
          <w:sz w:val="24"/>
          <w:szCs w:val="24"/>
        </w:rPr>
        <w:t xml:space="preserve">has examined the effects of supportive versus punitive </w:t>
      </w:r>
      <w:r w:rsidRPr="007B12AB">
        <w:rPr>
          <w:rFonts w:ascii="Helvetica Neue" w:eastAsia="Helvetica Neue" w:hAnsi="Helvetica Neue" w:cs="Helvetica Neue"/>
          <w:sz w:val="24"/>
          <w:szCs w:val="24"/>
        </w:rPr>
        <w:t>messaging on payment compliance. A study conducted with administrative data from the Swedish Tax Agency found a strong effect from an enforcement approach, where a message that the debt will be handed over to the Enforcement Agency increased payments by 10 percentage points (</w:t>
      </w:r>
      <w:r w:rsidR="009863E3" w:rsidRPr="007B12AB">
        <w:rPr>
          <w:rFonts w:ascii="Helvetica Neue" w:eastAsia="Helvetica Neue" w:hAnsi="Helvetica Neue" w:cs="Helvetica Neue"/>
          <w:sz w:val="24"/>
          <w:szCs w:val="24"/>
        </w:rPr>
        <w:t>Andersson et al, 2021</w:t>
      </w:r>
      <w:r w:rsidRPr="007B12AB">
        <w:rPr>
          <w:rFonts w:ascii="Helvetica Neue" w:eastAsia="Helvetica Neue" w:hAnsi="Helvetica Neue" w:cs="Helvetica Neue"/>
          <w:sz w:val="24"/>
          <w:szCs w:val="24"/>
        </w:rPr>
        <w:t xml:space="preserve">). This study also tests the effects of some milder nudges, such as a letter reminding tax delinquents to pay their due taxes, and this approach led to an increase in payments by 7-8 percentage points. </w:t>
      </w:r>
    </w:p>
    <w:p w14:paraId="279AE695" w14:textId="77777777" w:rsidR="000D4693" w:rsidRPr="007B12AB" w:rsidRDefault="000D4693" w:rsidP="00CA34CD">
      <w:pPr>
        <w:rPr>
          <w:rFonts w:ascii="Helvetica Neue" w:eastAsia="Helvetica Neue" w:hAnsi="Helvetica Neue" w:cs="Helvetica Neue"/>
          <w:sz w:val="24"/>
          <w:szCs w:val="24"/>
        </w:rPr>
      </w:pPr>
    </w:p>
    <w:p w14:paraId="7C8CB359" w14:textId="77777777" w:rsidR="000D4693" w:rsidRPr="007B12AB" w:rsidRDefault="00CC77FF" w:rsidP="00CA34CD">
      <w:pPr>
        <w:rPr>
          <w:rFonts w:ascii="Helvetica Neue" w:eastAsia="Helvetica Neue" w:hAnsi="Helvetica Neue" w:cs="Helvetica Neue"/>
          <w:sz w:val="24"/>
          <w:szCs w:val="24"/>
        </w:rPr>
      </w:pPr>
      <w:r w:rsidRPr="007B12AB">
        <w:rPr>
          <w:rFonts w:ascii="Helvetica Neue" w:eastAsia="Helvetica Neue" w:hAnsi="Helvetica Neue" w:cs="Helvetica Neue"/>
          <w:sz w:val="24"/>
          <w:szCs w:val="24"/>
        </w:rPr>
        <w:t>Studies also show that making the details of the penalties salient increases payment compliance (</w:t>
      </w:r>
      <w:proofErr w:type="spellStart"/>
      <w:r w:rsidR="009863E3" w:rsidRPr="007B12AB">
        <w:rPr>
          <w:rFonts w:ascii="Helvetica Neue" w:eastAsia="Helvetica Neue" w:hAnsi="Helvetica Neue" w:cs="Helvetica Neue"/>
          <w:sz w:val="24"/>
          <w:szCs w:val="24"/>
        </w:rPr>
        <w:t>Cranor</w:t>
      </w:r>
      <w:proofErr w:type="spellEnd"/>
      <w:r w:rsidR="009863E3" w:rsidRPr="007B12AB">
        <w:rPr>
          <w:rFonts w:ascii="Helvetica Neue" w:eastAsia="Helvetica Neue" w:hAnsi="Helvetica Neue" w:cs="Helvetica Neue"/>
          <w:sz w:val="24"/>
          <w:szCs w:val="24"/>
        </w:rPr>
        <w:t xml:space="preserve"> et al, 2020; Bott et al, 2019</w:t>
      </w:r>
      <w:r w:rsidRPr="007B12AB">
        <w:rPr>
          <w:rFonts w:ascii="Helvetica Neue" w:eastAsia="Helvetica Neue" w:hAnsi="Helvetica Neue" w:cs="Helvetica Neue"/>
          <w:sz w:val="24"/>
          <w:szCs w:val="24"/>
        </w:rPr>
        <w:t xml:space="preserve">). Studies also show that salience, for example, adding an extra piece of paper in a letter, or ways to make the letter different and catch the reader’s attention, </w:t>
      </w:r>
      <w:proofErr w:type="gramStart"/>
      <w:r w:rsidRPr="007B12AB">
        <w:rPr>
          <w:rFonts w:ascii="Helvetica Neue" w:eastAsia="Helvetica Neue" w:hAnsi="Helvetica Neue" w:cs="Helvetica Neue"/>
          <w:sz w:val="24"/>
          <w:szCs w:val="24"/>
        </w:rPr>
        <w:t>has an effect on</w:t>
      </w:r>
      <w:proofErr w:type="gramEnd"/>
      <w:r w:rsidRPr="007B12AB">
        <w:rPr>
          <w:rFonts w:ascii="Helvetica Neue" w:eastAsia="Helvetica Neue" w:hAnsi="Helvetica Neue" w:cs="Helvetica Neue"/>
          <w:sz w:val="24"/>
          <w:szCs w:val="24"/>
        </w:rPr>
        <w:t xml:space="preserve"> behaviour (</w:t>
      </w:r>
      <w:r w:rsidR="002C14DC" w:rsidRPr="007B12AB">
        <w:rPr>
          <w:rFonts w:ascii="Helvetica Neue" w:eastAsia="Helvetica Neue" w:hAnsi="Helvetica Neue" w:cs="Helvetica Neue"/>
          <w:sz w:val="24"/>
          <w:szCs w:val="24"/>
        </w:rPr>
        <w:t>Andersson et al, 2021</w:t>
      </w:r>
      <w:r w:rsidRPr="007B12AB">
        <w:rPr>
          <w:rFonts w:ascii="Helvetica Neue" w:eastAsia="Helvetica Neue" w:hAnsi="Helvetica Neue" w:cs="Helvetica Neue"/>
          <w:sz w:val="24"/>
          <w:szCs w:val="24"/>
        </w:rPr>
        <w:t xml:space="preserve">). A large-scale experiment with Belgian </w:t>
      </w:r>
      <w:r w:rsidR="00B776F6" w:rsidRPr="007B12AB">
        <w:rPr>
          <w:rFonts w:ascii="Helvetica Neue" w:eastAsia="Helvetica Neue" w:hAnsi="Helvetica Neue" w:cs="Helvetica Neue"/>
          <w:sz w:val="24"/>
          <w:szCs w:val="24"/>
        </w:rPr>
        <w:t>taxpayers</w:t>
      </w:r>
      <w:r w:rsidRPr="007B12AB">
        <w:rPr>
          <w:rFonts w:ascii="Helvetica Neue" w:eastAsia="Helvetica Neue" w:hAnsi="Helvetica Neue" w:cs="Helvetica Neue"/>
          <w:sz w:val="24"/>
          <w:szCs w:val="24"/>
        </w:rPr>
        <w:t xml:space="preserve"> also showed that deterrence treatments were </w:t>
      </w:r>
      <w:r w:rsidR="009732A1" w:rsidRPr="007B12AB">
        <w:rPr>
          <w:rFonts w:ascii="Helvetica Neue" w:eastAsia="Helvetica Neue" w:hAnsi="Helvetica Neue" w:cs="Helvetica Neue"/>
          <w:sz w:val="24"/>
          <w:szCs w:val="24"/>
        </w:rPr>
        <w:t>effective,</w:t>
      </w:r>
      <w:r w:rsidRPr="007B12AB">
        <w:rPr>
          <w:rFonts w:ascii="Helvetica Neue" w:eastAsia="Helvetica Neue" w:hAnsi="Helvetica Neue" w:cs="Helvetica Neue"/>
          <w:sz w:val="24"/>
          <w:szCs w:val="24"/>
        </w:rPr>
        <w:t xml:space="preserve"> and simplification had a positive effect on compliance (</w:t>
      </w:r>
      <w:r w:rsidR="002C14DC" w:rsidRPr="007B12AB">
        <w:rPr>
          <w:rFonts w:ascii="Helvetica Neue" w:eastAsia="Helvetica Neue" w:hAnsi="Helvetica Neue" w:cs="Helvetica Neue"/>
          <w:sz w:val="24"/>
          <w:szCs w:val="24"/>
        </w:rPr>
        <w:t>Imbert et al, 2020</w:t>
      </w:r>
      <w:r w:rsidRPr="007B12AB">
        <w:rPr>
          <w:rFonts w:ascii="Helvetica Neue" w:eastAsia="Helvetica Neue" w:hAnsi="Helvetica Neue" w:cs="Helvetica Neue"/>
          <w:sz w:val="24"/>
          <w:szCs w:val="24"/>
        </w:rPr>
        <w:t>). Similarly, another meta-study conducted showed that on average, only deterrence interventions (</w:t>
      </w:r>
      <w:r w:rsidR="009732A1" w:rsidRPr="007B12AB">
        <w:rPr>
          <w:rFonts w:ascii="Helvetica Neue" w:eastAsia="Helvetica Neue" w:hAnsi="Helvetica Neue" w:cs="Helvetica Neue"/>
          <w:sz w:val="24"/>
          <w:szCs w:val="24"/>
        </w:rPr>
        <w:t>e.g.,</w:t>
      </w:r>
      <w:r w:rsidRPr="007B12AB">
        <w:rPr>
          <w:rFonts w:ascii="Helvetica Neue" w:eastAsia="Helvetica Neue" w:hAnsi="Helvetica Neue" w:cs="Helvetica Neue"/>
          <w:sz w:val="24"/>
          <w:szCs w:val="24"/>
        </w:rPr>
        <w:t xml:space="preserve"> messages that inform about audit probabilities or potential penalties) help increase payment compliance levels (</w:t>
      </w:r>
      <w:proofErr w:type="spellStart"/>
      <w:r w:rsidR="002C14DC" w:rsidRPr="007B12AB">
        <w:rPr>
          <w:rFonts w:ascii="Helvetica Neue" w:eastAsia="Helvetica Neue" w:hAnsi="Helvetica Neue" w:cs="Helvetica Neue"/>
          <w:sz w:val="24"/>
          <w:szCs w:val="24"/>
        </w:rPr>
        <w:t>Antinyan</w:t>
      </w:r>
      <w:proofErr w:type="spellEnd"/>
      <w:r w:rsidR="002C14DC" w:rsidRPr="007B12AB">
        <w:rPr>
          <w:rFonts w:ascii="Helvetica Neue" w:eastAsia="Helvetica Neue" w:hAnsi="Helvetica Neue" w:cs="Helvetica Neue"/>
          <w:sz w:val="24"/>
          <w:szCs w:val="24"/>
        </w:rPr>
        <w:t xml:space="preserve"> &amp; Asatryan, 2019</w:t>
      </w:r>
      <w:r w:rsidRPr="007B12AB">
        <w:rPr>
          <w:rFonts w:ascii="Helvetica Neue" w:eastAsia="Helvetica Neue" w:hAnsi="Helvetica Neue" w:cs="Helvetica Neue"/>
          <w:sz w:val="24"/>
          <w:szCs w:val="24"/>
        </w:rPr>
        <w:t>).</w:t>
      </w:r>
    </w:p>
    <w:p w14:paraId="3CC959A3" w14:textId="77777777" w:rsidR="000D4693" w:rsidRPr="007B12AB" w:rsidRDefault="000D4693" w:rsidP="00CA34CD">
      <w:pPr>
        <w:rPr>
          <w:rFonts w:ascii="Helvetica Neue" w:eastAsia="Helvetica Neue" w:hAnsi="Helvetica Neue" w:cs="Helvetica Neue"/>
          <w:sz w:val="24"/>
          <w:szCs w:val="24"/>
        </w:rPr>
      </w:pPr>
    </w:p>
    <w:p w14:paraId="1380A93F" w14:textId="77777777" w:rsidR="00901634" w:rsidRPr="007B12AB" w:rsidRDefault="00CC77FF" w:rsidP="00CA34CD">
      <w:pPr>
        <w:rPr>
          <w:rFonts w:ascii="Helvetica Neue" w:eastAsia="Helvetica Neue" w:hAnsi="Helvetica Neue" w:cs="Helvetica Neue"/>
          <w:sz w:val="24"/>
          <w:szCs w:val="24"/>
        </w:rPr>
      </w:pPr>
      <w:r w:rsidRPr="007B12AB">
        <w:rPr>
          <w:rFonts w:ascii="Helvetica Neue" w:eastAsia="Helvetica Neue" w:hAnsi="Helvetica Neue" w:cs="Helvetica Neue"/>
          <w:sz w:val="24"/>
          <w:szCs w:val="24"/>
        </w:rPr>
        <w:t>While the literature suggests that in some cases stronger enforcement messages tend to have higher effects on payment</w:t>
      </w:r>
      <w:r w:rsidR="00596837">
        <w:rPr>
          <w:rFonts w:ascii="Helvetica Neue" w:eastAsia="Helvetica Neue" w:hAnsi="Helvetica Neue" w:cs="Helvetica Neue"/>
          <w:sz w:val="24"/>
          <w:szCs w:val="24"/>
        </w:rPr>
        <w:t>, it is also important to test more supportive</w:t>
      </w:r>
      <w:r w:rsidRPr="007B12AB">
        <w:rPr>
          <w:rFonts w:ascii="Helvetica Neue" w:eastAsia="Helvetica Neue" w:hAnsi="Helvetica Neue" w:cs="Helvetica Neue"/>
          <w:sz w:val="24"/>
          <w:szCs w:val="24"/>
        </w:rPr>
        <w:t xml:space="preserve"> nudges. Escalating debts and carrying out enforcement action is costly for governments and organisations, and it is important to investigate whether similar effects on payment compliance can be ach</w:t>
      </w:r>
      <w:r w:rsidR="00596837">
        <w:rPr>
          <w:rFonts w:ascii="Helvetica Neue" w:eastAsia="Helvetica Neue" w:hAnsi="Helvetica Neue" w:cs="Helvetica Neue"/>
          <w:sz w:val="24"/>
          <w:szCs w:val="24"/>
        </w:rPr>
        <w:t>ieved with milder nudges. Supportive</w:t>
      </w:r>
      <w:r w:rsidRPr="007B12AB">
        <w:rPr>
          <w:rFonts w:ascii="Helvetica Neue" w:eastAsia="Helvetica Neue" w:hAnsi="Helvetica Neue" w:cs="Helvetica Neue"/>
          <w:sz w:val="24"/>
          <w:szCs w:val="24"/>
        </w:rPr>
        <w:t xml:space="preserve"> approaches such as reminders and signposting to support services might also produce less distress to residents facing financial difficulties. In study 2 of the current project, two different letters</w:t>
      </w:r>
      <w:r w:rsidR="0016581B" w:rsidRPr="007B12AB">
        <w:rPr>
          <w:rFonts w:ascii="Helvetica Neue" w:eastAsia="Helvetica Neue" w:hAnsi="Helvetica Neue" w:cs="Helvetica Neue"/>
          <w:sz w:val="24"/>
          <w:szCs w:val="24"/>
        </w:rPr>
        <w:t xml:space="preserve"> were tested</w:t>
      </w:r>
      <w:r w:rsidRPr="007B12AB">
        <w:rPr>
          <w:rFonts w:ascii="Helvetica Neue" w:eastAsia="Helvetica Neue" w:hAnsi="Helvetica Neue" w:cs="Helvetica Neue"/>
          <w:sz w:val="24"/>
          <w:szCs w:val="24"/>
        </w:rPr>
        <w:t>, a stronger “payment” focused letter that emphasises enforcement measures and conseque</w:t>
      </w:r>
      <w:r w:rsidR="00596837">
        <w:rPr>
          <w:rFonts w:ascii="Helvetica Neue" w:eastAsia="Helvetica Neue" w:hAnsi="Helvetica Neue" w:cs="Helvetica Neue"/>
          <w:sz w:val="24"/>
          <w:szCs w:val="24"/>
        </w:rPr>
        <w:t>nces of non-payment and a</w:t>
      </w:r>
      <w:r w:rsidRPr="007B12AB">
        <w:rPr>
          <w:rFonts w:ascii="Helvetica Neue" w:eastAsia="Helvetica Neue" w:hAnsi="Helvetica Neue" w:cs="Helvetica Neue"/>
          <w:sz w:val="24"/>
          <w:szCs w:val="24"/>
        </w:rPr>
        <w:t xml:space="preserve"> “support” </w:t>
      </w:r>
      <w:r w:rsidRPr="007B12AB">
        <w:rPr>
          <w:rFonts w:ascii="Helvetica Neue" w:eastAsia="Helvetica Neue" w:hAnsi="Helvetica Neue" w:cs="Helvetica Neue"/>
          <w:sz w:val="24"/>
          <w:szCs w:val="24"/>
        </w:rPr>
        <w:lastRenderedPageBreak/>
        <w:t xml:space="preserve">focused letter which serves as a reminder to pay and a soft nudge to get in touch with Our Newham Money for support with financial struggles. </w:t>
      </w:r>
    </w:p>
    <w:p w14:paraId="49E97FFF" w14:textId="77777777" w:rsidR="00901634" w:rsidRPr="007B12AB" w:rsidRDefault="00901634" w:rsidP="00CA34CD">
      <w:pPr>
        <w:rPr>
          <w:rFonts w:ascii="Helvetica Neue" w:eastAsia="Helvetica Neue" w:hAnsi="Helvetica Neue" w:cs="Helvetica Neue"/>
          <w:sz w:val="24"/>
          <w:szCs w:val="24"/>
        </w:rPr>
      </w:pPr>
    </w:p>
    <w:p w14:paraId="1DE036A0" w14:textId="77777777" w:rsidR="00901634" w:rsidRPr="007B12AB" w:rsidRDefault="00901634" w:rsidP="00CA34CD">
      <w:pPr>
        <w:rPr>
          <w:rFonts w:ascii="Helvetica Neue" w:eastAsia="Helvetica Neue" w:hAnsi="Helvetica Neue" w:cs="Helvetica Neue"/>
          <w:sz w:val="24"/>
          <w:szCs w:val="24"/>
        </w:rPr>
      </w:pPr>
      <w:r w:rsidRPr="007B12AB">
        <w:rPr>
          <w:rFonts w:ascii="Helvetica Neue" w:eastAsia="Helvetica Neue" w:hAnsi="Helvetica Neue" w:cs="Helvetica Neue"/>
          <w:sz w:val="24"/>
          <w:szCs w:val="24"/>
        </w:rPr>
        <w:t xml:space="preserve">This approach worked well within the context of Newham as letter communications were already an established form of communication used with residents. This provided a good opportunity to work with re-designing letters </w:t>
      </w:r>
      <w:r w:rsidR="003079C1" w:rsidRPr="007B12AB">
        <w:rPr>
          <w:rFonts w:ascii="Helvetica Neue" w:eastAsia="Helvetica Neue" w:hAnsi="Helvetica Neue" w:cs="Helvetica Neue"/>
          <w:sz w:val="24"/>
          <w:szCs w:val="24"/>
        </w:rPr>
        <w:t xml:space="preserve">using behavioural design as well as testing different types of behavioural framing to see what effect they have on key outcomes. The letter campaign was also selected as it would be convenient to send the letters in one batch, requiring minimum staff time and effort to implement. </w:t>
      </w:r>
    </w:p>
    <w:p w14:paraId="3D9C5B90" w14:textId="77777777" w:rsidR="00901634" w:rsidRPr="007B12AB" w:rsidRDefault="00901634" w:rsidP="00CA34CD">
      <w:pPr>
        <w:rPr>
          <w:rFonts w:ascii="Helvetica Neue" w:eastAsia="Helvetica Neue" w:hAnsi="Helvetica Neue" w:cs="Helvetica Neue"/>
          <w:sz w:val="24"/>
          <w:szCs w:val="24"/>
        </w:rPr>
      </w:pPr>
    </w:p>
    <w:p w14:paraId="32716912" w14:textId="77777777" w:rsidR="000D4693" w:rsidRPr="007B12AB" w:rsidRDefault="00CC77FF" w:rsidP="00CA34CD">
      <w:pPr>
        <w:rPr>
          <w:rFonts w:ascii="Helvetica Neue" w:eastAsia="Helvetica Neue" w:hAnsi="Helvetica Neue" w:cs="Helvetica Neue"/>
          <w:sz w:val="24"/>
          <w:szCs w:val="24"/>
        </w:rPr>
      </w:pPr>
      <w:r w:rsidRPr="007B12AB">
        <w:rPr>
          <w:rFonts w:ascii="Helvetica Neue" w:eastAsia="Helvetica Neue" w:hAnsi="Helvetica Neue" w:cs="Helvetica Neue"/>
          <w:sz w:val="24"/>
          <w:szCs w:val="24"/>
        </w:rPr>
        <w:t xml:space="preserve">Figure </w:t>
      </w:r>
      <w:r w:rsidR="00801E87" w:rsidRPr="007B12AB">
        <w:rPr>
          <w:rFonts w:ascii="Helvetica Neue" w:eastAsia="Helvetica Neue" w:hAnsi="Helvetica Neue" w:cs="Helvetica Neue"/>
          <w:sz w:val="24"/>
          <w:szCs w:val="24"/>
        </w:rPr>
        <w:t>1</w:t>
      </w:r>
      <w:r w:rsidRPr="007B12AB">
        <w:rPr>
          <w:rFonts w:ascii="Helvetica Neue" w:eastAsia="Helvetica Neue" w:hAnsi="Helvetica Neue" w:cs="Helvetica Neue"/>
          <w:sz w:val="24"/>
          <w:szCs w:val="24"/>
        </w:rPr>
        <w:t xml:space="preserve"> summarises the different types of behavioural science principles that have been used in the intervention design for </w:t>
      </w:r>
      <w:r w:rsidR="007B12AB">
        <w:rPr>
          <w:rFonts w:ascii="Helvetica Neue" w:eastAsia="Helvetica Neue" w:hAnsi="Helvetica Neue" w:cs="Helvetica Neue"/>
          <w:sz w:val="24"/>
          <w:szCs w:val="24"/>
        </w:rPr>
        <w:t>RCT</w:t>
      </w:r>
      <w:r w:rsidRPr="007B12AB">
        <w:rPr>
          <w:rFonts w:ascii="Helvetica Neue" w:eastAsia="Helvetica Neue" w:hAnsi="Helvetica Neue" w:cs="Helvetica Neue"/>
          <w:sz w:val="24"/>
          <w:szCs w:val="24"/>
        </w:rPr>
        <w:t xml:space="preserve"> 1 and 2.</w:t>
      </w:r>
    </w:p>
    <w:p w14:paraId="43D8B580" w14:textId="77777777" w:rsidR="000D4693" w:rsidRDefault="000D4693">
      <w:pPr>
        <w:jc w:val="both"/>
        <w:rPr>
          <w:rFonts w:ascii="Helvetica Neue" w:eastAsia="Helvetica Neue" w:hAnsi="Helvetica Neue" w:cs="Helvetica Neue"/>
          <w:sz w:val="24"/>
          <w:szCs w:val="24"/>
        </w:rPr>
      </w:pPr>
    </w:p>
    <w:p w14:paraId="6BB7C0CB" w14:textId="77777777" w:rsidR="00B776F6" w:rsidRDefault="00B776F6">
      <w:pPr>
        <w:jc w:val="center"/>
        <w:rPr>
          <w:noProof/>
        </w:rPr>
      </w:pPr>
      <w:r w:rsidRPr="00B776F6">
        <w:rPr>
          <w:noProof/>
        </w:rPr>
        <w:t xml:space="preserve"> </w:t>
      </w:r>
    </w:p>
    <w:p w14:paraId="036C2F06" w14:textId="77777777" w:rsidR="000D4693" w:rsidRDefault="00B776F6">
      <w:pPr>
        <w:jc w:val="center"/>
        <w:rPr>
          <w:rFonts w:ascii="Helvetica Neue" w:eastAsia="Helvetica Neue" w:hAnsi="Helvetica Neue" w:cs="Helvetica Neue"/>
          <w:sz w:val="24"/>
          <w:szCs w:val="24"/>
        </w:rPr>
      </w:pPr>
      <w:r>
        <w:rPr>
          <w:noProof/>
        </w:rPr>
        <w:drawing>
          <wp:inline distT="0" distB="0" distL="0" distR="0" wp14:anchorId="1728D621" wp14:editId="14AB718E">
            <wp:extent cx="4133850" cy="3218891"/>
            <wp:effectExtent l="0" t="0" r="0" b="635"/>
            <wp:docPr id="47" name="Picture 47" descr="Diagram showing main behavioural insights that were used in the research study. &#10;For RCT 1, this is the use of simple reminders, personalisation, ease of action and support and tailored signposting.  For RC2 this was salience with design elements, simplification and ease of action, the use of 'Active choi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Diagram showing main behavioural insights that were used in the research study. &#10;For RCT 1, this is the use of simple reminders, personalisation, ease of action and support and tailored signposting.  For RC2 this was salience with design elements, simplification and ease of action, the use of 'Active choice'. "/>
                    <pic:cNvPicPr/>
                  </pic:nvPicPr>
                  <pic:blipFill rotWithShape="1">
                    <a:blip r:embed="rId19"/>
                    <a:srcRect l="7212" t="2566" r="32692" b="14196"/>
                    <a:stretch/>
                  </pic:blipFill>
                  <pic:spPr bwMode="auto">
                    <a:xfrm>
                      <a:off x="0" y="0"/>
                      <a:ext cx="4142451" cy="3225588"/>
                    </a:xfrm>
                    <a:prstGeom prst="rect">
                      <a:avLst/>
                    </a:prstGeom>
                    <a:ln>
                      <a:noFill/>
                    </a:ln>
                    <a:extLst>
                      <a:ext uri="{53640926-AAD7-44D8-BBD7-CCE9431645EC}">
                        <a14:shadowObscured xmlns:a14="http://schemas.microsoft.com/office/drawing/2010/main"/>
                      </a:ext>
                    </a:extLst>
                  </pic:spPr>
                </pic:pic>
              </a:graphicData>
            </a:graphic>
          </wp:inline>
        </w:drawing>
      </w:r>
    </w:p>
    <w:p w14:paraId="6854B5A5" w14:textId="77777777" w:rsidR="000D4693" w:rsidRPr="00975123" w:rsidRDefault="00CC77FF">
      <w:pPr>
        <w:jc w:val="center"/>
        <w:rPr>
          <w:rFonts w:ascii="Helvetica Neue" w:eastAsia="Helvetica Neue" w:hAnsi="Helvetica Neue" w:cs="Helvetica Neue"/>
          <w:sz w:val="20"/>
          <w:szCs w:val="20"/>
        </w:rPr>
      </w:pPr>
      <w:r w:rsidRPr="00975123">
        <w:rPr>
          <w:rFonts w:ascii="Helvetica Neue" w:eastAsia="Helvetica Neue" w:hAnsi="Helvetica Neue" w:cs="Helvetica Neue"/>
          <w:b/>
          <w:bCs/>
          <w:sz w:val="20"/>
          <w:szCs w:val="20"/>
        </w:rPr>
        <w:t>Fig</w:t>
      </w:r>
      <w:r w:rsidR="00975123" w:rsidRPr="00975123">
        <w:rPr>
          <w:rFonts w:ascii="Helvetica Neue" w:eastAsia="Helvetica Neue" w:hAnsi="Helvetica Neue" w:cs="Helvetica Neue"/>
          <w:b/>
          <w:bCs/>
          <w:sz w:val="20"/>
          <w:szCs w:val="20"/>
        </w:rPr>
        <w:t>ure</w:t>
      </w:r>
      <w:r w:rsidRPr="00975123">
        <w:rPr>
          <w:rFonts w:ascii="Helvetica Neue" w:eastAsia="Helvetica Neue" w:hAnsi="Helvetica Neue" w:cs="Helvetica Neue"/>
          <w:b/>
          <w:bCs/>
          <w:sz w:val="20"/>
          <w:szCs w:val="20"/>
        </w:rPr>
        <w:t xml:space="preserve"> </w:t>
      </w:r>
      <w:r w:rsidR="00801E87" w:rsidRPr="00975123">
        <w:rPr>
          <w:rFonts w:ascii="Helvetica Neue" w:eastAsia="Helvetica Neue" w:hAnsi="Helvetica Neue" w:cs="Helvetica Neue"/>
          <w:b/>
          <w:bCs/>
          <w:sz w:val="20"/>
          <w:szCs w:val="20"/>
        </w:rPr>
        <w:t>1</w:t>
      </w:r>
      <w:r w:rsidRPr="00975123">
        <w:rPr>
          <w:rFonts w:ascii="Helvetica Neue" w:eastAsia="Helvetica Neue" w:hAnsi="Helvetica Neue" w:cs="Helvetica Neue"/>
          <w:b/>
          <w:bCs/>
          <w:sz w:val="20"/>
          <w:szCs w:val="20"/>
        </w:rPr>
        <w:t>.</w:t>
      </w:r>
      <w:r w:rsidRPr="00975123">
        <w:rPr>
          <w:rFonts w:ascii="Helvetica Neue" w:eastAsia="Helvetica Neue" w:hAnsi="Helvetica Neue" w:cs="Helvetica Neue"/>
          <w:sz w:val="20"/>
          <w:szCs w:val="20"/>
        </w:rPr>
        <w:t xml:space="preserve"> Behavioural principles used in intervention design</w:t>
      </w:r>
    </w:p>
    <w:p w14:paraId="14C96B30" w14:textId="77777777" w:rsidR="000D4693" w:rsidRDefault="000D4693">
      <w:pPr>
        <w:rPr>
          <w:rFonts w:ascii="Helvetica Neue" w:eastAsia="Helvetica Neue" w:hAnsi="Helvetica Neue" w:cs="Helvetica Neue"/>
          <w:sz w:val="24"/>
          <w:szCs w:val="24"/>
        </w:rPr>
      </w:pPr>
    </w:p>
    <w:p w14:paraId="0E21C7AA" w14:textId="77777777" w:rsidR="000D4693" w:rsidRDefault="000D4693">
      <w:pPr>
        <w:rPr>
          <w:rFonts w:ascii="Helvetica Neue" w:eastAsia="Helvetica Neue" w:hAnsi="Helvetica Neue" w:cs="Helvetica Neue"/>
          <w:sz w:val="24"/>
          <w:szCs w:val="24"/>
        </w:rPr>
      </w:pPr>
    </w:p>
    <w:p w14:paraId="40F57337" w14:textId="77777777" w:rsidR="00A56FCA" w:rsidRDefault="00A56FCA">
      <w:pPr>
        <w:rPr>
          <w:rFonts w:ascii="Helvetica Neue" w:eastAsia="Helvetica Neue" w:hAnsi="Helvetica Neue" w:cs="Helvetica Neue"/>
          <w:sz w:val="24"/>
          <w:szCs w:val="24"/>
        </w:rPr>
      </w:pPr>
    </w:p>
    <w:p w14:paraId="2351D023" w14:textId="77777777" w:rsidR="00A56FCA" w:rsidRDefault="00A56FCA">
      <w:pPr>
        <w:rPr>
          <w:rFonts w:ascii="Helvetica Neue" w:eastAsia="Helvetica Neue" w:hAnsi="Helvetica Neue" w:cs="Helvetica Neue"/>
          <w:sz w:val="24"/>
          <w:szCs w:val="24"/>
        </w:rPr>
      </w:pPr>
    </w:p>
    <w:p w14:paraId="14AA8950" w14:textId="77777777" w:rsidR="00A56FCA" w:rsidRDefault="00A56FCA">
      <w:pPr>
        <w:rPr>
          <w:rFonts w:ascii="Helvetica Neue" w:eastAsia="Helvetica Neue" w:hAnsi="Helvetica Neue" w:cs="Helvetica Neue"/>
          <w:sz w:val="24"/>
          <w:szCs w:val="24"/>
        </w:rPr>
      </w:pPr>
    </w:p>
    <w:p w14:paraId="6D62772F" w14:textId="77777777" w:rsidR="00A56FCA" w:rsidRDefault="00A56FCA">
      <w:pPr>
        <w:rPr>
          <w:rFonts w:ascii="Helvetica Neue" w:eastAsia="Helvetica Neue" w:hAnsi="Helvetica Neue" w:cs="Helvetica Neue"/>
          <w:sz w:val="24"/>
          <w:szCs w:val="24"/>
        </w:rPr>
      </w:pPr>
    </w:p>
    <w:p w14:paraId="75833DF5" w14:textId="77777777" w:rsidR="000D4693" w:rsidRPr="00865BDB" w:rsidRDefault="009228D4" w:rsidP="00865BDB">
      <w:pPr>
        <w:pStyle w:val="Heading1"/>
      </w:pPr>
      <w:bookmarkStart w:id="10" w:name="_Toc119336034"/>
      <w:r w:rsidRPr="00CD5C2F">
        <w:lastRenderedPageBreak/>
        <w:t>6</w:t>
      </w:r>
      <w:r w:rsidR="00CC77FF" w:rsidRPr="00CD5C2F">
        <w:t xml:space="preserve"> </w:t>
      </w:r>
      <w:r w:rsidR="00865BDB">
        <w:t>Project Management</w:t>
      </w:r>
      <w:bookmarkEnd w:id="10"/>
    </w:p>
    <w:p w14:paraId="46ECD1D2" w14:textId="77777777" w:rsidR="000D4693" w:rsidRDefault="000D4693">
      <w:pPr>
        <w:rPr>
          <w:rFonts w:ascii="Helvetica Neue" w:eastAsia="Helvetica Neue" w:hAnsi="Helvetica Neue" w:cs="Helvetica Neue"/>
          <w:b/>
          <w:sz w:val="24"/>
          <w:szCs w:val="24"/>
        </w:rPr>
      </w:pPr>
    </w:p>
    <w:p w14:paraId="063A3BD6" w14:textId="77777777" w:rsidR="007F18BA" w:rsidRDefault="009228D4">
      <w:pPr>
        <w:rPr>
          <w:rFonts w:ascii="Helvetica Neue" w:eastAsia="Helvetica Neue" w:hAnsi="Helvetica Neue" w:cs="Helvetica Neue"/>
          <w:bCs/>
          <w:sz w:val="32"/>
          <w:szCs w:val="32"/>
        </w:rPr>
      </w:pPr>
      <w:r>
        <w:rPr>
          <w:rFonts w:ascii="Helvetica Neue" w:eastAsia="Helvetica Neue" w:hAnsi="Helvetica Neue" w:cs="Helvetica Neue"/>
          <w:bCs/>
          <w:sz w:val="32"/>
          <w:szCs w:val="32"/>
        </w:rPr>
        <w:t>6</w:t>
      </w:r>
      <w:r w:rsidR="007F18BA" w:rsidRPr="007F18BA">
        <w:rPr>
          <w:rFonts w:ascii="Helvetica Neue" w:eastAsia="Helvetica Neue" w:hAnsi="Helvetica Neue" w:cs="Helvetica Neue"/>
          <w:bCs/>
          <w:sz w:val="32"/>
          <w:szCs w:val="32"/>
        </w:rPr>
        <w:t>.</w:t>
      </w:r>
      <w:r w:rsidR="00865BDB">
        <w:rPr>
          <w:rFonts w:ascii="Helvetica Neue" w:eastAsia="Helvetica Neue" w:hAnsi="Helvetica Neue" w:cs="Helvetica Neue"/>
          <w:bCs/>
          <w:sz w:val="32"/>
          <w:szCs w:val="32"/>
        </w:rPr>
        <w:t>1</w:t>
      </w:r>
      <w:r w:rsidR="007F18BA" w:rsidRPr="007F18BA">
        <w:rPr>
          <w:rFonts w:ascii="Helvetica Neue" w:eastAsia="Helvetica Neue" w:hAnsi="Helvetica Neue" w:cs="Helvetica Neue"/>
          <w:bCs/>
          <w:sz w:val="32"/>
          <w:szCs w:val="32"/>
        </w:rPr>
        <w:t xml:space="preserve">. </w:t>
      </w:r>
      <w:r w:rsidR="007F18BA">
        <w:rPr>
          <w:rFonts w:ascii="Helvetica Neue" w:eastAsia="Helvetica Neue" w:hAnsi="Helvetica Neue" w:cs="Helvetica Neue"/>
          <w:bCs/>
          <w:sz w:val="32"/>
          <w:szCs w:val="32"/>
        </w:rPr>
        <w:t xml:space="preserve">Project Management </w:t>
      </w:r>
    </w:p>
    <w:p w14:paraId="03162C5B" w14:textId="77777777" w:rsidR="007F18BA" w:rsidRDefault="007F18BA">
      <w:pPr>
        <w:rPr>
          <w:rFonts w:ascii="Helvetica Neue" w:eastAsia="Helvetica Neue" w:hAnsi="Helvetica Neue" w:cs="Helvetica Neue"/>
          <w:bCs/>
          <w:sz w:val="32"/>
          <w:szCs w:val="32"/>
        </w:rPr>
      </w:pPr>
    </w:p>
    <w:p w14:paraId="04B04799" w14:textId="77777777" w:rsidR="007F18BA" w:rsidRPr="00700E15" w:rsidRDefault="00B14E07">
      <w:pPr>
        <w:rPr>
          <w:rFonts w:ascii="Helvetica Neue" w:eastAsia="Helvetica Neue" w:hAnsi="Helvetica Neue" w:cs="Helvetica Neue"/>
          <w:bCs/>
          <w:sz w:val="24"/>
          <w:szCs w:val="24"/>
        </w:rPr>
      </w:pPr>
      <w:r w:rsidRPr="00700E15">
        <w:rPr>
          <w:rFonts w:ascii="Helvetica Neue" w:eastAsia="Helvetica Neue" w:hAnsi="Helvetica Neue" w:cs="Helvetica Neue"/>
          <w:bCs/>
          <w:sz w:val="24"/>
          <w:szCs w:val="24"/>
        </w:rPr>
        <w:t xml:space="preserve">As part of the project delivery process, the following </w:t>
      </w:r>
      <w:r w:rsidR="00264690" w:rsidRPr="00700E15">
        <w:rPr>
          <w:rFonts w:ascii="Helvetica Neue" w:eastAsia="Helvetica Neue" w:hAnsi="Helvetica Neue" w:cs="Helvetica Neue"/>
          <w:bCs/>
          <w:sz w:val="24"/>
          <w:szCs w:val="24"/>
        </w:rPr>
        <w:t xml:space="preserve">project management </w:t>
      </w:r>
      <w:r w:rsidRPr="00700E15">
        <w:rPr>
          <w:rFonts w:ascii="Helvetica Neue" w:eastAsia="Helvetica Neue" w:hAnsi="Helvetica Neue" w:cs="Helvetica Neue"/>
          <w:bCs/>
          <w:sz w:val="24"/>
          <w:szCs w:val="24"/>
        </w:rPr>
        <w:t>principles were adopted:</w:t>
      </w:r>
    </w:p>
    <w:p w14:paraId="79B77652" w14:textId="77777777" w:rsidR="00B14E07" w:rsidRPr="00700E15" w:rsidRDefault="00B14E07">
      <w:pPr>
        <w:rPr>
          <w:rFonts w:ascii="Helvetica Neue" w:eastAsia="Helvetica Neue" w:hAnsi="Helvetica Neue" w:cs="Helvetica Neue"/>
          <w:bCs/>
          <w:sz w:val="24"/>
          <w:szCs w:val="24"/>
        </w:rPr>
      </w:pPr>
    </w:p>
    <w:p w14:paraId="0E433267" w14:textId="77777777" w:rsidR="00B14E07" w:rsidRPr="00700E15" w:rsidRDefault="00B14E07" w:rsidP="00B14E07">
      <w:pPr>
        <w:pStyle w:val="ListParagraph"/>
        <w:numPr>
          <w:ilvl w:val="0"/>
          <w:numId w:val="17"/>
        </w:numPr>
        <w:rPr>
          <w:rFonts w:ascii="Helvetica Neue" w:eastAsia="Helvetica Neue" w:hAnsi="Helvetica Neue" w:cs="Helvetica Neue"/>
          <w:bCs/>
          <w:sz w:val="24"/>
          <w:szCs w:val="24"/>
        </w:rPr>
      </w:pPr>
      <w:r w:rsidRPr="00700E15">
        <w:rPr>
          <w:rFonts w:ascii="Helvetica Neue" w:eastAsia="Helvetica Neue" w:hAnsi="Helvetica Neue" w:cs="Helvetica Neue"/>
          <w:bCs/>
          <w:sz w:val="24"/>
          <w:szCs w:val="24"/>
        </w:rPr>
        <w:t xml:space="preserve">Weekly team meetings were carried out with the project team which included the project leads from the Council and the project team from Council Tax, Housing and Our Newham Money. The purpose of these meetings </w:t>
      </w:r>
      <w:r w:rsidR="00DE0820" w:rsidRPr="00700E15">
        <w:rPr>
          <w:rFonts w:ascii="Helvetica Neue" w:eastAsia="Helvetica Neue" w:hAnsi="Helvetica Neue" w:cs="Helvetica Neue"/>
          <w:bCs/>
          <w:sz w:val="24"/>
          <w:szCs w:val="24"/>
        </w:rPr>
        <w:t>was</w:t>
      </w:r>
      <w:r w:rsidRPr="00700E15">
        <w:rPr>
          <w:rFonts w:ascii="Helvetica Neue" w:eastAsia="Helvetica Neue" w:hAnsi="Helvetica Neue" w:cs="Helvetica Neue"/>
          <w:bCs/>
          <w:sz w:val="24"/>
          <w:szCs w:val="24"/>
        </w:rPr>
        <w:t xml:space="preserve"> to provide progress updates, follow-up on outstanding actions, discuss any issues that</w:t>
      </w:r>
      <w:r w:rsidR="00FE11C1">
        <w:rPr>
          <w:rFonts w:ascii="Helvetica Neue" w:eastAsia="Helvetica Neue" w:hAnsi="Helvetica Neue" w:cs="Helvetica Neue"/>
          <w:bCs/>
          <w:sz w:val="24"/>
          <w:szCs w:val="24"/>
        </w:rPr>
        <w:t xml:space="preserve"> may arise,</w:t>
      </w:r>
      <w:r w:rsidR="0051102F" w:rsidRPr="00700E15">
        <w:rPr>
          <w:rFonts w:ascii="Helvetica Neue" w:eastAsia="Helvetica Neue" w:hAnsi="Helvetica Neue" w:cs="Helvetica Neue"/>
          <w:bCs/>
          <w:sz w:val="24"/>
          <w:szCs w:val="24"/>
        </w:rPr>
        <w:t xml:space="preserve"> </w:t>
      </w:r>
      <w:proofErr w:type="gramStart"/>
      <w:r w:rsidR="0051102F" w:rsidRPr="00700E15">
        <w:rPr>
          <w:rFonts w:ascii="Helvetica Neue" w:eastAsia="Helvetica Neue" w:hAnsi="Helvetica Neue" w:cs="Helvetica Neue"/>
          <w:bCs/>
          <w:sz w:val="24"/>
          <w:szCs w:val="24"/>
        </w:rPr>
        <w:t>refine</w:t>
      </w:r>
      <w:proofErr w:type="gramEnd"/>
      <w:r w:rsidR="0051102F" w:rsidRPr="00700E15">
        <w:rPr>
          <w:rFonts w:ascii="Helvetica Neue" w:eastAsia="Helvetica Neue" w:hAnsi="Helvetica Neue" w:cs="Helvetica Neue"/>
          <w:bCs/>
          <w:sz w:val="24"/>
          <w:szCs w:val="24"/>
        </w:rPr>
        <w:t xml:space="preserve"> and update the project timelines. </w:t>
      </w:r>
    </w:p>
    <w:p w14:paraId="42F13F1B" w14:textId="77777777" w:rsidR="00A63F5A" w:rsidRPr="00700E15" w:rsidRDefault="00A63F5A" w:rsidP="00A63F5A">
      <w:pPr>
        <w:pStyle w:val="ListParagraph"/>
        <w:rPr>
          <w:rFonts w:ascii="Helvetica Neue" w:eastAsia="Helvetica Neue" w:hAnsi="Helvetica Neue" w:cs="Helvetica Neue"/>
          <w:bCs/>
          <w:sz w:val="24"/>
          <w:szCs w:val="24"/>
        </w:rPr>
      </w:pPr>
    </w:p>
    <w:p w14:paraId="3C0ED6A9" w14:textId="77777777" w:rsidR="0051102F" w:rsidRPr="00700E15" w:rsidRDefault="0051102F" w:rsidP="00B14E07">
      <w:pPr>
        <w:pStyle w:val="ListParagraph"/>
        <w:numPr>
          <w:ilvl w:val="0"/>
          <w:numId w:val="17"/>
        </w:numPr>
        <w:rPr>
          <w:rFonts w:ascii="Helvetica Neue" w:eastAsia="Helvetica Neue" w:hAnsi="Helvetica Neue" w:cs="Helvetica Neue"/>
          <w:bCs/>
          <w:sz w:val="24"/>
          <w:szCs w:val="24"/>
        </w:rPr>
      </w:pPr>
      <w:r w:rsidRPr="00700E15">
        <w:rPr>
          <w:rFonts w:ascii="Helvetica Neue" w:eastAsia="Helvetica Neue" w:hAnsi="Helvetica Neue" w:cs="Helvetica Neue"/>
          <w:bCs/>
          <w:sz w:val="24"/>
          <w:szCs w:val="24"/>
        </w:rPr>
        <w:t xml:space="preserve">As necessary throughout the project, longer meetings were conducted with a smaller group of specific teams to discuss topics. For </w:t>
      </w:r>
      <w:r w:rsidR="00923CDF" w:rsidRPr="00700E15">
        <w:rPr>
          <w:rFonts w:ascii="Helvetica Neue" w:eastAsia="Helvetica Neue" w:hAnsi="Helvetica Neue" w:cs="Helvetica Neue"/>
          <w:bCs/>
          <w:sz w:val="24"/>
          <w:szCs w:val="24"/>
        </w:rPr>
        <w:t>example, meetings</w:t>
      </w:r>
      <w:r w:rsidRPr="00700E15">
        <w:rPr>
          <w:rFonts w:ascii="Helvetica Neue" w:eastAsia="Helvetica Neue" w:hAnsi="Helvetica Neue" w:cs="Helvetica Neue"/>
          <w:bCs/>
          <w:sz w:val="24"/>
          <w:szCs w:val="24"/>
        </w:rPr>
        <w:t xml:space="preserve"> were conducted with </w:t>
      </w:r>
      <w:r w:rsidR="00FE11C1">
        <w:rPr>
          <w:rFonts w:ascii="Helvetica Neue" w:eastAsia="Helvetica Neue" w:hAnsi="Helvetica Neue" w:cs="Helvetica Neue"/>
          <w:bCs/>
          <w:sz w:val="24"/>
          <w:szCs w:val="24"/>
        </w:rPr>
        <w:t xml:space="preserve">only </w:t>
      </w:r>
      <w:r w:rsidRPr="00700E15">
        <w:rPr>
          <w:rFonts w:ascii="Helvetica Neue" w:eastAsia="Helvetica Neue" w:hAnsi="Helvetica Neue" w:cs="Helvetica Neue"/>
          <w:bCs/>
          <w:sz w:val="24"/>
          <w:szCs w:val="24"/>
        </w:rPr>
        <w:t>Council Tax and Housing teams to define the cohorts for both RCTs</w:t>
      </w:r>
      <w:r w:rsidR="00FE11C1">
        <w:rPr>
          <w:rFonts w:ascii="Helvetica Neue" w:eastAsia="Helvetica Neue" w:hAnsi="Helvetica Neue" w:cs="Helvetica Neue"/>
          <w:bCs/>
          <w:sz w:val="24"/>
          <w:szCs w:val="24"/>
        </w:rPr>
        <w:t xml:space="preserve"> and arrange administration of the trial</w:t>
      </w:r>
      <w:r w:rsidRPr="00700E15">
        <w:rPr>
          <w:rFonts w:ascii="Helvetica Neue" w:eastAsia="Helvetica Neue" w:hAnsi="Helvetica Neue" w:cs="Helvetica Neue"/>
          <w:bCs/>
          <w:sz w:val="24"/>
          <w:szCs w:val="24"/>
        </w:rPr>
        <w:t xml:space="preserve"> </w:t>
      </w:r>
      <w:r w:rsidR="006E5FCD" w:rsidRPr="00700E15">
        <w:rPr>
          <w:rFonts w:ascii="Helvetica Neue" w:eastAsia="Helvetica Neue" w:hAnsi="Helvetica Neue" w:cs="Helvetica Neue"/>
          <w:bCs/>
          <w:sz w:val="24"/>
          <w:szCs w:val="24"/>
        </w:rPr>
        <w:t>and</w:t>
      </w:r>
      <w:r w:rsidRPr="00700E15">
        <w:rPr>
          <w:rFonts w:ascii="Helvetica Neue" w:eastAsia="Helvetica Neue" w:hAnsi="Helvetica Neue" w:cs="Helvetica Neue"/>
          <w:bCs/>
          <w:sz w:val="24"/>
          <w:szCs w:val="24"/>
        </w:rPr>
        <w:t xml:space="preserve"> with the Our Newham Money team to discuss the signposting approach and develop the </w:t>
      </w:r>
      <w:r w:rsidR="00FE11C1" w:rsidRPr="00700E15">
        <w:rPr>
          <w:rFonts w:ascii="Helvetica Neue" w:eastAsia="Helvetica Neue" w:hAnsi="Helvetica Neue" w:cs="Helvetica Neue"/>
          <w:bCs/>
          <w:sz w:val="24"/>
          <w:szCs w:val="24"/>
        </w:rPr>
        <w:t>web form</w:t>
      </w:r>
      <w:r w:rsidRPr="00700E15">
        <w:rPr>
          <w:rFonts w:ascii="Helvetica Neue" w:eastAsia="Helvetica Neue" w:hAnsi="Helvetica Neue" w:cs="Helvetica Neue"/>
          <w:bCs/>
          <w:sz w:val="24"/>
          <w:szCs w:val="24"/>
        </w:rPr>
        <w:t xml:space="preserve"> content</w:t>
      </w:r>
      <w:r w:rsidR="00FE11C1">
        <w:rPr>
          <w:rFonts w:ascii="Helvetica Neue" w:eastAsia="Helvetica Neue" w:hAnsi="Helvetica Neue" w:cs="Helvetica Neue"/>
          <w:bCs/>
          <w:sz w:val="24"/>
          <w:szCs w:val="24"/>
        </w:rPr>
        <w:t>.</w:t>
      </w:r>
      <w:r w:rsidRPr="00700E15">
        <w:rPr>
          <w:rFonts w:ascii="Helvetica Neue" w:eastAsia="Helvetica Neue" w:hAnsi="Helvetica Neue" w:cs="Helvetica Neue"/>
          <w:bCs/>
          <w:sz w:val="24"/>
          <w:szCs w:val="24"/>
        </w:rPr>
        <w:t xml:space="preserve"> </w:t>
      </w:r>
    </w:p>
    <w:p w14:paraId="204DE1CB" w14:textId="77777777" w:rsidR="00A63F5A" w:rsidRPr="00700E15" w:rsidRDefault="00A63F5A" w:rsidP="00A63F5A">
      <w:pPr>
        <w:pStyle w:val="ListParagraph"/>
        <w:rPr>
          <w:rFonts w:ascii="Helvetica Neue" w:eastAsia="Helvetica Neue" w:hAnsi="Helvetica Neue" w:cs="Helvetica Neue"/>
          <w:bCs/>
          <w:sz w:val="24"/>
          <w:szCs w:val="24"/>
        </w:rPr>
      </w:pPr>
    </w:p>
    <w:p w14:paraId="66DBFEC3" w14:textId="77777777" w:rsidR="00A63F5A" w:rsidRPr="00700E15" w:rsidRDefault="006F534F" w:rsidP="00B14E07">
      <w:pPr>
        <w:pStyle w:val="ListParagraph"/>
        <w:numPr>
          <w:ilvl w:val="0"/>
          <w:numId w:val="17"/>
        </w:numPr>
        <w:rPr>
          <w:rFonts w:ascii="Helvetica Neue" w:eastAsia="Helvetica Neue" w:hAnsi="Helvetica Neue" w:cs="Helvetica Neue"/>
          <w:bCs/>
          <w:sz w:val="24"/>
          <w:szCs w:val="24"/>
        </w:rPr>
      </w:pPr>
      <w:r w:rsidRPr="00700E15">
        <w:rPr>
          <w:rFonts w:ascii="Helvetica Neue" w:eastAsia="Helvetica Neue" w:hAnsi="Helvetica Neue" w:cs="Helvetica Neue"/>
          <w:bCs/>
          <w:sz w:val="24"/>
          <w:szCs w:val="24"/>
        </w:rPr>
        <w:t>D</w:t>
      </w:r>
      <w:r w:rsidR="00C12292" w:rsidRPr="00700E15">
        <w:rPr>
          <w:rFonts w:ascii="Helvetica Neue" w:eastAsia="Helvetica Neue" w:hAnsi="Helvetica Neue" w:cs="Helvetica Neue"/>
          <w:bCs/>
          <w:sz w:val="24"/>
          <w:szCs w:val="24"/>
        </w:rPr>
        <w:t xml:space="preserve">elays occurred throughout the project due to various reasons including </w:t>
      </w:r>
      <w:r w:rsidRPr="00700E15">
        <w:rPr>
          <w:rFonts w:ascii="Helvetica Neue" w:eastAsia="Helvetica Neue" w:hAnsi="Helvetica Neue" w:cs="Helvetica Neue"/>
          <w:bCs/>
          <w:sz w:val="24"/>
          <w:szCs w:val="24"/>
        </w:rPr>
        <w:t xml:space="preserve">staff capacity, challenges associated with selecting relevant resident cohorts, identifying how payment and contact data would be collected and captured, setting-up the SMS and webform campaigns on </w:t>
      </w:r>
      <w:proofErr w:type="spellStart"/>
      <w:r w:rsidRPr="00700E15">
        <w:rPr>
          <w:rFonts w:ascii="Helvetica Neue" w:eastAsia="Helvetica Neue" w:hAnsi="Helvetica Neue" w:cs="Helvetica Neue"/>
          <w:bCs/>
          <w:sz w:val="24"/>
          <w:szCs w:val="24"/>
        </w:rPr>
        <w:t>Telsolutions</w:t>
      </w:r>
      <w:proofErr w:type="spellEnd"/>
      <w:r w:rsidRPr="00700E15">
        <w:rPr>
          <w:rFonts w:ascii="Helvetica Neue" w:eastAsia="Helvetica Neue" w:hAnsi="Helvetica Neue" w:cs="Helvetica Neue"/>
          <w:bCs/>
          <w:sz w:val="24"/>
          <w:szCs w:val="24"/>
        </w:rPr>
        <w:t>, challenges ass</w:t>
      </w:r>
      <w:r w:rsidR="00FE11C1">
        <w:rPr>
          <w:rFonts w:ascii="Helvetica Neue" w:eastAsia="Helvetica Neue" w:hAnsi="Helvetica Neue" w:cs="Helvetica Neue"/>
          <w:bCs/>
          <w:sz w:val="24"/>
          <w:szCs w:val="24"/>
        </w:rPr>
        <w:t>ociated with analysing the data etc</w:t>
      </w:r>
      <w:r w:rsidRPr="00700E15">
        <w:rPr>
          <w:rFonts w:ascii="Helvetica Neue" w:eastAsia="Helvetica Neue" w:hAnsi="Helvetica Neue" w:cs="Helvetica Neue"/>
          <w:bCs/>
          <w:sz w:val="24"/>
          <w:szCs w:val="24"/>
        </w:rPr>
        <w:t xml:space="preserve">. At every stage, project delays were discussed during the team meeting and the impact on the overall timescales. </w:t>
      </w:r>
    </w:p>
    <w:p w14:paraId="20C96CC3" w14:textId="77777777" w:rsidR="00344F21" w:rsidRPr="00700E15" w:rsidRDefault="00344F21" w:rsidP="00344F21">
      <w:pPr>
        <w:pStyle w:val="ListParagraph"/>
        <w:rPr>
          <w:rFonts w:ascii="Helvetica Neue" w:eastAsia="Helvetica Neue" w:hAnsi="Helvetica Neue" w:cs="Helvetica Neue"/>
          <w:bCs/>
          <w:sz w:val="24"/>
          <w:szCs w:val="24"/>
        </w:rPr>
      </w:pPr>
    </w:p>
    <w:p w14:paraId="6A5E3A39" w14:textId="77777777" w:rsidR="00344F21" w:rsidRPr="00700E15" w:rsidRDefault="006E5FCD" w:rsidP="007A0BE1">
      <w:pPr>
        <w:rPr>
          <w:rFonts w:ascii="Helvetica Neue" w:eastAsia="Helvetica Neue" w:hAnsi="Helvetica Neue" w:cs="Helvetica Neue"/>
          <w:bCs/>
          <w:sz w:val="24"/>
          <w:szCs w:val="24"/>
        </w:rPr>
      </w:pPr>
      <w:r w:rsidRPr="00700E15">
        <w:rPr>
          <w:rFonts w:ascii="Helvetica Neue" w:eastAsia="Helvetica Neue" w:hAnsi="Helvetica Neue" w:cs="Helvetica Neue"/>
          <w:bCs/>
          <w:sz w:val="24"/>
          <w:szCs w:val="24"/>
        </w:rPr>
        <w:t>In</w:t>
      </w:r>
      <w:r w:rsidR="007A0BE1" w:rsidRPr="00700E15">
        <w:rPr>
          <w:rFonts w:ascii="Helvetica Neue" w:eastAsia="Helvetica Neue" w:hAnsi="Helvetica Neue" w:cs="Helvetica Neue"/>
          <w:bCs/>
          <w:sz w:val="24"/>
          <w:szCs w:val="24"/>
        </w:rPr>
        <w:t xml:space="preserve"> terms of GDPR compliance and data sharing</w:t>
      </w:r>
      <w:r w:rsidRPr="00700E15">
        <w:rPr>
          <w:rFonts w:ascii="Helvetica Neue" w:eastAsia="Helvetica Neue" w:hAnsi="Helvetica Neue" w:cs="Helvetica Neue"/>
          <w:bCs/>
          <w:sz w:val="24"/>
          <w:szCs w:val="24"/>
        </w:rPr>
        <w:t xml:space="preserve"> the following was put in place:</w:t>
      </w:r>
    </w:p>
    <w:p w14:paraId="3BEC7E30" w14:textId="77777777" w:rsidR="007A0BE1" w:rsidRPr="00700E15" w:rsidRDefault="007A0BE1" w:rsidP="007A0BE1">
      <w:pPr>
        <w:rPr>
          <w:rFonts w:ascii="Helvetica Neue" w:eastAsia="Helvetica Neue" w:hAnsi="Helvetica Neue" w:cs="Helvetica Neue"/>
          <w:bCs/>
          <w:sz w:val="24"/>
          <w:szCs w:val="24"/>
        </w:rPr>
      </w:pPr>
    </w:p>
    <w:p w14:paraId="7AB1DD56" w14:textId="77777777" w:rsidR="007A0BE1" w:rsidRPr="00700E15" w:rsidRDefault="007A0BE1" w:rsidP="007A0BE1">
      <w:pPr>
        <w:pStyle w:val="ListParagraph"/>
        <w:numPr>
          <w:ilvl w:val="0"/>
          <w:numId w:val="18"/>
        </w:numPr>
        <w:rPr>
          <w:rFonts w:ascii="Helvetica Neue" w:eastAsia="Helvetica Neue" w:hAnsi="Helvetica Neue" w:cs="Helvetica Neue"/>
          <w:bCs/>
          <w:sz w:val="24"/>
          <w:szCs w:val="24"/>
        </w:rPr>
      </w:pPr>
      <w:r w:rsidRPr="00700E15">
        <w:rPr>
          <w:rFonts w:ascii="Helvetica Neue" w:eastAsia="Helvetica Neue" w:hAnsi="Helvetica Neue" w:cs="Helvetica Neue"/>
          <w:bCs/>
          <w:sz w:val="24"/>
          <w:szCs w:val="24"/>
        </w:rPr>
        <w:t xml:space="preserve">A Data Sharing Agreement was signed and </w:t>
      </w:r>
      <w:r w:rsidRPr="00700E15">
        <w:rPr>
          <w:rFonts w:ascii="Helvetica Neue" w:eastAsia="Helvetica Neue" w:hAnsi="Helvetica Neue" w:cs="Helvetica Neue"/>
          <w:sz w:val="24"/>
          <w:szCs w:val="24"/>
        </w:rPr>
        <w:t xml:space="preserve">put in place between The Behaviouralist (TB) and LBN, enabling TB to obtain anonymised data of residents’ payment and contact data. </w:t>
      </w:r>
    </w:p>
    <w:p w14:paraId="14852DA5" w14:textId="77777777" w:rsidR="004C4E78" w:rsidRPr="00700E15" w:rsidRDefault="004C4E78" w:rsidP="004C4E78">
      <w:pPr>
        <w:pStyle w:val="ListParagraph"/>
        <w:rPr>
          <w:rFonts w:ascii="Helvetica Neue" w:eastAsia="Helvetica Neue" w:hAnsi="Helvetica Neue" w:cs="Helvetica Neue"/>
          <w:bCs/>
          <w:sz w:val="24"/>
          <w:szCs w:val="24"/>
        </w:rPr>
      </w:pPr>
    </w:p>
    <w:p w14:paraId="5434E117" w14:textId="77777777" w:rsidR="007A0BE1" w:rsidRPr="00700E15" w:rsidRDefault="006318AE" w:rsidP="007A0BE1">
      <w:pPr>
        <w:pStyle w:val="ListParagraph"/>
        <w:numPr>
          <w:ilvl w:val="0"/>
          <w:numId w:val="18"/>
        </w:numPr>
        <w:rPr>
          <w:rFonts w:ascii="Helvetica Neue" w:eastAsia="Helvetica Neue" w:hAnsi="Helvetica Neue" w:cs="Helvetica Neue"/>
          <w:bCs/>
          <w:sz w:val="24"/>
          <w:szCs w:val="24"/>
        </w:rPr>
      </w:pPr>
      <w:r w:rsidRPr="00700E15">
        <w:rPr>
          <w:rFonts w:ascii="Helvetica Neue" w:eastAsia="Helvetica Neue" w:hAnsi="Helvetica Neue" w:cs="Helvetica Neue"/>
          <w:sz w:val="24"/>
          <w:szCs w:val="24"/>
        </w:rPr>
        <w:lastRenderedPageBreak/>
        <w:t xml:space="preserve">All data between LBN and TB were shared using a secure FTP (File transfer protocol) service that is approved by the Council (Trend Micro encryption). All data was in </w:t>
      </w:r>
      <w:r w:rsidR="004C4E78" w:rsidRPr="00700E15">
        <w:rPr>
          <w:rFonts w:ascii="Helvetica Neue" w:eastAsia="Helvetica Neue" w:hAnsi="Helvetica Neue" w:cs="Helvetica Neue"/>
          <w:sz w:val="24"/>
          <w:szCs w:val="24"/>
        </w:rPr>
        <w:t>anonymised</w:t>
      </w:r>
      <w:r w:rsidRPr="00700E15">
        <w:rPr>
          <w:rFonts w:ascii="Helvetica Neue" w:eastAsia="Helvetica Neue" w:hAnsi="Helvetica Neue" w:cs="Helvetica Neue"/>
          <w:sz w:val="24"/>
          <w:szCs w:val="24"/>
        </w:rPr>
        <w:t xml:space="preserve"> format with all personal identifiers removed. </w:t>
      </w:r>
    </w:p>
    <w:p w14:paraId="0BAC1A82" w14:textId="77777777" w:rsidR="004C4E78" w:rsidRPr="00700E15" w:rsidRDefault="004C4E78" w:rsidP="00700E15">
      <w:pPr>
        <w:rPr>
          <w:rFonts w:ascii="Helvetica Neue" w:eastAsia="Helvetica Neue" w:hAnsi="Helvetica Neue" w:cs="Helvetica Neue"/>
          <w:bCs/>
          <w:sz w:val="24"/>
          <w:szCs w:val="24"/>
        </w:rPr>
      </w:pPr>
    </w:p>
    <w:p w14:paraId="648196F6" w14:textId="77777777" w:rsidR="004C4E78" w:rsidRPr="00700E15" w:rsidRDefault="006E5FCD" w:rsidP="007A0BE1">
      <w:pPr>
        <w:pStyle w:val="ListParagraph"/>
        <w:numPr>
          <w:ilvl w:val="0"/>
          <w:numId w:val="18"/>
        </w:numPr>
        <w:rPr>
          <w:rFonts w:ascii="Helvetica Neue" w:eastAsia="Helvetica Neue" w:hAnsi="Helvetica Neue" w:cs="Helvetica Neue"/>
          <w:bCs/>
          <w:sz w:val="24"/>
          <w:szCs w:val="24"/>
        </w:rPr>
      </w:pPr>
      <w:r w:rsidRPr="00700E15">
        <w:rPr>
          <w:rFonts w:ascii="Helvetica Neue" w:eastAsia="Helvetica Neue" w:hAnsi="Helvetica Neue" w:cs="Helvetica Neue"/>
          <w:bCs/>
          <w:sz w:val="24"/>
          <w:szCs w:val="24"/>
        </w:rPr>
        <w:t>All</w:t>
      </w:r>
      <w:r w:rsidR="001B37CC" w:rsidRPr="00700E15">
        <w:rPr>
          <w:rFonts w:ascii="Helvetica Neue" w:eastAsia="Helvetica Neue" w:hAnsi="Helvetica Neue" w:cs="Helvetica Neue"/>
          <w:bCs/>
          <w:sz w:val="24"/>
          <w:szCs w:val="24"/>
        </w:rPr>
        <w:t xml:space="preserve"> communications (SMS, webform and letters) that were sent to residents as part of this project were compliant with data protection laws. </w:t>
      </w:r>
      <w:r w:rsidR="00FE11C1">
        <w:rPr>
          <w:rFonts w:ascii="Helvetica Neue" w:eastAsia="Helvetica Neue" w:hAnsi="Helvetica Neue" w:cs="Helvetica Neue"/>
          <w:bCs/>
          <w:sz w:val="24"/>
          <w:szCs w:val="24"/>
        </w:rPr>
        <w:t xml:space="preserve">The council conducted Privacy Impact Assessment before commencing. </w:t>
      </w:r>
      <w:r w:rsidR="00A962C4" w:rsidRPr="00700E15">
        <w:rPr>
          <w:rFonts w:ascii="Helvetica Neue" w:eastAsia="Helvetica Neue" w:hAnsi="Helvetica Neue" w:cs="Helvetica Neue"/>
          <w:bCs/>
          <w:sz w:val="24"/>
          <w:szCs w:val="24"/>
        </w:rPr>
        <w:t xml:space="preserve">A Use of Data Statement </w:t>
      </w:r>
      <w:r w:rsidR="004D6F6F" w:rsidRPr="00700E15">
        <w:rPr>
          <w:rFonts w:ascii="Helvetica Neue" w:eastAsia="Helvetica Neue" w:hAnsi="Helvetica Neue" w:cs="Helvetica Neue"/>
          <w:bCs/>
          <w:sz w:val="24"/>
          <w:szCs w:val="24"/>
        </w:rPr>
        <w:t>was</w:t>
      </w:r>
      <w:r w:rsidR="00A962C4" w:rsidRPr="00700E15">
        <w:rPr>
          <w:rFonts w:ascii="Helvetica Neue" w:eastAsia="Helvetica Neue" w:hAnsi="Helvetica Neue" w:cs="Helvetica Neue"/>
          <w:bCs/>
          <w:sz w:val="24"/>
          <w:szCs w:val="24"/>
        </w:rPr>
        <w:t xml:space="preserve"> published on the Council website which provided information regarding how residents’ data will be used for this trial. Residents who completed the webform were also asked to give their consent for their contact details to be shared with Our Newham Money and agree to being contacted by them. </w:t>
      </w:r>
    </w:p>
    <w:p w14:paraId="5A893BE0" w14:textId="77777777" w:rsidR="002E5355" w:rsidRPr="00700E15" w:rsidRDefault="002E5355" w:rsidP="002E5355">
      <w:pPr>
        <w:pStyle w:val="ListParagraph"/>
        <w:rPr>
          <w:rFonts w:ascii="Helvetica Neue" w:eastAsia="Helvetica Neue" w:hAnsi="Helvetica Neue" w:cs="Helvetica Neue"/>
          <w:bCs/>
          <w:sz w:val="24"/>
          <w:szCs w:val="24"/>
        </w:rPr>
      </w:pPr>
    </w:p>
    <w:p w14:paraId="5DCAD86A" w14:textId="77777777" w:rsidR="002E5355" w:rsidRPr="00700E15" w:rsidRDefault="002E5355" w:rsidP="002E5355">
      <w:pPr>
        <w:rPr>
          <w:rFonts w:ascii="Helvetica Neue" w:eastAsia="Helvetica Neue" w:hAnsi="Helvetica Neue" w:cs="Helvetica Neue"/>
          <w:bCs/>
          <w:sz w:val="24"/>
          <w:szCs w:val="24"/>
        </w:rPr>
      </w:pPr>
    </w:p>
    <w:p w14:paraId="49DD44C1" w14:textId="77777777" w:rsidR="002E5355" w:rsidRPr="00700E15" w:rsidRDefault="009228D4" w:rsidP="002E5355">
      <w:pPr>
        <w:rPr>
          <w:rFonts w:ascii="Helvetica Neue" w:eastAsia="Helvetica Neue" w:hAnsi="Helvetica Neue" w:cs="Helvetica Neue"/>
          <w:bCs/>
          <w:sz w:val="32"/>
          <w:szCs w:val="32"/>
        </w:rPr>
      </w:pPr>
      <w:r>
        <w:rPr>
          <w:rFonts w:ascii="Helvetica Neue" w:eastAsia="Helvetica Neue" w:hAnsi="Helvetica Neue" w:cs="Helvetica Neue"/>
          <w:bCs/>
          <w:sz w:val="32"/>
          <w:szCs w:val="32"/>
        </w:rPr>
        <w:t>6</w:t>
      </w:r>
      <w:r w:rsidR="002E5355" w:rsidRPr="00700E15">
        <w:rPr>
          <w:rFonts w:ascii="Helvetica Neue" w:eastAsia="Helvetica Neue" w:hAnsi="Helvetica Neue" w:cs="Helvetica Neue"/>
          <w:bCs/>
          <w:sz w:val="32"/>
          <w:szCs w:val="32"/>
        </w:rPr>
        <w:t>.</w:t>
      </w:r>
      <w:r w:rsidR="00865BDB">
        <w:rPr>
          <w:rFonts w:ascii="Helvetica Neue" w:eastAsia="Helvetica Neue" w:hAnsi="Helvetica Neue" w:cs="Helvetica Neue"/>
          <w:bCs/>
          <w:sz w:val="32"/>
          <w:szCs w:val="32"/>
        </w:rPr>
        <w:t>2</w:t>
      </w:r>
      <w:r w:rsidR="002E5355" w:rsidRPr="00700E15">
        <w:rPr>
          <w:rFonts w:ascii="Helvetica Neue" w:eastAsia="Helvetica Neue" w:hAnsi="Helvetica Neue" w:cs="Helvetica Neue"/>
          <w:bCs/>
          <w:sz w:val="32"/>
          <w:szCs w:val="32"/>
        </w:rPr>
        <w:t>. Training workshops</w:t>
      </w:r>
    </w:p>
    <w:p w14:paraId="48A38FAE" w14:textId="77777777" w:rsidR="002E5355" w:rsidRPr="00700E15" w:rsidRDefault="002E5355" w:rsidP="002E5355">
      <w:pPr>
        <w:rPr>
          <w:rFonts w:ascii="Helvetica Neue" w:eastAsia="Helvetica Neue" w:hAnsi="Helvetica Neue" w:cs="Helvetica Neue"/>
          <w:bCs/>
          <w:sz w:val="32"/>
          <w:szCs w:val="32"/>
        </w:rPr>
      </w:pPr>
    </w:p>
    <w:p w14:paraId="45CBF1CF" w14:textId="77777777" w:rsidR="002E5355" w:rsidRPr="00700E15" w:rsidRDefault="002E5355" w:rsidP="002E5355">
      <w:pPr>
        <w:rPr>
          <w:rFonts w:ascii="Helvetica Neue" w:eastAsia="Helvetica Neue" w:hAnsi="Helvetica Neue" w:cs="Helvetica Neue"/>
          <w:bCs/>
          <w:sz w:val="24"/>
          <w:szCs w:val="24"/>
        </w:rPr>
      </w:pPr>
      <w:r w:rsidRPr="00700E15">
        <w:rPr>
          <w:rFonts w:ascii="Helvetica Neue" w:eastAsia="Helvetica Neue" w:hAnsi="Helvetica Neue" w:cs="Helvetica Neue"/>
          <w:bCs/>
          <w:sz w:val="24"/>
          <w:szCs w:val="24"/>
        </w:rPr>
        <w:t>Two training workshops were conducted as part of the project.</w:t>
      </w:r>
      <w:r w:rsidR="006E5FCD" w:rsidRPr="00700E15">
        <w:rPr>
          <w:rFonts w:ascii="Helvetica Neue" w:eastAsia="Helvetica Neue" w:hAnsi="Helvetica Neue" w:cs="Helvetica Neue"/>
          <w:bCs/>
          <w:sz w:val="24"/>
          <w:szCs w:val="24"/>
        </w:rPr>
        <w:t xml:space="preserve"> These provided training to LBN staff to build capacity and</w:t>
      </w:r>
      <w:r w:rsidRPr="00700E15">
        <w:rPr>
          <w:rFonts w:ascii="Helvetica Neue" w:eastAsia="Helvetica Neue" w:hAnsi="Helvetica Neue" w:cs="Helvetica Neue"/>
          <w:bCs/>
          <w:sz w:val="24"/>
          <w:szCs w:val="24"/>
        </w:rPr>
        <w:t xml:space="preserve"> </w:t>
      </w:r>
      <w:r w:rsidR="006E5FCD" w:rsidRPr="00700E15">
        <w:rPr>
          <w:rFonts w:ascii="Helvetica Neue" w:eastAsia="Helvetica Neue" w:hAnsi="Helvetica Neue" w:cs="Helvetica Neue"/>
          <w:bCs/>
          <w:sz w:val="24"/>
          <w:szCs w:val="24"/>
        </w:rPr>
        <w:t>are described in</w:t>
      </w:r>
      <w:r w:rsidR="003E7674" w:rsidRPr="00700E15">
        <w:rPr>
          <w:rFonts w:ascii="Helvetica Neue" w:eastAsia="Helvetica Neue" w:hAnsi="Helvetica Neue" w:cs="Helvetica Neue"/>
          <w:bCs/>
          <w:sz w:val="24"/>
          <w:szCs w:val="24"/>
        </w:rPr>
        <w:t xml:space="preserve"> further detail below</w:t>
      </w:r>
      <w:r w:rsidR="00981191">
        <w:rPr>
          <w:rFonts w:ascii="Helvetica Neue" w:eastAsia="Helvetica Neue" w:hAnsi="Helvetica Neue" w:cs="Helvetica Neue"/>
          <w:bCs/>
          <w:sz w:val="24"/>
          <w:szCs w:val="24"/>
        </w:rPr>
        <w:t>.</w:t>
      </w:r>
    </w:p>
    <w:p w14:paraId="3C0865BF" w14:textId="77777777" w:rsidR="003E7674" w:rsidRPr="00700E15" w:rsidRDefault="003E7674" w:rsidP="002E5355">
      <w:pPr>
        <w:rPr>
          <w:rFonts w:ascii="Helvetica Neue" w:eastAsia="Helvetica Neue" w:hAnsi="Helvetica Neue" w:cs="Helvetica Neue"/>
          <w:bCs/>
          <w:sz w:val="24"/>
          <w:szCs w:val="24"/>
        </w:rPr>
      </w:pPr>
    </w:p>
    <w:p w14:paraId="2934182B" w14:textId="77777777" w:rsidR="003E7674" w:rsidRPr="00700E15" w:rsidRDefault="003E7674" w:rsidP="002E5355">
      <w:pPr>
        <w:rPr>
          <w:rFonts w:ascii="Helvetica Neue" w:eastAsia="Helvetica Neue" w:hAnsi="Helvetica Neue" w:cs="Helvetica Neue"/>
          <w:bCs/>
          <w:i/>
          <w:iCs/>
          <w:sz w:val="24"/>
          <w:szCs w:val="24"/>
        </w:rPr>
      </w:pPr>
      <w:r w:rsidRPr="00700E15">
        <w:rPr>
          <w:rFonts w:ascii="Helvetica Neue" w:eastAsia="Helvetica Neue" w:hAnsi="Helvetica Neue" w:cs="Helvetica Neue"/>
          <w:bCs/>
          <w:i/>
          <w:iCs/>
          <w:sz w:val="24"/>
          <w:szCs w:val="24"/>
        </w:rPr>
        <w:t>Workshop 1 – Bootcamp – Nudging in Practice</w:t>
      </w:r>
    </w:p>
    <w:p w14:paraId="4E9003E9" w14:textId="77777777" w:rsidR="003E7674" w:rsidRPr="00700E15" w:rsidRDefault="003E7674" w:rsidP="002E5355">
      <w:pPr>
        <w:rPr>
          <w:rFonts w:ascii="Helvetica Neue" w:eastAsia="Helvetica Neue" w:hAnsi="Helvetica Neue" w:cs="Helvetica Neue"/>
          <w:bCs/>
          <w:sz w:val="24"/>
          <w:szCs w:val="24"/>
        </w:rPr>
      </w:pPr>
    </w:p>
    <w:p w14:paraId="05F2D6C4" w14:textId="77777777" w:rsidR="003E7674" w:rsidRPr="00700E15" w:rsidRDefault="003E7674" w:rsidP="002E5355">
      <w:pPr>
        <w:rPr>
          <w:rFonts w:ascii="Helvetica Neue" w:eastAsia="Helvetica Neue" w:hAnsi="Helvetica Neue" w:cs="Helvetica Neue"/>
          <w:bCs/>
          <w:sz w:val="24"/>
          <w:szCs w:val="24"/>
        </w:rPr>
      </w:pPr>
      <w:r w:rsidRPr="00700E15">
        <w:rPr>
          <w:rFonts w:ascii="Helvetica Neue" w:eastAsia="Helvetica Neue" w:hAnsi="Helvetica Neue" w:cs="Helvetica Neue"/>
          <w:bCs/>
          <w:sz w:val="24"/>
          <w:szCs w:val="24"/>
        </w:rPr>
        <w:t xml:space="preserve">The first workshop was conducted in December 2021 and focused on </w:t>
      </w:r>
      <w:r w:rsidR="00981191" w:rsidRPr="00700E15">
        <w:rPr>
          <w:rFonts w:ascii="Helvetica Neue" w:eastAsia="Helvetica Neue" w:hAnsi="Helvetica Neue" w:cs="Helvetica Neue"/>
          <w:bCs/>
          <w:sz w:val="24"/>
          <w:szCs w:val="24"/>
        </w:rPr>
        <w:t>introducing</w:t>
      </w:r>
      <w:r w:rsidRPr="00700E15">
        <w:rPr>
          <w:rFonts w:ascii="Helvetica Neue" w:eastAsia="Helvetica Neue" w:hAnsi="Helvetica Neue" w:cs="Helvetica Neue"/>
          <w:bCs/>
          <w:sz w:val="24"/>
          <w:szCs w:val="24"/>
        </w:rPr>
        <w:t xml:space="preserve"> behavioural insights and how they can be applied to specific problems within the Council. The main features of this workshop were as follows:</w:t>
      </w:r>
    </w:p>
    <w:p w14:paraId="5025DDDE" w14:textId="77777777" w:rsidR="003E7674" w:rsidRPr="00700E15" w:rsidRDefault="003E7674" w:rsidP="002E5355">
      <w:pPr>
        <w:rPr>
          <w:rFonts w:ascii="Helvetica Neue" w:eastAsia="Helvetica Neue" w:hAnsi="Helvetica Neue" w:cs="Helvetica Neue"/>
          <w:bCs/>
          <w:sz w:val="24"/>
          <w:szCs w:val="24"/>
        </w:rPr>
      </w:pPr>
    </w:p>
    <w:p w14:paraId="57BD5E1F" w14:textId="77777777" w:rsidR="003E7674" w:rsidRPr="00700E15" w:rsidRDefault="003E7674" w:rsidP="003E7674">
      <w:pPr>
        <w:pStyle w:val="ListParagraph"/>
        <w:numPr>
          <w:ilvl w:val="0"/>
          <w:numId w:val="19"/>
        </w:numPr>
        <w:rPr>
          <w:rFonts w:ascii="Helvetica Neue" w:eastAsia="Helvetica Neue" w:hAnsi="Helvetica Neue" w:cs="Helvetica Neue"/>
          <w:bCs/>
          <w:sz w:val="24"/>
          <w:szCs w:val="24"/>
        </w:rPr>
      </w:pPr>
      <w:r w:rsidRPr="00700E15">
        <w:rPr>
          <w:rFonts w:ascii="Helvetica Neue" w:eastAsia="Helvetica Neue" w:hAnsi="Helvetica Neue" w:cs="Helvetica Neue"/>
          <w:bCs/>
          <w:sz w:val="24"/>
          <w:szCs w:val="24"/>
        </w:rPr>
        <w:t>Providing an understanding of the common types of human biases or “quirks” that influence our behaviour.</w:t>
      </w:r>
    </w:p>
    <w:p w14:paraId="16D0A840" w14:textId="77777777" w:rsidR="003E7674" w:rsidRPr="00700E15" w:rsidRDefault="00ED1D47" w:rsidP="003E7674">
      <w:pPr>
        <w:pStyle w:val="ListParagraph"/>
        <w:numPr>
          <w:ilvl w:val="0"/>
          <w:numId w:val="19"/>
        </w:numPr>
        <w:rPr>
          <w:rFonts w:ascii="Helvetica Neue" w:eastAsia="Helvetica Neue" w:hAnsi="Helvetica Neue" w:cs="Helvetica Neue"/>
          <w:bCs/>
          <w:sz w:val="24"/>
          <w:szCs w:val="24"/>
        </w:rPr>
      </w:pPr>
      <w:r w:rsidRPr="00700E15">
        <w:rPr>
          <w:rFonts w:ascii="Helvetica Neue" w:eastAsia="Helvetica Neue" w:hAnsi="Helvetica Neue" w:cs="Helvetica Neue"/>
          <w:bCs/>
          <w:sz w:val="24"/>
          <w:szCs w:val="24"/>
        </w:rPr>
        <w:t>Real world examples of applications of behavioural insights to solve problems.</w:t>
      </w:r>
    </w:p>
    <w:p w14:paraId="5DD362AF" w14:textId="77777777" w:rsidR="00ED1D47" w:rsidRPr="00700E15" w:rsidRDefault="00ED1D47" w:rsidP="003E7674">
      <w:pPr>
        <w:pStyle w:val="ListParagraph"/>
        <w:numPr>
          <w:ilvl w:val="0"/>
          <w:numId w:val="19"/>
        </w:numPr>
        <w:rPr>
          <w:rFonts w:ascii="Helvetica Neue" w:eastAsia="Helvetica Neue" w:hAnsi="Helvetica Neue" w:cs="Helvetica Neue"/>
          <w:bCs/>
          <w:sz w:val="24"/>
          <w:szCs w:val="24"/>
        </w:rPr>
      </w:pPr>
      <w:r w:rsidRPr="00700E15">
        <w:rPr>
          <w:rFonts w:ascii="Helvetica Neue" w:eastAsia="Helvetica Neue" w:hAnsi="Helvetica Neue" w:cs="Helvetica Neue"/>
          <w:bCs/>
          <w:sz w:val="24"/>
          <w:szCs w:val="24"/>
        </w:rPr>
        <w:t>The basic principles and steps of applying behavioural insights to problems.</w:t>
      </w:r>
    </w:p>
    <w:p w14:paraId="117DBFB3" w14:textId="77777777" w:rsidR="00ED1D47" w:rsidRPr="00700E15" w:rsidRDefault="00ED1D47" w:rsidP="003E7674">
      <w:pPr>
        <w:pStyle w:val="ListParagraph"/>
        <w:numPr>
          <w:ilvl w:val="0"/>
          <w:numId w:val="19"/>
        </w:numPr>
        <w:rPr>
          <w:rFonts w:ascii="Helvetica Neue" w:eastAsia="Helvetica Neue" w:hAnsi="Helvetica Neue" w:cs="Helvetica Neue"/>
          <w:bCs/>
          <w:sz w:val="24"/>
          <w:szCs w:val="24"/>
        </w:rPr>
      </w:pPr>
      <w:r w:rsidRPr="00700E15">
        <w:rPr>
          <w:rFonts w:ascii="Helvetica Neue" w:eastAsia="Helvetica Neue" w:hAnsi="Helvetica Neue" w:cs="Helvetica Neue"/>
          <w:bCs/>
          <w:sz w:val="24"/>
          <w:szCs w:val="24"/>
        </w:rPr>
        <w:t xml:space="preserve">Interactive sessions that included breaking out into smaller groups. Each group identified a specific behavioural challenge that the Council is facing, mapped the steps involved in </w:t>
      </w:r>
      <w:r w:rsidR="00A84EF9" w:rsidRPr="00700E15">
        <w:rPr>
          <w:rFonts w:ascii="Helvetica Neue" w:eastAsia="Helvetica Neue" w:hAnsi="Helvetica Neue" w:cs="Helvetica Neue"/>
          <w:bCs/>
          <w:sz w:val="24"/>
          <w:szCs w:val="24"/>
        </w:rPr>
        <w:t>carrying out</w:t>
      </w:r>
      <w:r w:rsidRPr="00700E15">
        <w:rPr>
          <w:rFonts w:ascii="Helvetica Neue" w:eastAsia="Helvetica Neue" w:hAnsi="Helvetica Neue" w:cs="Helvetica Neue"/>
          <w:bCs/>
          <w:sz w:val="24"/>
          <w:szCs w:val="24"/>
        </w:rPr>
        <w:t xml:space="preserve"> the desired behaviour</w:t>
      </w:r>
      <w:r w:rsidR="00A84EF9" w:rsidRPr="00700E15">
        <w:rPr>
          <w:rFonts w:ascii="Helvetica Neue" w:eastAsia="Helvetica Neue" w:hAnsi="Helvetica Neue" w:cs="Helvetica Neue"/>
          <w:bCs/>
          <w:sz w:val="24"/>
          <w:szCs w:val="24"/>
        </w:rPr>
        <w:t>al solution</w:t>
      </w:r>
      <w:r w:rsidRPr="00700E15">
        <w:rPr>
          <w:rFonts w:ascii="Helvetica Neue" w:eastAsia="Helvetica Neue" w:hAnsi="Helvetica Neue" w:cs="Helvetica Neue"/>
          <w:bCs/>
          <w:sz w:val="24"/>
          <w:szCs w:val="24"/>
        </w:rPr>
        <w:t xml:space="preserve"> </w:t>
      </w:r>
      <w:r w:rsidR="00A84EF9" w:rsidRPr="00700E15">
        <w:rPr>
          <w:rFonts w:ascii="Helvetica Neue" w:eastAsia="Helvetica Neue" w:hAnsi="Helvetica Neue" w:cs="Helvetica Neue"/>
          <w:bCs/>
          <w:sz w:val="24"/>
          <w:szCs w:val="24"/>
        </w:rPr>
        <w:t xml:space="preserve">and ways to encourage the desired behaviour. </w:t>
      </w:r>
    </w:p>
    <w:p w14:paraId="202FEDA0" w14:textId="77777777" w:rsidR="00BF159A" w:rsidRPr="00700E15" w:rsidRDefault="00BF159A" w:rsidP="00BF159A">
      <w:pPr>
        <w:rPr>
          <w:rFonts w:ascii="Helvetica Neue" w:eastAsia="Helvetica Neue" w:hAnsi="Helvetica Neue" w:cs="Helvetica Neue"/>
          <w:bCs/>
          <w:sz w:val="24"/>
          <w:szCs w:val="24"/>
        </w:rPr>
      </w:pPr>
    </w:p>
    <w:p w14:paraId="69BBE46C" w14:textId="77777777" w:rsidR="00BF159A" w:rsidRPr="00700E15" w:rsidRDefault="00BF159A" w:rsidP="00BF159A">
      <w:pPr>
        <w:rPr>
          <w:rFonts w:ascii="Helvetica Neue" w:eastAsia="Helvetica Neue" w:hAnsi="Helvetica Neue" w:cs="Helvetica Neue"/>
          <w:bCs/>
          <w:i/>
          <w:iCs/>
          <w:sz w:val="24"/>
          <w:szCs w:val="24"/>
        </w:rPr>
      </w:pPr>
      <w:r w:rsidRPr="00700E15">
        <w:rPr>
          <w:rFonts w:ascii="Helvetica Neue" w:eastAsia="Helvetica Neue" w:hAnsi="Helvetica Neue" w:cs="Helvetica Neue"/>
          <w:bCs/>
          <w:i/>
          <w:iCs/>
          <w:sz w:val="24"/>
          <w:szCs w:val="24"/>
        </w:rPr>
        <w:t>Workshop 2 – Find out whether your actions are having an impact</w:t>
      </w:r>
    </w:p>
    <w:p w14:paraId="6836E025" w14:textId="77777777" w:rsidR="00BF159A" w:rsidRPr="00700E15" w:rsidRDefault="00BF159A" w:rsidP="00BF159A">
      <w:pPr>
        <w:rPr>
          <w:rFonts w:ascii="Helvetica Neue" w:eastAsia="Helvetica Neue" w:hAnsi="Helvetica Neue" w:cs="Helvetica Neue"/>
          <w:bCs/>
          <w:sz w:val="24"/>
          <w:szCs w:val="24"/>
        </w:rPr>
      </w:pPr>
    </w:p>
    <w:p w14:paraId="1C41CE46" w14:textId="77777777" w:rsidR="00BF159A" w:rsidRPr="00700E15" w:rsidRDefault="00BF159A" w:rsidP="00BF159A">
      <w:pPr>
        <w:rPr>
          <w:rFonts w:ascii="Helvetica Neue" w:eastAsia="Helvetica Neue" w:hAnsi="Helvetica Neue" w:cs="Helvetica Neue"/>
          <w:bCs/>
          <w:sz w:val="24"/>
          <w:szCs w:val="24"/>
        </w:rPr>
      </w:pPr>
      <w:r w:rsidRPr="00700E15">
        <w:rPr>
          <w:rFonts w:ascii="Helvetica Neue" w:eastAsia="Helvetica Neue" w:hAnsi="Helvetica Neue" w:cs="Helvetica Neue"/>
          <w:bCs/>
          <w:sz w:val="24"/>
          <w:szCs w:val="24"/>
        </w:rPr>
        <w:lastRenderedPageBreak/>
        <w:t>The second workshop was conducted in April 2021</w:t>
      </w:r>
      <w:r w:rsidR="006841E6" w:rsidRPr="00700E15">
        <w:rPr>
          <w:rFonts w:ascii="Helvetica Neue" w:eastAsia="Helvetica Neue" w:hAnsi="Helvetica Neue" w:cs="Helvetica Neue"/>
          <w:bCs/>
          <w:sz w:val="24"/>
          <w:szCs w:val="24"/>
        </w:rPr>
        <w:t xml:space="preserve"> and focused on </w:t>
      </w:r>
      <w:r w:rsidR="00981191">
        <w:rPr>
          <w:rFonts w:ascii="Helvetica Neue" w:eastAsia="Helvetica Neue" w:hAnsi="Helvetica Neue" w:cs="Helvetica Neue"/>
          <w:bCs/>
          <w:sz w:val="24"/>
          <w:szCs w:val="24"/>
        </w:rPr>
        <w:t xml:space="preserve">evaluating policy interventions and </w:t>
      </w:r>
      <w:r w:rsidR="006841E6" w:rsidRPr="00700E15">
        <w:rPr>
          <w:rFonts w:ascii="Helvetica Neue" w:eastAsia="Helvetica Neue" w:hAnsi="Helvetica Neue" w:cs="Helvetica Neue"/>
          <w:bCs/>
          <w:sz w:val="24"/>
          <w:szCs w:val="24"/>
        </w:rPr>
        <w:t>an approach to testing, learning</w:t>
      </w:r>
      <w:r w:rsidR="00981191">
        <w:rPr>
          <w:rFonts w:ascii="Helvetica Neue" w:eastAsia="Helvetica Neue" w:hAnsi="Helvetica Neue" w:cs="Helvetica Neue"/>
          <w:bCs/>
          <w:sz w:val="24"/>
          <w:szCs w:val="24"/>
        </w:rPr>
        <w:t>,</w:t>
      </w:r>
      <w:r w:rsidR="006841E6" w:rsidRPr="00700E15">
        <w:rPr>
          <w:rFonts w:ascii="Helvetica Neue" w:eastAsia="Helvetica Neue" w:hAnsi="Helvetica Neue" w:cs="Helvetica Neue"/>
          <w:bCs/>
          <w:sz w:val="24"/>
          <w:szCs w:val="24"/>
        </w:rPr>
        <w:t xml:space="preserve"> and adapting </w:t>
      </w:r>
      <w:r w:rsidR="00981191" w:rsidRPr="00700E15">
        <w:rPr>
          <w:rFonts w:ascii="Helvetica Neue" w:eastAsia="Helvetica Neue" w:hAnsi="Helvetica Neue" w:cs="Helvetica Neue"/>
          <w:bCs/>
          <w:sz w:val="24"/>
          <w:szCs w:val="24"/>
        </w:rPr>
        <w:t>using</w:t>
      </w:r>
      <w:r w:rsidR="006841E6" w:rsidRPr="00700E15">
        <w:rPr>
          <w:rFonts w:ascii="Helvetica Neue" w:eastAsia="Helvetica Neue" w:hAnsi="Helvetica Neue" w:cs="Helvetica Neue"/>
          <w:bCs/>
          <w:sz w:val="24"/>
          <w:szCs w:val="24"/>
        </w:rPr>
        <w:t xml:space="preserve"> randomised controlled trials (RCTs). The main features of the workshop were as follows:</w:t>
      </w:r>
    </w:p>
    <w:p w14:paraId="23931D50" w14:textId="77777777" w:rsidR="006841E6" w:rsidRPr="00700E15" w:rsidRDefault="006841E6" w:rsidP="00BF159A">
      <w:pPr>
        <w:rPr>
          <w:rFonts w:ascii="Helvetica Neue" w:eastAsia="Helvetica Neue" w:hAnsi="Helvetica Neue" w:cs="Helvetica Neue"/>
          <w:bCs/>
          <w:sz w:val="24"/>
          <w:szCs w:val="24"/>
        </w:rPr>
      </w:pPr>
    </w:p>
    <w:p w14:paraId="5DD83D48" w14:textId="77777777" w:rsidR="006841E6" w:rsidRPr="00700E15" w:rsidRDefault="002573FD" w:rsidP="006841E6">
      <w:pPr>
        <w:pStyle w:val="ListParagraph"/>
        <w:numPr>
          <w:ilvl w:val="0"/>
          <w:numId w:val="20"/>
        </w:numPr>
        <w:rPr>
          <w:rFonts w:ascii="Helvetica Neue" w:eastAsia="Helvetica Neue" w:hAnsi="Helvetica Neue" w:cs="Helvetica Neue"/>
          <w:bCs/>
          <w:sz w:val="24"/>
          <w:szCs w:val="24"/>
        </w:rPr>
      </w:pPr>
      <w:r w:rsidRPr="00700E15">
        <w:rPr>
          <w:rFonts w:ascii="Helvetica Neue" w:eastAsia="Helvetica Neue" w:hAnsi="Helvetica Neue" w:cs="Helvetica Neue"/>
          <w:bCs/>
          <w:sz w:val="24"/>
          <w:szCs w:val="24"/>
        </w:rPr>
        <w:t>Providing an understanding of the different methods to evaluate policy interventions.</w:t>
      </w:r>
    </w:p>
    <w:p w14:paraId="4BB3EE57" w14:textId="77777777" w:rsidR="002573FD" w:rsidRPr="00700E15" w:rsidRDefault="002573FD" w:rsidP="006841E6">
      <w:pPr>
        <w:pStyle w:val="ListParagraph"/>
        <w:numPr>
          <w:ilvl w:val="0"/>
          <w:numId w:val="20"/>
        </w:numPr>
        <w:rPr>
          <w:rFonts w:ascii="Helvetica Neue" w:eastAsia="Helvetica Neue" w:hAnsi="Helvetica Neue" w:cs="Helvetica Neue"/>
          <w:bCs/>
          <w:sz w:val="24"/>
          <w:szCs w:val="24"/>
        </w:rPr>
      </w:pPr>
      <w:r w:rsidRPr="00700E15">
        <w:rPr>
          <w:rFonts w:ascii="Helvetica Neue" w:eastAsia="Helvetica Neue" w:hAnsi="Helvetica Neue" w:cs="Helvetica Neue"/>
          <w:bCs/>
          <w:sz w:val="24"/>
          <w:szCs w:val="24"/>
        </w:rPr>
        <w:t>Learning how to use data to evaluate whether an intervention works and how it can be further improved.</w:t>
      </w:r>
    </w:p>
    <w:p w14:paraId="50CB4AC2" w14:textId="77777777" w:rsidR="002573FD" w:rsidRPr="00700E15" w:rsidRDefault="002573FD" w:rsidP="006841E6">
      <w:pPr>
        <w:pStyle w:val="ListParagraph"/>
        <w:numPr>
          <w:ilvl w:val="0"/>
          <w:numId w:val="20"/>
        </w:numPr>
        <w:rPr>
          <w:rFonts w:ascii="Helvetica Neue" w:eastAsia="Helvetica Neue" w:hAnsi="Helvetica Neue" w:cs="Helvetica Neue"/>
          <w:bCs/>
          <w:sz w:val="24"/>
          <w:szCs w:val="24"/>
        </w:rPr>
      </w:pPr>
      <w:r w:rsidRPr="00700E15">
        <w:rPr>
          <w:rFonts w:ascii="Helvetica Neue" w:eastAsia="Helvetica Neue" w:hAnsi="Helvetica Neue" w:cs="Helvetica Neue"/>
          <w:bCs/>
          <w:sz w:val="24"/>
          <w:szCs w:val="24"/>
        </w:rPr>
        <w:t>Interacti</w:t>
      </w:r>
      <w:r w:rsidR="00FB6ECA" w:rsidRPr="00700E15">
        <w:rPr>
          <w:rFonts w:ascii="Helvetica Neue" w:eastAsia="Helvetica Neue" w:hAnsi="Helvetica Neue" w:cs="Helvetica Neue"/>
          <w:bCs/>
          <w:sz w:val="24"/>
          <w:szCs w:val="24"/>
        </w:rPr>
        <w:t>ve</w:t>
      </w:r>
      <w:r w:rsidRPr="00700E15">
        <w:rPr>
          <w:rFonts w:ascii="Helvetica Neue" w:eastAsia="Helvetica Neue" w:hAnsi="Helvetica Neue" w:cs="Helvetica Neue"/>
          <w:bCs/>
          <w:sz w:val="24"/>
          <w:szCs w:val="24"/>
        </w:rPr>
        <w:t xml:space="preserve"> sessions that involved designing randomised controlled trials.</w:t>
      </w:r>
    </w:p>
    <w:p w14:paraId="21FFD570" w14:textId="77777777" w:rsidR="002573FD" w:rsidRPr="00700E15" w:rsidRDefault="00981191" w:rsidP="006841E6">
      <w:pPr>
        <w:pStyle w:val="ListParagraph"/>
        <w:numPr>
          <w:ilvl w:val="0"/>
          <w:numId w:val="20"/>
        </w:numPr>
        <w:rPr>
          <w:rFonts w:ascii="Helvetica Neue" w:eastAsia="Helvetica Neue" w:hAnsi="Helvetica Neue" w:cs="Helvetica Neue"/>
          <w:bCs/>
          <w:sz w:val="24"/>
          <w:szCs w:val="24"/>
        </w:rPr>
      </w:pPr>
      <w:r>
        <w:rPr>
          <w:rFonts w:ascii="Helvetica Neue" w:eastAsia="Helvetica Neue" w:hAnsi="Helvetica Neue" w:cs="Helvetica Neue"/>
          <w:bCs/>
          <w:sz w:val="24"/>
          <w:szCs w:val="24"/>
        </w:rPr>
        <w:t>Discussing</w:t>
      </w:r>
      <w:r w:rsidR="002573FD" w:rsidRPr="00700E15">
        <w:rPr>
          <w:rFonts w:ascii="Helvetica Neue" w:eastAsia="Helvetica Neue" w:hAnsi="Helvetica Neue" w:cs="Helvetica Neue"/>
          <w:bCs/>
          <w:sz w:val="24"/>
          <w:szCs w:val="24"/>
        </w:rPr>
        <w:t xml:space="preserve"> how impact and value for money is currently measured within the Council. </w:t>
      </w:r>
    </w:p>
    <w:p w14:paraId="6EABDECF" w14:textId="77777777" w:rsidR="007F18BA" w:rsidRPr="00FC37F4" w:rsidRDefault="00981191" w:rsidP="00FC37F4">
      <w:pPr>
        <w:pStyle w:val="ListParagraph"/>
        <w:numPr>
          <w:ilvl w:val="0"/>
          <w:numId w:val="20"/>
        </w:numPr>
        <w:rPr>
          <w:rFonts w:ascii="Helvetica Neue" w:eastAsia="Helvetica Neue" w:hAnsi="Helvetica Neue" w:cs="Helvetica Neue"/>
          <w:bCs/>
          <w:sz w:val="24"/>
          <w:szCs w:val="24"/>
        </w:rPr>
      </w:pPr>
      <w:r>
        <w:rPr>
          <w:rFonts w:ascii="Helvetica Neue" w:eastAsia="Helvetica Neue" w:hAnsi="Helvetica Neue" w:cs="Helvetica Neue"/>
          <w:bCs/>
          <w:sz w:val="24"/>
          <w:szCs w:val="24"/>
        </w:rPr>
        <w:t xml:space="preserve">Discussing how </w:t>
      </w:r>
      <w:r w:rsidR="008253A4" w:rsidRPr="00700E15">
        <w:rPr>
          <w:rFonts w:ascii="Helvetica Neue" w:eastAsia="Helvetica Neue" w:hAnsi="Helvetica Neue" w:cs="Helvetica Neue"/>
          <w:bCs/>
          <w:sz w:val="24"/>
          <w:szCs w:val="24"/>
        </w:rPr>
        <w:t xml:space="preserve">to design a good RCT, stages of RCT planning, analysing data, </w:t>
      </w:r>
      <w:r w:rsidRPr="00700E15">
        <w:rPr>
          <w:rFonts w:ascii="Helvetica Neue" w:eastAsia="Helvetica Neue" w:hAnsi="Helvetica Neue" w:cs="Helvetica Neue"/>
          <w:bCs/>
          <w:sz w:val="24"/>
          <w:szCs w:val="24"/>
        </w:rPr>
        <w:t>learning,</w:t>
      </w:r>
      <w:r w:rsidR="008253A4" w:rsidRPr="00700E15">
        <w:rPr>
          <w:rFonts w:ascii="Helvetica Neue" w:eastAsia="Helvetica Neue" w:hAnsi="Helvetica Neue" w:cs="Helvetica Neue"/>
          <w:bCs/>
          <w:sz w:val="24"/>
          <w:szCs w:val="24"/>
        </w:rPr>
        <w:t xml:space="preserve"> and adapting from the findings. </w:t>
      </w:r>
    </w:p>
    <w:p w14:paraId="528FA315" w14:textId="77777777" w:rsidR="00E42022" w:rsidRDefault="00E42022" w:rsidP="00FC37F4">
      <w:pPr>
        <w:pStyle w:val="Heading1"/>
      </w:pPr>
      <w:bookmarkStart w:id="11" w:name="_Toc119336035"/>
    </w:p>
    <w:p w14:paraId="6B704E71" w14:textId="77777777" w:rsidR="000D4693" w:rsidRDefault="009228D4" w:rsidP="00FC37F4">
      <w:pPr>
        <w:pStyle w:val="Heading1"/>
      </w:pPr>
      <w:r>
        <w:t>7</w:t>
      </w:r>
      <w:r w:rsidR="00CC77FF">
        <w:t xml:space="preserve"> </w:t>
      </w:r>
      <w:r w:rsidR="00865BDB">
        <w:t>RCT 1 – SMS (text) debt arrears trial</w:t>
      </w:r>
      <w:bookmarkEnd w:id="11"/>
    </w:p>
    <w:p w14:paraId="4E7E41E1" w14:textId="77777777" w:rsidR="00865BDB" w:rsidRDefault="00865BDB" w:rsidP="00865BDB">
      <w:pPr>
        <w:rPr>
          <w:rFonts w:ascii="Helvetica Neue" w:eastAsia="Helvetica Neue" w:hAnsi="Helvetica Neue" w:cs="Helvetica Neue"/>
          <w:sz w:val="24"/>
          <w:szCs w:val="24"/>
        </w:rPr>
      </w:pPr>
    </w:p>
    <w:p w14:paraId="5CB24641" w14:textId="77777777" w:rsidR="00865BDB" w:rsidRDefault="00865BDB" w:rsidP="00865BDB">
      <w:pPr>
        <w:rPr>
          <w:rFonts w:ascii="Helvetica Neue" w:eastAsia="Helvetica Neue" w:hAnsi="Helvetica Neue" w:cs="Helvetica Neue"/>
          <w:sz w:val="24"/>
          <w:szCs w:val="24"/>
        </w:rPr>
      </w:pPr>
      <w:r>
        <w:rPr>
          <w:rFonts w:ascii="Helvetica Neue" w:eastAsia="Helvetica Neue" w:hAnsi="Helvetica Neue" w:cs="Helvetica Neue"/>
          <w:sz w:val="24"/>
          <w:szCs w:val="24"/>
        </w:rPr>
        <w:t xml:space="preserve">RCT 1 was carried out in collaboration with the Council Tax and Housing teams of Newham Council. Input from Our Newham Money regarding the signposting messages and criteria was also incorporated into the study. The purpose of RCT 1 was to test the effectiveness of two different types of SMS reminders on payments made and engagement with the Council by residents who had just entered arrears. </w:t>
      </w:r>
    </w:p>
    <w:p w14:paraId="3E3E0C92" w14:textId="77777777" w:rsidR="00865BDB" w:rsidRDefault="00865BDB" w:rsidP="00865BDB">
      <w:pPr>
        <w:rPr>
          <w:rFonts w:ascii="Helvetica Neue" w:eastAsia="Helvetica Neue" w:hAnsi="Helvetica Neue" w:cs="Helvetica Neue"/>
          <w:sz w:val="24"/>
          <w:szCs w:val="24"/>
        </w:rPr>
      </w:pPr>
    </w:p>
    <w:p w14:paraId="6D751886" w14:textId="77777777" w:rsidR="00E42022" w:rsidRPr="00E42022" w:rsidRDefault="00E42022" w:rsidP="00E42022">
      <w:pPr>
        <w:pStyle w:val="Heading2"/>
        <w:rPr>
          <w:rFonts w:ascii="Helvetica Neue" w:eastAsia="Helvetica Neue" w:hAnsi="Helvetica Neue" w:cs="Helvetica Neue"/>
        </w:rPr>
      </w:pPr>
      <w:bookmarkStart w:id="12" w:name="_Toc119336036"/>
      <w:r w:rsidRPr="00865BDB">
        <w:rPr>
          <w:rFonts w:ascii="Helvetica Neue" w:eastAsia="Helvetica Neue" w:hAnsi="Helvetica Neue" w:cs="Helvetica Neue"/>
        </w:rPr>
        <w:t>7.</w:t>
      </w:r>
      <w:r>
        <w:rPr>
          <w:rFonts w:ascii="Helvetica Neue" w:eastAsia="Helvetica Neue" w:hAnsi="Helvetica Neue" w:cs="Helvetica Neue"/>
        </w:rPr>
        <w:t>1</w:t>
      </w:r>
      <w:r w:rsidRPr="00865BDB">
        <w:rPr>
          <w:rFonts w:ascii="Helvetica Neue" w:eastAsia="Helvetica Neue" w:hAnsi="Helvetica Neue" w:cs="Helvetica Neue"/>
        </w:rPr>
        <w:t xml:space="preserve"> Method</w:t>
      </w:r>
      <w:bookmarkEnd w:id="12"/>
    </w:p>
    <w:p w14:paraId="403AC491" w14:textId="77777777" w:rsidR="00865BDB" w:rsidRDefault="00865BDB" w:rsidP="00865BDB">
      <w:pPr>
        <w:rPr>
          <w:rFonts w:ascii="Helvetica Neue" w:eastAsia="Helvetica Neue" w:hAnsi="Helvetica Neue" w:cs="Helvetica Neue"/>
          <w:sz w:val="24"/>
          <w:szCs w:val="24"/>
        </w:rPr>
      </w:pPr>
      <w:r>
        <w:rPr>
          <w:rFonts w:ascii="Helvetica Neue" w:eastAsia="Helvetica Neue" w:hAnsi="Helvetica Neue" w:cs="Helvetica Neue"/>
          <w:sz w:val="24"/>
          <w:szCs w:val="24"/>
        </w:rPr>
        <w:t>7.1.1. Sample</w:t>
      </w:r>
    </w:p>
    <w:p w14:paraId="2993BA21" w14:textId="77777777" w:rsidR="00865BDB" w:rsidRDefault="00865BDB" w:rsidP="00865BDB">
      <w:pPr>
        <w:rPr>
          <w:rFonts w:ascii="Helvetica Neue" w:eastAsia="Helvetica Neue" w:hAnsi="Helvetica Neue" w:cs="Helvetica Neue"/>
          <w:sz w:val="24"/>
          <w:szCs w:val="24"/>
        </w:rPr>
      </w:pPr>
    </w:p>
    <w:p w14:paraId="23585A75" w14:textId="77777777" w:rsidR="00865BDB" w:rsidRDefault="00865BDB" w:rsidP="00865BDB">
      <w:pPr>
        <w:rPr>
          <w:rFonts w:ascii="Helvetica Neue" w:eastAsia="Helvetica Neue" w:hAnsi="Helvetica Neue" w:cs="Helvetica Neue"/>
          <w:sz w:val="24"/>
          <w:szCs w:val="24"/>
        </w:rPr>
      </w:pPr>
      <w:r>
        <w:rPr>
          <w:rFonts w:ascii="Helvetica Neue" w:eastAsia="Helvetica Neue" w:hAnsi="Helvetica Neue" w:cs="Helvetica Neue"/>
          <w:sz w:val="24"/>
          <w:szCs w:val="24"/>
        </w:rPr>
        <w:t>The focus of RCT 1 was on reducing arrears in Council Tax and Housing rent during the early stages of debt. Participants were entered into the trial if they met the following criteria:</w:t>
      </w:r>
    </w:p>
    <w:p w14:paraId="0F930583" w14:textId="77777777" w:rsidR="00865BDB" w:rsidRDefault="00865BDB" w:rsidP="00865BDB">
      <w:pPr>
        <w:rPr>
          <w:rFonts w:ascii="Helvetica Neue" w:eastAsia="Helvetica Neue" w:hAnsi="Helvetica Neue" w:cs="Helvetica Neue"/>
          <w:sz w:val="24"/>
          <w:szCs w:val="24"/>
        </w:rPr>
      </w:pPr>
    </w:p>
    <w:p w14:paraId="16471F40" w14:textId="77777777" w:rsidR="00865BDB" w:rsidRDefault="00865BDB" w:rsidP="00865BDB">
      <w:pPr>
        <w:numPr>
          <w:ilvl w:val="0"/>
          <w:numId w:val="3"/>
        </w:numPr>
        <w:rPr>
          <w:rFonts w:ascii="Helvetica Neue" w:eastAsia="Helvetica Neue" w:hAnsi="Helvetica Neue" w:cs="Helvetica Neue"/>
          <w:sz w:val="24"/>
          <w:szCs w:val="24"/>
        </w:rPr>
      </w:pPr>
      <w:r>
        <w:rPr>
          <w:rFonts w:ascii="Helvetica Neue" w:eastAsia="Helvetica Neue" w:hAnsi="Helvetica Neue" w:cs="Helvetica Neue"/>
          <w:sz w:val="24"/>
          <w:szCs w:val="24"/>
        </w:rPr>
        <w:t xml:space="preserve">Council Tax - residents with an open account who had not made a payment two weeks after their instalment was due. The Council Tax instalments fall on the 1st, 8th, </w:t>
      </w:r>
      <w:r>
        <w:rPr>
          <w:rFonts w:ascii="Helvetica Neue" w:eastAsia="Helvetica Neue" w:hAnsi="Helvetica Neue" w:cs="Helvetica Neue"/>
          <w:sz w:val="24"/>
          <w:szCs w:val="24"/>
        </w:rPr>
        <w:lastRenderedPageBreak/>
        <w:t xml:space="preserve">15th, and 28th of each month, meaning participants were entered into the trial roughly every week. </w:t>
      </w:r>
    </w:p>
    <w:p w14:paraId="4186979E" w14:textId="77777777" w:rsidR="00865BDB" w:rsidRDefault="00865BDB" w:rsidP="00865BDB">
      <w:pPr>
        <w:ind w:left="720"/>
        <w:rPr>
          <w:rFonts w:ascii="Helvetica Neue" w:eastAsia="Helvetica Neue" w:hAnsi="Helvetica Neue" w:cs="Helvetica Neue"/>
          <w:sz w:val="24"/>
          <w:szCs w:val="24"/>
        </w:rPr>
      </w:pPr>
      <w:r>
        <w:rPr>
          <w:rFonts w:ascii="Helvetica Neue" w:eastAsia="Helvetica Neue" w:hAnsi="Helvetica Neue" w:cs="Helvetica Neue"/>
          <w:sz w:val="24"/>
          <w:szCs w:val="24"/>
        </w:rPr>
        <w:t>Residents were only included if they were in the default recovery profile (</w:t>
      </w:r>
      <w:proofErr w:type="gramStart"/>
      <w:r>
        <w:rPr>
          <w:rFonts w:ascii="Helvetica Neue" w:eastAsia="Helvetica Neue" w:hAnsi="Helvetica Neue" w:cs="Helvetica Neue"/>
          <w:sz w:val="24"/>
          <w:szCs w:val="24"/>
        </w:rPr>
        <w:t>i.e.</w:t>
      </w:r>
      <w:proofErr w:type="gramEnd"/>
      <w:r>
        <w:rPr>
          <w:rFonts w:ascii="Helvetica Neue" w:eastAsia="Helvetica Neue" w:hAnsi="Helvetica Neue" w:cs="Helvetica Neue"/>
          <w:sz w:val="24"/>
          <w:szCs w:val="24"/>
        </w:rPr>
        <w:t xml:space="preserve"> they were not receiving a Council Tax Reduction etc.), were not a company, and had a mobile phone number available. Vulnerable residents were excluded to not cause them any unnecessary stress or hardship. </w:t>
      </w:r>
    </w:p>
    <w:p w14:paraId="6373592B" w14:textId="77777777" w:rsidR="00865BDB" w:rsidRDefault="00865BDB" w:rsidP="00865BDB">
      <w:pPr>
        <w:ind w:left="720"/>
        <w:rPr>
          <w:rFonts w:ascii="Helvetica Neue" w:eastAsia="Helvetica Neue" w:hAnsi="Helvetica Neue" w:cs="Helvetica Neue"/>
          <w:sz w:val="24"/>
          <w:szCs w:val="24"/>
        </w:rPr>
      </w:pPr>
    </w:p>
    <w:p w14:paraId="5B30BF7B" w14:textId="77777777" w:rsidR="00865BDB" w:rsidRPr="009C44E8" w:rsidRDefault="00865BDB" w:rsidP="00865BDB">
      <w:pPr>
        <w:numPr>
          <w:ilvl w:val="0"/>
          <w:numId w:val="1"/>
        </w:numPr>
        <w:rPr>
          <w:rFonts w:ascii="Helvetica Neue" w:eastAsia="Helvetica Neue" w:hAnsi="Helvetica Neue" w:cs="Helvetica Neue"/>
          <w:sz w:val="24"/>
          <w:szCs w:val="24"/>
        </w:rPr>
      </w:pPr>
      <w:r>
        <w:rPr>
          <w:rFonts w:ascii="Helvetica Neue" w:eastAsia="Helvetica Neue" w:hAnsi="Helvetica Neue" w:cs="Helvetica Neue"/>
          <w:sz w:val="24"/>
          <w:szCs w:val="24"/>
        </w:rPr>
        <w:t>The Housing cohort consisted of residents who were current tenants, were two weeks in arrears (on net rent) with an account cleared code on the account within the last 8 weeks, did not have an active payment arrangement or an active escalation suspension, and had a valid mobile number available.</w:t>
      </w:r>
    </w:p>
    <w:p w14:paraId="782EAAFF" w14:textId="77777777" w:rsidR="00865BDB" w:rsidRDefault="00865BDB" w:rsidP="00865BDB">
      <w:pPr>
        <w:numPr>
          <w:ilvl w:val="0"/>
          <w:numId w:val="4"/>
        </w:numPr>
        <w:rPr>
          <w:rFonts w:ascii="Helvetica Neue" w:eastAsia="Helvetica Neue" w:hAnsi="Helvetica Neue" w:cs="Helvetica Neue"/>
          <w:sz w:val="24"/>
          <w:szCs w:val="24"/>
        </w:rPr>
      </w:pPr>
      <w:r>
        <w:rPr>
          <w:rFonts w:ascii="Helvetica Neue" w:eastAsia="Helvetica Neue" w:hAnsi="Helvetica Neue" w:cs="Helvetica Neue"/>
          <w:sz w:val="24"/>
          <w:szCs w:val="24"/>
        </w:rPr>
        <w:t xml:space="preserve">Rent payments are due on a weekly basis and participants entered the trial on the Monday of each week if they defaulted on their rent payment for the previous week. </w:t>
      </w:r>
    </w:p>
    <w:p w14:paraId="3162E642" w14:textId="77777777" w:rsidR="00865BDB" w:rsidRDefault="00865BDB" w:rsidP="00865BDB">
      <w:pPr>
        <w:rPr>
          <w:rFonts w:ascii="Helvetica Neue" w:eastAsia="Helvetica Neue" w:hAnsi="Helvetica Neue" w:cs="Helvetica Neue"/>
          <w:i/>
          <w:sz w:val="24"/>
          <w:szCs w:val="24"/>
        </w:rPr>
      </w:pPr>
    </w:p>
    <w:p w14:paraId="3A2841ED" w14:textId="77777777" w:rsidR="00865BDB" w:rsidRDefault="00865BDB" w:rsidP="00865BDB">
      <w:pPr>
        <w:rPr>
          <w:rFonts w:ascii="Helvetica Neue" w:eastAsia="Helvetica Neue" w:hAnsi="Helvetica Neue" w:cs="Helvetica Neue"/>
          <w:sz w:val="24"/>
          <w:szCs w:val="24"/>
        </w:rPr>
      </w:pPr>
      <w:r>
        <w:rPr>
          <w:rFonts w:ascii="Helvetica Neue" w:eastAsia="Helvetica Neue" w:hAnsi="Helvetica Neue" w:cs="Helvetica Neue"/>
          <w:sz w:val="24"/>
          <w:szCs w:val="24"/>
        </w:rPr>
        <w:t>7</w:t>
      </w:r>
      <w:r w:rsidRPr="005E4250">
        <w:rPr>
          <w:rFonts w:ascii="Helvetica Neue" w:eastAsia="Helvetica Neue" w:hAnsi="Helvetica Neue" w:cs="Helvetica Neue"/>
          <w:sz w:val="24"/>
          <w:szCs w:val="24"/>
        </w:rPr>
        <w:t>.</w:t>
      </w:r>
      <w:r>
        <w:rPr>
          <w:rFonts w:ascii="Helvetica Neue" w:eastAsia="Helvetica Neue" w:hAnsi="Helvetica Neue" w:cs="Helvetica Neue"/>
          <w:sz w:val="24"/>
          <w:szCs w:val="24"/>
        </w:rPr>
        <w:t>1.</w:t>
      </w:r>
      <w:r w:rsidRPr="005E4250">
        <w:rPr>
          <w:rFonts w:ascii="Helvetica Neue" w:eastAsia="Helvetica Neue" w:hAnsi="Helvetica Neue" w:cs="Helvetica Neue"/>
          <w:sz w:val="24"/>
          <w:szCs w:val="24"/>
        </w:rPr>
        <w:t>2. Evaluation design</w:t>
      </w:r>
    </w:p>
    <w:p w14:paraId="3575F3AB" w14:textId="77777777" w:rsidR="00865BDB" w:rsidRDefault="00865BDB" w:rsidP="00865BDB">
      <w:pPr>
        <w:rPr>
          <w:rFonts w:ascii="Helvetica Neue" w:eastAsia="Helvetica Neue" w:hAnsi="Helvetica Neue" w:cs="Helvetica Neue"/>
          <w:i/>
          <w:sz w:val="24"/>
          <w:szCs w:val="24"/>
        </w:rPr>
      </w:pPr>
    </w:p>
    <w:p w14:paraId="0911C768" w14:textId="77777777" w:rsidR="00865BDB" w:rsidRDefault="00865BDB" w:rsidP="00865BDB">
      <w:pPr>
        <w:rPr>
          <w:rFonts w:ascii="Helvetica Neue" w:eastAsia="Helvetica Neue" w:hAnsi="Helvetica Neue" w:cs="Helvetica Neue"/>
          <w:sz w:val="24"/>
          <w:szCs w:val="24"/>
        </w:rPr>
      </w:pPr>
      <w:r>
        <w:rPr>
          <w:rFonts w:ascii="Helvetica Neue" w:eastAsia="Helvetica Neue" w:hAnsi="Helvetica Neue" w:cs="Helvetica Neue"/>
          <w:sz w:val="24"/>
          <w:szCs w:val="24"/>
        </w:rPr>
        <w:t xml:space="preserve">RCT 1 was designed as a randomised controlled trial (RCT) with two treatment groups and a pure control group, meaning that this group did not receive any communications. </w:t>
      </w:r>
    </w:p>
    <w:p w14:paraId="0A1BA3EC" w14:textId="77777777" w:rsidR="00865BDB" w:rsidRDefault="00865BDB" w:rsidP="00865BDB">
      <w:pPr>
        <w:rPr>
          <w:rFonts w:ascii="Helvetica Neue" w:eastAsia="Helvetica Neue" w:hAnsi="Helvetica Neue" w:cs="Helvetica Neue"/>
          <w:sz w:val="24"/>
          <w:szCs w:val="24"/>
        </w:rPr>
      </w:pPr>
    </w:p>
    <w:p w14:paraId="616C3E9E" w14:textId="77777777" w:rsidR="00865BDB" w:rsidRDefault="00865BDB" w:rsidP="00865BDB">
      <w:pPr>
        <w:rPr>
          <w:rFonts w:ascii="Helvetica Neue" w:eastAsia="Helvetica Neue" w:hAnsi="Helvetica Neue" w:cs="Helvetica Neue"/>
          <w:sz w:val="24"/>
          <w:szCs w:val="24"/>
        </w:rPr>
      </w:pPr>
      <w:r>
        <w:rPr>
          <w:rFonts w:ascii="Helvetica Neue" w:eastAsia="Helvetica Neue" w:hAnsi="Helvetica Neue" w:cs="Helvetica Neue"/>
          <w:sz w:val="24"/>
          <w:szCs w:val="24"/>
        </w:rPr>
        <w:t xml:space="preserve">Upon entering the trial, participants received either one of the treatment SMSs or received no SMS if they were assigned to the control group. The randomisation was conducted using a pre-randomisation approach. Before the start of the trial, all residents within the eligible cohorts for Council Tax and Housing were pre-randomised into one of the three treatment groups (SMS 1, SMS 2, or Control). Then, as residents qualified to enter the trial on a weekly basis, their pre-randomised treatment assignment was used to determine whether they received treatment 1, 2, or were in the control group. </w:t>
      </w:r>
    </w:p>
    <w:p w14:paraId="10AB21D9" w14:textId="77777777" w:rsidR="00865BDB" w:rsidRDefault="00865BDB" w:rsidP="00865BDB">
      <w:pPr>
        <w:rPr>
          <w:rFonts w:ascii="Helvetica Neue" w:eastAsia="Helvetica Neue" w:hAnsi="Helvetica Neue" w:cs="Helvetica Neue"/>
          <w:sz w:val="24"/>
          <w:szCs w:val="24"/>
        </w:rPr>
      </w:pPr>
    </w:p>
    <w:p w14:paraId="103E2B45" w14:textId="77777777" w:rsidR="00865BDB" w:rsidRDefault="00865BDB" w:rsidP="00865BDB">
      <w:pPr>
        <w:rPr>
          <w:rFonts w:ascii="Helvetica Neue" w:eastAsia="Helvetica Neue" w:hAnsi="Helvetica Neue" w:cs="Helvetica Neue"/>
          <w:sz w:val="24"/>
          <w:szCs w:val="24"/>
        </w:rPr>
      </w:pPr>
      <w:r>
        <w:rPr>
          <w:rFonts w:ascii="Helvetica Neue" w:eastAsia="Helvetica Neue" w:hAnsi="Helvetica Neue" w:cs="Helvetica Neue"/>
          <w:sz w:val="24"/>
          <w:szCs w:val="24"/>
        </w:rPr>
        <w:t xml:space="preserve">A stratified randomisation approach was used to control for variables such as property ward, Council Tax band, whether they qualified for the single person Council Tax discount, current Council Tax balance, current Housing balance, Council Tax balance over the last three years, and Housing balance over the last three years. Stratified randomisation prevents imbalance between treatment groups for known factors that influence the outcome variables, other than the independent variable, and therefore may reduce Type 1 errors and </w:t>
      </w:r>
      <w:r w:rsidRPr="00382733">
        <w:rPr>
          <w:rFonts w:ascii="Helvetica Neue" w:eastAsia="Helvetica Neue" w:hAnsi="Helvetica Neue" w:cs="Helvetica Neue"/>
          <w:sz w:val="24"/>
          <w:szCs w:val="24"/>
        </w:rPr>
        <w:t>improve power for trials with smaller samples (</w:t>
      </w:r>
      <w:proofErr w:type="spellStart"/>
      <w:r w:rsidRPr="00382733">
        <w:rPr>
          <w:rFonts w:ascii="Helvetica Neue" w:eastAsia="Helvetica Neue" w:hAnsi="Helvetica Neue" w:cs="Helvetica Neue"/>
          <w:sz w:val="24"/>
          <w:szCs w:val="24"/>
        </w:rPr>
        <w:t>Kernan</w:t>
      </w:r>
      <w:proofErr w:type="spellEnd"/>
      <w:r w:rsidRPr="00382733">
        <w:rPr>
          <w:rFonts w:ascii="Helvetica Neue" w:eastAsia="Helvetica Neue" w:hAnsi="Helvetica Neue" w:cs="Helvetica Neue"/>
          <w:sz w:val="24"/>
          <w:szCs w:val="24"/>
        </w:rPr>
        <w:t xml:space="preserve"> et al, 1999).</w:t>
      </w:r>
      <w:r>
        <w:rPr>
          <w:rFonts w:ascii="Helvetica Neue" w:eastAsia="Helvetica Neue" w:hAnsi="Helvetica Neue" w:cs="Helvetica Neue"/>
          <w:sz w:val="24"/>
          <w:szCs w:val="24"/>
        </w:rPr>
        <w:t xml:space="preserve"> </w:t>
      </w:r>
    </w:p>
    <w:p w14:paraId="3C0EBAB4" w14:textId="77777777" w:rsidR="00865BDB" w:rsidRDefault="00865BDB" w:rsidP="00865BDB">
      <w:pPr>
        <w:rPr>
          <w:rFonts w:ascii="Helvetica Neue" w:eastAsia="Helvetica Neue" w:hAnsi="Helvetica Neue" w:cs="Helvetica Neue"/>
          <w:sz w:val="24"/>
          <w:szCs w:val="24"/>
        </w:rPr>
      </w:pPr>
    </w:p>
    <w:p w14:paraId="1C1D4D8E" w14:textId="77777777" w:rsidR="00865BDB" w:rsidRDefault="00865BDB" w:rsidP="00865BDB">
      <w:pPr>
        <w:rPr>
          <w:rFonts w:ascii="Helvetica Neue" w:eastAsia="Helvetica Neue" w:hAnsi="Helvetica Neue" w:cs="Helvetica Neue"/>
          <w:sz w:val="24"/>
          <w:szCs w:val="24"/>
        </w:rPr>
      </w:pPr>
      <w:r>
        <w:rPr>
          <w:rFonts w:ascii="Helvetica Neue" w:eastAsia="Helvetica Neue" w:hAnsi="Helvetica Neue" w:cs="Helvetica Neue"/>
          <w:sz w:val="24"/>
          <w:szCs w:val="24"/>
        </w:rPr>
        <w:lastRenderedPageBreak/>
        <w:t xml:space="preserve">The SMS treatments and timing of the SMSs are explained further below. Figure 2 depicts the experimental design for Council Tax, and Figure 3 depicts the experimental design for Housing. </w:t>
      </w:r>
    </w:p>
    <w:p w14:paraId="2B3502F9" w14:textId="77777777" w:rsidR="00865BDB" w:rsidRDefault="00865BDB" w:rsidP="00865BDB">
      <w:pPr>
        <w:rPr>
          <w:rFonts w:ascii="Helvetica Neue" w:eastAsia="Helvetica Neue" w:hAnsi="Helvetica Neue" w:cs="Helvetica Neue"/>
          <w:sz w:val="24"/>
          <w:szCs w:val="24"/>
        </w:rPr>
      </w:pPr>
    </w:p>
    <w:p w14:paraId="2BBFE1C0" w14:textId="77777777" w:rsidR="00865BDB" w:rsidRDefault="00865BDB" w:rsidP="00865BDB">
      <w:pPr>
        <w:rPr>
          <w:rFonts w:ascii="Helvetica Neue" w:eastAsia="Helvetica Neue" w:hAnsi="Helvetica Neue" w:cs="Helvetica Neue"/>
          <w:sz w:val="24"/>
          <w:szCs w:val="24"/>
        </w:rPr>
      </w:pPr>
      <w:r>
        <w:rPr>
          <w:rFonts w:ascii="Helvetica Neue" w:eastAsia="Helvetica Neue" w:hAnsi="Helvetica Neue" w:cs="Helvetica Neue"/>
          <w:sz w:val="24"/>
          <w:szCs w:val="24"/>
        </w:rPr>
        <w:t xml:space="preserve">The timing of sending both SMS was coordinated around the existing statutory communications from Council Tax and Housing. For Council Tax, residents in arrears receive the statutory reminder 4 weeks after the payment instalment due date. For Housing, residents in arrears receive the first arrears letter 2 weeks after the payment due date, and the second arrears letter 4 weeks after the payment due date. Both SMS 1 and SMS 2 were sent to residents during week 3, one week before they would receive the Council Tax statutory reminder and Housing arrears letter 2 if they had not made a payment. These SMSs were sent in addition to the existing statutory communications in place from Council Tax and Housing. </w:t>
      </w:r>
    </w:p>
    <w:p w14:paraId="7B444DAD" w14:textId="77777777" w:rsidR="00865BDB" w:rsidRDefault="00865BDB" w:rsidP="00865BDB">
      <w:pPr>
        <w:sectPr w:rsidR="00865BDB" w:rsidSect="00C15C6D">
          <w:footerReference w:type="default" r:id="rId20"/>
          <w:pgSz w:w="12240" w:h="15840"/>
          <w:pgMar w:top="1440" w:right="1440" w:bottom="1440" w:left="1440" w:header="720" w:footer="720" w:gutter="0"/>
          <w:pgNumType w:start="11"/>
          <w:cols w:space="720"/>
          <w:docGrid w:linePitch="299"/>
        </w:sectPr>
      </w:pPr>
    </w:p>
    <w:p w14:paraId="0664D844" w14:textId="77777777" w:rsidR="00865BDB" w:rsidRDefault="00865BDB" w:rsidP="00865BDB">
      <w:pPr>
        <w:jc w:val="center"/>
      </w:pPr>
      <w:r>
        <w:rPr>
          <w:noProof/>
        </w:rPr>
        <w:lastRenderedPageBreak/>
        <w:drawing>
          <wp:inline distT="114300" distB="114300" distL="114300" distR="114300" wp14:anchorId="10300598" wp14:editId="1D5343C1">
            <wp:extent cx="8501063" cy="4772008"/>
            <wp:effectExtent l="0" t="0" r="0" b="0"/>
            <wp:docPr id="43" name="image41.png" descr="Diagram showing study design for RCT 1  -Council Tax. This show the timeline of when the SMSs were sent within the Council Tax escalation process. SMSs were sent 3 weeks after falling into arrears, one week before the statutory reminder. "/>
            <wp:cNvGraphicFramePr/>
            <a:graphic xmlns:a="http://schemas.openxmlformats.org/drawingml/2006/main">
              <a:graphicData uri="http://schemas.openxmlformats.org/drawingml/2006/picture">
                <pic:pic xmlns:pic="http://schemas.openxmlformats.org/drawingml/2006/picture">
                  <pic:nvPicPr>
                    <pic:cNvPr id="43" name="image41.png" descr="Diagram showing study design for RCT 1  -Council Tax. This show the timeline of when the SMSs were sent within the Council Tax escalation process. SMSs were sent 3 weeks after falling into arrears, one week before the statutory reminder. "/>
                    <pic:cNvPicPr preferRelativeResize="0"/>
                  </pic:nvPicPr>
                  <pic:blipFill>
                    <a:blip r:embed="rId21"/>
                    <a:srcRect/>
                    <a:stretch>
                      <a:fillRect/>
                    </a:stretch>
                  </pic:blipFill>
                  <pic:spPr>
                    <a:xfrm>
                      <a:off x="0" y="0"/>
                      <a:ext cx="8501063" cy="4772008"/>
                    </a:xfrm>
                    <a:prstGeom prst="rect">
                      <a:avLst/>
                    </a:prstGeom>
                    <a:ln/>
                  </pic:spPr>
                </pic:pic>
              </a:graphicData>
            </a:graphic>
          </wp:inline>
        </w:drawing>
      </w:r>
    </w:p>
    <w:p w14:paraId="65C96A43" w14:textId="77777777" w:rsidR="00865BDB" w:rsidRPr="00975123" w:rsidRDefault="00865BDB" w:rsidP="00865BDB">
      <w:pPr>
        <w:jc w:val="center"/>
        <w:rPr>
          <w:rFonts w:ascii="Helvetica Neue" w:eastAsia="Helvetica Neue" w:hAnsi="Helvetica Neue" w:cs="Helvetica Neue"/>
          <w:sz w:val="20"/>
          <w:szCs w:val="20"/>
        </w:rPr>
        <w:sectPr w:rsidR="00865BDB" w:rsidRPr="00975123">
          <w:pgSz w:w="15840" w:h="12240" w:orient="landscape"/>
          <w:pgMar w:top="1440" w:right="1440" w:bottom="1440" w:left="1440" w:header="720" w:footer="720" w:gutter="0"/>
          <w:cols w:space="720"/>
        </w:sectPr>
      </w:pPr>
      <w:r w:rsidRPr="00975123">
        <w:rPr>
          <w:rFonts w:ascii="Helvetica Neue" w:eastAsia="Helvetica Neue" w:hAnsi="Helvetica Neue" w:cs="Helvetica Neue"/>
          <w:b/>
          <w:bCs/>
          <w:sz w:val="20"/>
          <w:szCs w:val="20"/>
        </w:rPr>
        <w:t>Figure 2.</w:t>
      </w:r>
      <w:r w:rsidRPr="00975123">
        <w:rPr>
          <w:rFonts w:ascii="Helvetica Neue" w:eastAsia="Helvetica Neue" w:hAnsi="Helvetica Neue" w:cs="Helvetica Neue"/>
          <w:sz w:val="20"/>
          <w:szCs w:val="20"/>
        </w:rPr>
        <w:t xml:space="preserve"> Design for </w:t>
      </w:r>
      <w:r>
        <w:rPr>
          <w:rFonts w:ascii="Helvetica Neue" w:eastAsia="Helvetica Neue" w:hAnsi="Helvetica Neue" w:cs="Helvetica Neue"/>
          <w:sz w:val="20"/>
          <w:szCs w:val="20"/>
        </w:rPr>
        <w:t>RCT</w:t>
      </w:r>
      <w:r w:rsidRPr="00975123">
        <w:rPr>
          <w:rFonts w:ascii="Helvetica Neue" w:eastAsia="Helvetica Neue" w:hAnsi="Helvetica Neue" w:cs="Helvetica Neue"/>
          <w:sz w:val="20"/>
          <w:szCs w:val="20"/>
        </w:rPr>
        <w:t xml:space="preserve"> 1: Council Tax</w:t>
      </w:r>
    </w:p>
    <w:p w14:paraId="7AFE8A11" w14:textId="77777777" w:rsidR="00865BDB" w:rsidRDefault="00865BDB" w:rsidP="00865BDB">
      <w:pPr>
        <w:jc w:val="center"/>
      </w:pPr>
      <w:r>
        <w:rPr>
          <w:noProof/>
        </w:rPr>
        <w:lastRenderedPageBreak/>
        <w:drawing>
          <wp:inline distT="114300" distB="114300" distL="114300" distR="114300" wp14:anchorId="1E5B0B0C" wp14:editId="25C38D39">
            <wp:extent cx="8764100" cy="4919663"/>
            <wp:effectExtent l="0" t="0" r="0" b="0"/>
            <wp:docPr id="15" name="image12.png" descr="RCT 1 study design for Housing that illustrates when the SMSs were sent in the arrears escalation sequence. The SMSs were sent three weeks after the payment was due, after receiving the first arrears letter. "/>
            <wp:cNvGraphicFramePr/>
            <a:graphic xmlns:a="http://schemas.openxmlformats.org/drawingml/2006/main">
              <a:graphicData uri="http://schemas.openxmlformats.org/drawingml/2006/picture">
                <pic:pic xmlns:pic="http://schemas.openxmlformats.org/drawingml/2006/picture">
                  <pic:nvPicPr>
                    <pic:cNvPr id="15" name="image12.png" descr="RCT 1 study design for Housing that illustrates when the SMSs were sent in the arrears escalation sequence. The SMSs were sent three weeks after the payment was due, after receiving the first arrears letter. "/>
                    <pic:cNvPicPr preferRelativeResize="0"/>
                  </pic:nvPicPr>
                  <pic:blipFill>
                    <a:blip r:embed="rId22"/>
                    <a:srcRect/>
                    <a:stretch>
                      <a:fillRect/>
                    </a:stretch>
                  </pic:blipFill>
                  <pic:spPr>
                    <a:xfrm>
                      <a:off x="0" y="0"/>
                      <a:ext cx="8764100" cy="4919663"/>
                    </a:xfrm>
                    <a:prstGeom prst="rect">
                      <a:avLst/>
                    </a:prstGeom>
                    <a:ln/>
                  </pic:spPr>
                </pic:pic>
              </a:graphicData>
            </a:graphic>
          </wp:inline>
        </w:drawing>
      </w:r>
    </w:p>
    <w:p w14:paraId="1203A670" w14:textId="77777777" w:rsidR="00865BDB" w:rsidRDefault="00865BDB" w:rsidP="00865BDB">
      <w:pPr>
        <w:jc w:val="center"/>
      </w:pPr>
    </w:p>
    <w:p w14:paraId="3114DEB2" w14:textId="77777777" w:rsidR="00865BDB" w:rsidRPr="00975123" w:rsidRDefault="00865BDB" w:rsidP="00865BDB">
      <w:pPr>
        <w:jc w:val="center"/>
        <w:rPr>
          <w:rFonts w:ascii="Helvetica Neue" w:eastAsia="Helvetica Neue" w:hAnsi="Helvetica Neue" w:cs="Helvetica Neue"/>
          <w:sz w:val="20"/>
          <w:szCs w:val="20"/>
        </w:rPr>
        <w:sectPr w:rsidR="00865BDB" w:rsidRPr="00975123">
          <w:pgSz w:w="15840" w:h="12240" w:orient="landscape"/>
          <w:pgMar w:top="1440" w:right="1440" w:bottom="1440" w:left="1440" w:header="720" w:footer="720" w:gutter="0"/>
          <w:cols w:space="720"/>
        </w:sectPr>
      </w:pPr>
      <w:r w:rsidRPr="00975123">
        <w:rPr>
          <w:rFonts w:ascii="Helvetica Neue" w:eastAsia="Helvetica Neue" w:hAnsi="Helvetica Neue" w:cs="Helvetica Neue"/>
          <w:b/>
          <w:bCs/>
          <w:sz w:val="20"/>
          <w:szCs w:val="20"/>
        </w:rPr>
        <w:t>Figure 3.</w:t>
      </w:r>
      <w:r w:rsidRPr="00975123">
        <w:rPr>
          <w:rFonts w:ascii="Helvetica Neue" w:eastAsia="Helvetica Neue" w:hAnsi="Helvetica Neue" w:cs="Helvetica Neue"/>
          <w:sz w:val="20"/>
          <w:szCs w:val="20"/>
        </w:rPr>
        <w:t xml:space="preserve"> Design for </w:t>
      </w:r>
      <w:r>
        <w:rPr>
          <w:rFonts w:ascii="Helvetica Neue" w:eastAsia="Helvetica Neue" w:hAnsi="Helvetica Neue" w:cs="Helvetica Neue"/>
          <w:sz w:val="20"/>
          <w:szCs w:val="20"/>
        </w:rPr>
        <w:t xml:space="preserve">RCT </w:t>
      </w:r>
      <w:r w:rsidRPr="00975123">
        <w:rPr>
          <w:rFonts w:ascii="Helvetica Neue" w:eastAsia="Helvetica Neue" w:hAnsi="Helvetica Neue" w:cs="Helvetica Neue"/>
          <w:sz w:val="20"/>
          <w:szCs w:val="20"/>
        </w:rPr>
        <w:t>1: Housing</w:t>
      </w:r>
    </w:p>
    <w:p w14:paraId="08B01B80" w14:textId="77777777" w:rsidR="00865BDB" w:rsidRDefault="00865BDB" w:rsidP="00865BDB">
      <w:pPr>
        <w:rPr>
          <w:rFonts w:ascii="Helvetica Neue" w:eastAsia="Helvetica Neue" w:hAnsi="Helvetica Neue" w:cs="Helvetica Neue"/>
          <w:sz w:val="24"/>
          <w:szCs w:val="24"/>
        </w:rPr>
      </w:pPr>
      <w:r>
        <w:rPr>
          <w:rFonts w:ascii="Helvetica Neue" w:eastAsia="Helvetica Neue" w:hAnsi="Helvetica Neue" w:cs="Helvetica Neue"/>
          <w:sz w:val="24"/>
          <w:szCs w:val="24"/>
        </w:rPr>
        <w:lastRenderedPageBreak/>
        <w:t>7</w:t>
      </w:r>
      <w:r w:rsidRPr="00BB3A90">
        <w:rPr>
          <w:rFonts w:ascii="Helvetica Neue" w:eastAsia="Helvetica Neue" w:hAnsi="Helvetica Neue" w:cs="Helvetica Neue"/>
          <w:sz w:val="24"/>
          <w:szCs w:val="24"/>
        </w:rPr>
        <w:t>.</w:t>
      </w:r>
      <w:r>
        <w:rPr>
          <w:rFonts w:ascii="Helvetica Neue" w:eastAsia="Helvetica Neue" w:hAnsi="Helvetica Neue" w:cs="Helvetica Neue"/>
          <w:sz w:val="24"/>
          <w:szCs w:val="24"/>
        </w:rPr>
        <w:t>1.</w:t>
      </w:r>
      <w:r w:rsidRPr="00BB3A90">
        <w:rPr>
          <w:rFonts w:ascii="Helvetica Neue" w:eastAsia="Helvetica Neue" w:hAnsi="Helvetica Neue" w:cs="Helvetica Neue"/>
          <w:sz w:val="24"/>
          <w:szCs w:val="24"/>
        </w:rPr>
        <w:t>3. Treatments</w:t>
      </w:r>
      <w:r>
        <w:rPr>
          <w:rFonts w:ascii="Helvetica Neue" w:eastAsia="Helvetica Neue" w:hAnsi="Helvetica Neue" w:cs="Helvetica Neue"/>
          <w:sz w:val="24"/>
          <w:szCs w:val="24"/>
        </w:rPr>
        <w:t xml:space="preserve"> </w:t>
      </w:r>
    </w:p>
    <w:p w14:paraId="671B9FE4" w14:textId="77777777" w:rsidR="00865BDB" w:rsidRDefault="00865BDB" w:rsidP="00865BDB">
      <w:pPr>
        <w:jc w:val="both"/>
        <w:rPr>
          <w:rFonts w:ascii="Helvetica Neue" w:eastAsia="Helvetica Neue" w:hAnsi="Helvetica Neue" w:cs="Helvetica Neue"/>
          <w:sz w:val="24"/>
          <w:szCs w:val="24"/>
        </w:rPr>
      </w:pPr>
    </w:p>
    <w:p w14:paraId="29D1D5FB" w14:textId="77777777" w:rsidR="00865BDB" w:rsidRDefault="00865BDB" w:rsidP="00865BDB">
      <w:pPr>
        <w:rPr>
          <w:rFonts w:ascii="Helvetica Neue" w:eastAsia="Helvetica Neue" w:hAnsi="Helvetica Neue" w:cs="Helvetica Neue"/>
          <w:sz w:val="24"/>
          <w:szCs w:val="24"/>
        </w:rPr>
      </w:pPr>
      <w:r>
        <w:rPr>
          <w:rFonts w:ascii="Helvetica Neue" w:eastAsia="Helvetica Neue" w:hAnsi="Helvetica Neue" w:cs="Helvetica Neue"/>
          <w:sz w:val="24"/>
          <w:szCs w:val="24"/>
        </w:rPr>
        <w:t>Residents in treatment group 1 received SMS 1, which consisted of a friendly reminder regarding their overdue Council Tax or rent payment and a payment link which directed them to the council’s online payment website. Residents in treatment group 2 received SMS 2, which consisted of a friendly reminder and payment link (the same as SMS 1) and an additional link to an online web form that they could comp</w:t>
      </w:r>
      <w:r w:rsidR="00FE11C1">
        <w:rPr>
          <w:rFonts w:ascii="Helvetica Neue" w:eastAsia="Helvetica Neue" w:hAnsi="Helvetica Neue" w:cs="Helvetica Neue"/>
          <w:sz w:val="24"/>
          <w:szCs w:val="24"/>
        </w:rPr>
        <w:t>lete to provide further information as to the reasons why they may be struggling to pay</w:t>
      </w:r>
      <w:r>
        <w:rPr>
          <w:rFonts w:ascii="Helvetica Neue" w:eastAsia="Helvetica Neue" w:hAnsi="Helvetica Neue" w:cs="Helvetica Neue"/>
          <w:sz w:val="24"/>
          <w:szCs w:val="24"/>
        </w:rPr>
        <w:t>. SMS 2 contained the message that the council may be able to offer support if they were struggling to pay, and they could access this support by completing the web form to let the council know. Residents in treatment group 2 that completed the webform, received an additional signposting SMS containing links to support services that could help with the specific challenges that they reported in the webform. Residents in the control group did not receive any SMS.</w:t>
      </w:r>
    </w:p>
    <w:p w14:paraId="720AC417" w14:textId="77777777" w:rsidR="00865BDB" w:rsidRDefault="00865BDB" w:rsidP="00865BDB">
      <w:pPr>
        <w:rPr>
          <w:rFonts w:ascii="Helvetica Neue" w:eastAsia="Helvetica Neue" w:hAnsi="Helvetica Neue" w:cs="Helvetica Neue"/>
          <w:sz w:val="24"/>
          <w:szCs w:val="24"/>
        </w:rPr>
      </w:pPr>
    </w:p>
    <w:p w14:paraId="22119241" w14:textId="77777777" w:rsidR="00865BDB" w:rsidRDefault="00865BDB" w:rsidP="00865BDB">
      <w:pPr>
        <w:rPr>
          <w:rFonts w:ascii="Helvetica Neue" w:eastAsia="Helvetica Neue" w:hAnsi="Helvetica Neue" w:cs="Helvetica Neue"/>
          <w:sz w:val="24"/>
          <w:szCs w:val="24"/>
        </w:rPr>
      </w:pPr>
      <w:r>
        <w:rPr>
          <w:rFonts w:ascii="Helvetica Neue" w:eastAsia="Helvetica Neue" w:hAnsi="Helvetica Neue" w:cs="Helvetica Neue"/>
          <w:sz w:val="24"/>
          <w:szCs w:val="24"/>
        </w:rPr>
        <w:t>For residents that received SMS 2 containing the link to the web form, those residents that completed the web form received a signpost SMS, which contained links to and contact details for support services that were relevant to the specific problems stated by the resident in the webform. The trial was originally designed such that residents would receive the signposting SMS within 24-48 hours after they completed the webform. However, due to certain</w:t>
      </w:r>
      <w:r w:rsidR="00164CE8">
        <w:rPr>
          <w:rFonts w:ascii="Helvetica Neue" w:eastAsia="Helvetica Neue" w:hAnsi="Helvetica Neue" w:cs="Helvetica Neue"/>
          <w:sz w:val="24"/>
          <w:szCs w:val="24"/>
        </w:rPr>
        <w:t xml:space="preserve"> manual</w:t>
      </w:r>
      <w:r>
        <w:rPr>
          <w:rFonts w:ascii="Helvetica Neue" w:eastAsia="Helvetica Neue" w:hAnsi="Helvetica Neue" w:cs="Helvetica Neue"/>
          <w:sz w:val="24"/>
          <w:szCs w:val="24"/>
        </w:rPr>
        <w:t xml:space="preserve"> administrative challenges, the signpost SMSs were sent between 1-3 weeks after completion of the web form. </w:t>
      </w:r>
    </w:p>
    <w:p w14:paraId="172490AC" w14:textId="77777777" w:rsidR="00865BDB" w:rsidRDefault="00865BDB" w:rsidP="00865BDB">
      <w:pPr>
        <w:rPr>
          <w:rFonts w:ascii="Helvetica Neue" w:eastAsia="Helvetica Neue" w:hAnsi="Helvetica Neue" w:cs="Helvetica Neue"/>
          <w:sz w:val="24"/>
          <w:szCs w:val="24"/>
        </w:rPr>
      </w:pPr>
    </w:p>
    <w:p w14:paraId="70CECDC7" w14:textId="77777777" w:rsidR="00865BDB" w:rsidRDefault="00865BDB" w:rsidP="00865BDB">
      <w:pPr>
        <w:rPr>
          <w:rFonts w:ascii="Helvetica Neue" w:eastAsia="Helvetica Neue" w:hAnsi="Helvetica Neue" w:cs="Helvetica Neue"/>
          <w:sz w:val="24"/>
          <w:szCs w:val="24"/>
        </w:rPr>
      </w:pPr>
      <w:r>
        <w:rPr>
          <w:rFonts w:ascii="Helvetica Neue" w:eastAsia="Helvetica Neue" w:hAnsi="Helvetica Neue" w:cs="Helvetica Neue"/>
          <w:sz w:val="24"/>
          <w:szCs w:val="24"/>
        </w:rPr>
        <w:t xml:space="preserve">The webform campaign was administered using </w:t>
      </w:r>
      <w:proofErr w:type="spellStart"/>
      <w:r>
        <w:rPr>
          <w:rFonts w:ascii="Helvetica Neue" w:eastAsia="Helvetica Neue" w:hAnsi="Helvetica Neue" w:cs="Helvetica Neue"/>
          <w:sz w:val="24"/>
          <w:szCs w:val="24"/>
        </w:rPr>
        <w:t>Telsolutions</w:t>
      </w:r>
      <w:proofErr w:type="spellEnd"/>
      <w:r>
        <w:rPr>
          <w:rFonts w:ascii="Helvetica Neue" w:eastAsia="Helvetica Neue" w:hAnsi="Helvetica Neue" w:cs="Helvetica Neue"/>
          <w:sz w:val="24"/>
          <w:szCs w:val="24"/>
        </w:rPr>
        <w:t>. The webform was an online form that residents could complete on their mobile phones or com</w:t>
      </w:r>
      <w:r w:rsidR="00DF4937">
        <w:rPr>
          <w:rFonts w:ascii="Helvetica Neue" w:eastAsia="Helvetica Neue" w:hAnsi="Helvetica Neue" w:cs="Helvetica Neue"/>
          <w:sz w:val="24"/>
          <w:szCs w:val="24"/>
        </w:rPr>
        <w:t>puters and submit</w:t>
      </w:r>
      <w:r>
        <w:rPr>
          <w:rFonts w:ascii="Helvetica Neue" w:eastAsia="Helvetica Neue" w:hAnsi="Helvetica Neue" w:cs="Helvetica Neue"/>
          <w:sz w:val="24"/>
          <w:szCs w:val="24"/>
        </w:rPr>
        <w:t>. The purpose of the webform was for the council to understand the reasons why residents may be struggling to pay their debts, and to identify ways in which they could be offered support to help pay the amounts owed. The webform was also designed to help identify any vulnerable residents in need of more involved support, in which case they were directly referred to the Our Newham Money team. The webform presented the resident with different reasons for non-payment that they could select and inform the council about the financial difficulties they were experiencing. The different options that residents could choose from in the webform were developed in collaboration with Our Newham Mo</w:t>
      </w:r>
      <w:r w:rsidR="00DF4937">
        <w:rPr>
          <w:rFonts w:ascii="Helvetica Neue" w:eastAsia="Helvetica Neue" w:hAnsi="Helvetica Neue" w:cs="Helvetica Neue"/>
          <w:sz w:val="24"/>
          <w:szCs w:val="24"/>
        </w:rPr>
        <w:t xml:space="preserve">ney and had </w:t>
      </w:r>
      <w:proofErr w:type="gramStart"/>
      <w:r w:rsidR="00DF4937">
        <w:rPr>
          <w:rFonts w:ascii="Helvetica Neue" w:eastAsia="Helvetica Neue" w:hAnsi="Helvetica Neue" w:cs="Helvetica Neue"/>
          <w:sz w:val="24"/>
          <w:szCs w:val="24"/>
        </w:rPr>
        <w:t>a number of</w:t>
      </w:r>
      <w:proofErr w:type="gramEnd"/>
      <w:r w:rsidR="00DF4937">
        <w:rPr>
          <w:rFonts w:ascii="Helvetica Neue" w:eastAsia="Helvetica Neue" w:hAnsi="Helvetica Neue" w:cs="Helvetica Neue"/>
          <w:sz w:val="24"/>
          <w:szCs w:val="24"/>
        </w:rPr>
        <w:t xml:space="preserve"> options choices within the following areas “I suddenly have no money”, “I’m waiting on a benefits payment / decision” and “my money doesn’t stretch far enough”.</w:t>
      </w:r>
    </w:p>
    <w:p w14:paraId="48B94D71" w14:textId="77777777" w:rsidR="00865BDB" w:rsidRDefault="00865BDB" w:rsidP="00865BDB">
      <w:pPr>
        <w:rPr>
          <w:rFonts w:ascii="Helvetica Neue" w:eastAsia="Helvetica Neue" w:hAnsi="Helvetica Neue" w:cs="Helvetica Neue"/>
          <w:sz w:val="24"/>
          <w:szCs w:val="24"/>
        </w:rPr>
      </w:pPr>
    </w:p>
    <w:p w14:paraId="07DCD586" w14:textId="77777777" w:rsidR="00865BDB" w:rsidRDefault="00865BDB" w:rsidP="00865BDB">
      <w:pPr>
        <w:rPr>
          <w:rFonts w:ascii="Helvetica Neue" w:eastAsia="Helvetica Neue" w:hAnsi="Helvetica Neue" w:cs="Helvetica Neue"/>
          <w:sz w:val="24"/>
          <w:szCs w:val="24"/>
          <w:highlight w:val="yellow"/>
        </w:rPr>
      </w:pPr>
      <w:r>
        <w:rPr>
          <w:rFonts w:ascii="Helvetica Neue" w:eastAsia="Helvetica Neue" w:hAnsi="Helvetica Neue" w:cs="Helvetica Neue"/>
          <w:sz w:val="24"/>
          <w:szCs w:val="24"/>
        </w:rPr>
        <w:lastRenderedPageBreak/>
        <w:t xml:space="preserve">Residents that responded to the webform with their reasons for non-payment were sent a follow-up signposting SMS which contained tailored information about some support services they could contact for help with their specific needs. The signposting messages were also developed in collaboration with Our Newham Money’s expertise in this area and included signposting to certain council support offers as well as external organisations such as Citizen’s Advice, Debt Free London, National </w:t>
      </w:r>
      <w:proofErr w:type="spellStart"/>
      <w:r>
        <w:rPr>
          <w:rFonts w:ascii="Helvetica Neue" w:eastAsia="Helvetica Neue" w:hAnsi="Helvetica Neue" w:cs="Helvetica Neue"/>
          <w:sz w:val="24"/>
          <w:szCs w:val="24"/>
        </w:rPr>
        <w:t>Debtline</w:t>
      </w:r>
      <w:proofErr w:type="spellEnd"/>
      <w:r>
        <w:rPr>
          <w:rFonts w:ascii="Helvetica Neue" w:eastAsia="Helvetica Neue" w:hAnsi="Helvetica Neue" w:cs="Helvetica Neue"/>
          <w:sz w:val="24"/>
          <w:szCs w:val="24"/>
        </w:rPr>
        <w:t>, Step Change and Shelter. The complete text for all the signposting SMSs is included in Appendix B. Figure 4 shows examples of SMS 1 and SMS 2 sent to residents in Housing arrears. The complete text for all SMSs sent to residents in Council Tax and Housing is provided in Appendix A.</w:t>
      </w:r>
    </w:p>
    <w:p w14:paraId="3DF8379E" w14:textId="77777777" w:rsidR="00865BDB" w:rsidRDefault="00865BDB" w:rsidP="00865BDB">
      <w:pPr>
        <w:jc w:val="center"/>
      </w:pPr>
      <w:r>
        <w:rPr>
          <w:noProof/>
        </w:rPr>
        <w:drawing>
          <wp:inline distT="114300" distB="114300" distL="114300" distR="114300" wp14:anchorId="5A0D9095" wp14:editId="55708BE7">
            <wp:extent cx="5895975" cy="2819400"/>
            <wp:effectExtent l="0" t="0" r="0" b="0"/>
            <wp:docPr id="12" name="image4.png" descr="Image showing text for SMS 1 and SMS 2 for residents in Housing arrears.&#10;SMS 1 reminded residents they were in arrears and provided a payment link. SMS 2 reminded residents they were in arrears, provided a payment link and also provided a link to a webform that could inform residents the reasons why they could not pay. "/>
            <wp:cNvGraphicFramePr/>
            <a:graphic xmlns:a="http://schemas.openxmlformats.org/drawingml/2006/main">
              <a:graphicData uri="http://schemas.openxmlformats.org/drawingml/2006/picture">
                <pic:pic xmlns:pic="http://schemas.openxmlformats.org/drawingml/2006/picture">
                  <pic:nvPicPr>
                    <pic:cNvPr id="12" name="image4.png" descr="Image showing text for SMS 1 and SMS 2 for residents in Housing arrears.&#10;SMS 1 reminded residents they were in arrears and provided a payment link. SMS 2 reminded residents they were in arrears, provided a payment link and also provided a link to a webform that could inform residents the reasons why they could not pay. "/>
                    <pic:cNvPicPr preferRelativeResize="0"/>
                  </pic:nvPicPr>
                  <pic:blipFill>
                    <a:blip r:embed="rId23"/>
                    <a:srcRect t="5982" r="801" b="9686"/>
                    <a:stretch>
                      <a:fillRect/>
                    </a:stretch>
                  </pic:blipFill>
                  <pic:spPr>
                    <a:xfrm>
                      <a:off x="0" y="0"/>
                      <a:ext cx="5895975" cy="2819400"/>
                    </a:xfrm>
                    <a:prstGeom prst="rect">
                      <a:avLst/>
                    </a:prstGeom>
                    <a:ln/>
                  </pic:spPr>
                </pic:pic>
              </a:graphicData>
            </a:graphic>
          </wp:inline>
        </w:drawing>
      </w:r>
    </w:p>
    <w:p w14:paraId="767A7C3D" w14:textId="77777777" w:rsidR="00865BDB" w:rsidRPr="00975123" w:rsidRDefault="00865BDB" w:rsidP="00865BDB">
      <w:pPr>
        <w:jc w:val="center"/>
        <w:rPr>
          <w:rFonts w:ascii="Helvetica Neue" w:eastAsia="Helvetica Neue" w:hAnsi="Helvetica Neue" w:cs="Helvetica Neue"/>
          <w:sz w:val="20"/>
          <w:szCs w:val="20"/>
        </w:rPr>
      </w:pPr>
      <w:r w:rsidRPr="00975123">
        <w:rPr>
          <w:rFonts w:ascii="Helvetica Neue" w:eastAsia="Helvetica Neue" w:hAnsi="Helvetica Neue" w:cs="Helvetica Neue"/>
          <w:b/>
          <w:bCs/>
          <w:sz w:val="20"/>
          <w:szCs w:val="20"/>
        </w:rPr>
        <w:t>Figure 4.</w:t>
      </w:r>
      <w:r w:rsidRPr="00975123">
        <w:rPr>
          <w:rFonts w:ascii="Helvetica Neue" w:eastAsia="Helvetica Neue" w:hAnsi="Helvetica Neue" w:cs="Helvetica Neue"/>
          <w:sz w:val="20"/>
          <w:szCs w:val="20"/>
        </w:rPr>
        <w:t xml:space="preserve"> SMS 1 (left) and SMS 2 (right) for residents in Housing arrears.</w:t>
      </w:r>
    </w:p>
    <w:p w14:paraId="53FD3A2D" w14:textId="77777777" w:rsidR="00865BDB" w:rsidRDefault="00865BDB" w:rsidP="00865BDB">
      <w:pPr>
        <w:jc w:val="both"/>
      </w:pPr>
    </w:p>
    <w:p w14:paraId="34ADC0AB" w14:textId="77777777" w:rsidR="00865BDB" w:rsidRDefault="00865BDB" w:rsidP="00865BDB">
      <w:pPr>
        <w:jc w:val="center"/>
      </w:pPr>
    </w:p>
    <w:p w14:paraId="08C51E51" w14:textId="77777777" w:rsidR="00865BDB" w:rsidRDefault="00865BDB" w:rsidP="00865BDB">
      <w:pPr>
        <w:jc w:val="both"/>
      </w:pPr>
    </w:p>
    <w:p w14:paraId="0D28B3C4" w14:textId="77777777" w:rsidR="00865BDB" w:rsidRDefault="00865BDB" w:rsidP="00865BDB">
      <w:pPr>
        <w:rPr>
          <w:rFonts w:ascii="Helvetica Neue" w:eastAsia="Helvetica Neue" w:hAnsi="Helvetica Neue" w:cs="Helvetica Neue"/>
          <w:sz w:val="24"/>
          <w:szCs w:val="24"/>
        </w:rPr>
      </w:pPr>
      <w:r>
        <w:rPr>
          <w:rFonts w:ascii="Helvetica Neue" w:eastAsia="Helvetica Neue" w:hAnsi="Helvetica Neue" w:cs="Helvetica Neue"/>
          <w:sz w:val="24"/>
          <w:szCs w:val="24"/>
        </w:rPr>
        <w:t>7</w:t>
      </w:r>
      <w:r w:rsidRPr="00EB7323">
        <w:rPr>
          <w:rFonts w:ascii="Helvetica Neue" w:eastAsia="Helvetica Neue" w:hAnsi="Helvetica Neue" w:cs="Helvetica Neue"/>
          <w:sz w:val="24"/>
          <w:szCs w:val="24"/>
        </w:rPr>
        <w:t>.</w:t>
      </w:r>
      <w:r>
        <w:rPr>
          <w:rFonts w:ascii="Helvetica Neue" w:eastAsia="Helvetica Neue" w:hAnsi="Helvetica Neue" w:cs="Helvetica Neue"/>
          <w:sz w:val="24"/>
          <w:szCs w:val="24"/>
        </w:rPr>
        <w:t>1.</w:t>
      </w:r>
      <w:r w:rsidRPr="00EB7323">
        <w:rPr>
          <w:rFonts w:ascii="Helvetica Neue" w:eastAsia="Helvetica Neue" w:hAnsi="Helvetica Neue" w:cs="Helvetica Neue"/>
          <w:sz w:val="24"/>
          <w:szCs w:val="24"/>
        </w:rPr>
        <w:t>4. Outcomes of interest</w:t>
      </w:r>
    </w:p>
    <w:p w14:paraId="6D850B5D" w14:textId="77777777" w:rsidR="00865BDB" w:rsidRDefault="00865BDB" w:rsidP="00865BDB">
      <w:pPr>
        <w:jc w:val="both"/>
        <w:rPr>
          <w:rFonts w:ascii="Helvetica Neue" w:eastAsia="Helvetica Neue" w:hAnsi="Helvetica Neue" w:cs="Helvetica Neue"/>
          <w:i/>
        </w:rPr>
      </w:pPr>
    </w:p>
    <w:p w14:paraId="2411F296" w14:textId="77777777" w:rsidR="00865BDB" w:rsidRDefault="00865BDB" w:rsidP="00865BDB">
      <w:pPr>
        <w:rPr>
          <w:rFonts w:ascii="Helvetica Neue" w:eastAsia="Helvetica Neue" w:hAnsi="Helvetica Neue" w:cs="Helvetica Neue"/>
          <w:sz w:val="24"/>
          <w:szCs w:val="24"/>
        </w:rPr>
      </w:pPr>
      <w:r>
        <w:rPr>
          <w:rFonts w:ascii="Helvetica Neue" w:eastAsia="Helvetica Neue" w:hAnsi="Helvetica Neue" w:cs="Helvetica Neue"/>
          <w:sz w:val="24"/>
          <w:szCs w:val="24"/>
        </w:rPr>
        <w:t>The key outcomes of interest for RCT 1 included clearing of debts and payment behaviour of residents, take-up of support, and engagement with the council. The outcomes of interest are detailed below.</w:t>
      </w:r>
    </w:p>
    <w:p w14:paraId="5F942B73" w14:textId="77777777" w:rsidR="00865BDB" w:rsidRDefault="00865BDB" w:rsidP="00865BDB">
      <w:pPr>
        <w:rPr>
          <w:rFonts w:ascii="Helvetica Neue" w:eastAsia="Helvetica Neue" w:hAnsi="Helvetica Neue" w:cs="Helvetica Neue"/>
          <w:sz w:val="24"/>
          <w:szCs w:val="24"/>
        </w:rPr>
      </w:pPr>
    </w:p>
    <w:p w14:paraId="5253B524" w14:textId="77777777" w:rsidR="00865BDB" w:rsidRDefault="00865BDB" w:rsidP="00865BDB">
      <w:pPr>
        <w:numPr>
          <w:ilvl w:val="0"/>
          <w:numId w:val="6"/>
        </w:numPr>
        <w:rPr>
          <w:rFonts w:ascii="Helvetica Neue" w:eastAsia="Helvetica Neue" w:hAnsi="Helvetica Neue" w:cs="Helvetica Neue"/>
          <w:sz w:val="24"/>
          <w:szCs w:val="24"/>
        </w:rPr>
      </w:pPr>
      <w:r w:rsidRPr="00EB7323">
        <w:rPr>
          <w:rFonts w:ascii="Helvetica Neue" w:eastAsia="Helvetica Neue" w:hAnsi="Helvetica Neue" w:cs="Helvetica Neue"/>
          <w:i/>
          <w:iCs/>
          <w:sz w:val="24"/>
          <w:szCs w:val="24"/>
        </w:rPr>
        <w:t>Clearing of debts and payment behaviour</w:t>
      </w:r>
      <w:r>
        <w:rPr>
          <w:rFonts w:ascii="Helvetica Neue" w:eastAsia="Helvetica Neue" w:hAnsi="Helvetica Neue" w:cs="Helvetica Neue"/>
          <w:sz w:val="24"/>
          <w:szCs w:val="24"/>
        </w:rPr>
        <w:t xml:space="preserve"> - The effects of the SMS interventions on payment behaviour of residents were tested. The outcomes of interest include individual payments of any amount made by residents, aggregate total payments made by residents, and if the arrears balance was cleared by residents. These outcomes were investigated on a weekly basis, i.e., payments made by residents per week after </w:t>
      </w:r>
      <w:r>
        <w:rPr>
          <w:rFonts w:ascii="Helvetica Neue" w:eastAsia="Helvetica Neue" w:hAnsi="Helvetica Neue" w:cs="Helvetica Neue"/>
          <w:sz w:val="24"/>
          <w:szCs w:val="24"/>
        </w:rPr>
        <w:lastRenderedPageBreak/>
        <w:t xml:space="preserve">receiving the SMS intervention. Research was also conducted for residents in debt with Council Tax to understand how the SMS influences the impact of the statutory reminder. As residents in debt with Housing receive multiple points of contact from Housing officers (direct phone calls, SMS, etc) at different times, the analysis on how the SMS interventions interact with statutory reminders was not completed for residents in debt with Housing. </w:t>
      </w:r>
    </w:p>
    <w:p w14:paraId="7059022A" w14:textId="77777777" w:rsidR="00865BDB" w:rsidRDefault="00865BDB" w:rsidP="00865BDB">
      <w:pPr>
        <w:ind w:left="720"/>
        <w:rPr>
          <w:rFonts w:ascii="Helvetica Neue" w:eastAsia="Helvetica Neue" w:hAnsi="Helvetica Neue" w:cs="Helvetica Neue"/>
          <w:sz w:val="24"/>
          <w:szCs w:val="24"/>
        </w:rPr>
      </w:pPr>
    </w:p>
    <w:p w14:paraId="21B4E82A" w14:textId="77777777" w:rsidR="00865BDB" w:rsidRDefault="00865BDB" w:rsidP="00865BDB">
      <w:pPr>
        <w:numPr>
          <w:ilvl w:val="0"/>
          <w:numId w:val="6"/>
        </w:numPr>
        <w:rPr>
          <w:rFonts w:ascii="Helvetica Neue" w:eastAsia="Helvetica Neue" w:hAnsi="Helvetica Neue" w:cs="Helvetica Neue"/>
          <w:sz w:val="24"/>
          <w:szCs w:val="24"/>
        </w:rPr>
      </w:pPr>
      <w:r w:rsidRPr="00EB7323">
        <w:rPr>
          <w:rFonts w:ascii="Helvetica Neue" w:eastAsia="Helvetica Neue" w:hAnsi="Helvetica Neue" w:cs="Helvetica Neue"/>
          <w:i/>
          <w:iCs/>
          <w:sz w:val="24"/>
          <w:szCs w:val="24"/>
        </w:rPr>
        <w:t>Engagement (contact) with the council</w:t>
      </w:r>
      <w:r>
        <w:rPr>
          <w:rFonts w:ascii="Helvetica Neue" w:eastAsia="Helvetica Neue" w:hAnsi="Helvetica Neue" w:cs="Helvetica Neue"/>
          <w:sz w:val="24"/>
          <w:szCs w:val="24"/>
        </w:rPr>
        <w:t xml:space="preserve"> - The effects of the SMS interventions on whether residents contact the council (phone, online contact, etc) was tested. The outcome of interest is whether residents contacted the council, and this is assessed on a weekly basis. Contact is a beneficial outcome as this enables the council to address any changes in circumstance or to potentially set up a payment plan, stopping further escalation steps.</w:t>
      </w:r>
    </w:p>
    <w:p w14:paraId="343B641B" w14:textId="77777777" w:rsidR="00865BDB" w:rsidRDefault="00865BDB" w:rsidP="00865BDB">
      <w:pPr>
        <w:ind w:left="720"/>
        <w:rPr>
          <w:rFonts w:ascii="Helvetica Neue" w:eastAsia="Helvetica Neue" w:hAnsi="Helvetica Neue" w:cs="Helvetica Neue"/>
          <w:sz w:val="24"/>
          <w:szCs w:val="24"/>
        </w:rPr>
      </w:pPr>
    </w:p>
    <w:p w14:paraId="657C3945" w14:textId="77777777" w:rsidR="00865BDB" w:rsidRDefault="00865BDB" w:rsidP="00865BDB">
      <w:pPr>
        <w:numPr>
          <w:ilvl w:val="0"/>
          <w:numId w:val="6"/>
        </w:numPr>
        <w:rPr>
          <w:rFonts w:ascii="Helvetica Neue" w:eastAsia="Helvetica Neue" w:hAnsi="Helvetica Neue" w:cs="Helvetica Neue"/>
          <w:sz w:val="24"/>
          <w:szCs w:val="24"/>
        </w:rPr>
      </w:pPr>
      <w:r w:rsidRPr="00EB7323">
        <w:rPr>
          <w:rFonts w:ascii="Helvetica Neue" w:eastAsia="Helvetica Neue" w:hAnsi="Helvetica Neue" w:cs="Helvetica Neue"/>
          <w:i/>
          <w:iCs/>
          <w:sz w:val="24"/>
          <w:szCs w:val="24"/>
        </w:rPr>
        <w:t>Financial confidence and resilience</w:t>
      </w:r>
      <w:r>
        <w:rPr>
          <w:rFonts w:ascii="Helvetica Neue" w:eastAsia="Helvetica Neue" w:hAnsi="Helvetica Neue" w:cs="Helvetica Neue"/>
          <w:sz w:val="24"/>
          <w:szCs w:val="24"/>
        </w:rPr>
        <w:t xml:space="preserve"> - Residents that were referred on to Our Newham Money and received support from them would be able to fill out a questionnaire which assessed outcomes related to financial confidence and resilience. </w:t>
      </w:r>
      <w:r w:rsidR="00614060">
        <w:rPr>
          <w:rFonts w:ascii="Helvetica Neue" w:eastAsia="Helvetica Neue" w:hAnsi="Helvetica Neue" w:cs="Helvetica Neue"/>
          <w:sz w:val="24"/>
          <w:szCs w:val="24"/>
        </w:rPr>
        <w:t xml:space="preserve">There was a </w:t>
      </w:r>
      <w:r>
        <w:rPr>
          <w:rFonts w:ascii="Helvetica Neue" w:eastAsia="Helvetica Neue" w:hAnsi="Helvetica Neue" w:cs="Helvetica Neue"/>
          <w:sz w:val="24"/>
          <w:szCs w:val="24"/>
        </w:rPr>
        <w:t>low response rates on the web</w:t>
      </w:r>
      <w:r w:rsidR="00614060">
        <w:rPr>
          <w:rFonts w:ascii="Helvetica Neue" w:eastAsia="Helvetica Neue" w:hAnsi="Helvetica Neue" w:cs="Helvetica Neue"/>
          <w:sz w:val="24"/>
          <w:szCs w:val="24"/>
        </w:rPr>
        <w:t xml:space="preserve"> </w:t>
      </w:r>
      <w:r>
        <w:rPr>
          <w:rFonts w:ascii="Helvetica Neue" w:eastAsia="Helvetica Neue" w:hAnsi="Helvetica Neue" w:cs="Helvetica Neue"/>
          <w:sz w:val="24"/>
          <w:szCs w:val="24"/>
        </w:rPr>
        <w:t xml:space="preserve">form </w:t>
      </w:r>
      <w:r w:rsidR="00614060">
        <w:rPr>
          <w:rFonts w:ascii="Helvetica Neue" w:eastAsia="Helvetica Neue" w:hAnsi="Helvetica Neue" w:cs="Helvetica Neue"/>
          <w:sz w:val="24"/>
          <w:szCs w:val="24"/>
        </w:rPr>
        <w:t xml:space="preserve">and </w:t>
      </w:r>
      <w:r>
        <w:rPr>
          <w:rFonts w:ascii="Helvetica Neue" w:eastAsia="Helvetica Neue" w:hAnsi="Helvetica Neue" w:cs="Helvetica Neue"/>
          <w:sz w:val="24"/>
          <w:szCs w:val="24"/>
        </w:rPr>
        <w:t xml:space="preserve">no referrals to Our Newham Money were made in RCT 1. As a result, it was not possible to assess this outcome of interest in this project. </w:t>
      </w:r>
    </w:p>
    <w:p w14:paraId="69AE079F" w14:textId="77777777" w:rsidR="00865BDB" w:rsidRDefault="00865BDB" w:rsidP="00865BDB">
      <w:pPr>
        <w:ind w:left="720"/>
        <w:rPr>
          <w:rFonts w:ascii="Helvetica Neue" w:eastAsia="Helvetica Neue" w:hAnsi="Helvetica Neue" w:cs="Helvetica Neue"/>
          <w:sz w:val="24"/>
          <w:szCs w:val="24"/>
        </w:rPr>
      </w:pPr>
    </w:p>
    <w:p w14:paraId="54674CC1" w14:textId="77777777" w:rsidR="00865BDB" w:rsidRDefault="00865BDB" w:rsidP="00865BDB">
      <w:pPr>
        <w:rPr>
          <w:rFonts w:ascii="Helvetica Neue" w:eastAsia="Helvetica Neue" w:hAnsi="Helvetica Neue" w:cs="Helvetica Neue"/>
          <w:i/>
        </w:rPr>
      </w:pPr>
    </w:p>
    <w:p w14:paraId="19F87AD5" w14:textId="77777777" w:rsidR="00865BDB" w:rsidRDefault="00865BDB" w:rsidP="00865BDB">
      <w:pPr>
        <w:rPr>
          <w:rFonts w:ascii="Helvetica Neue" w:eastAsia="Helvetica Neue" w:hAnsi="Helvetica Neue" w:cs="Helvetica Neue"/>
          <w:sz w:val="24"/>
          <w:szCs w:val="24"/>
        </w:rPr>
      </w:pPr>
      <w:r>
        <w:rPr>
          <w:rFonts w:ascii="Helvetica Neue" w:eastAsia="Helvetica Neue" w:hAnsi="Helvetica Neue" w:cs="Helvetica Neue"/>
          <w:sz w:val="24"/>
          <w:szCs w:val="24"/>
        </w:rPr>
        <w:t>7.1.5. Power analysis</w:t>
      </w:r>
    </w:p>
    <w:p w14:paraId="6C8CF460" w14:textId="77777777" w:rsidR="00865BDB" w:rsidRDefault="00865BDB" w:rsidP="00865BDB">
      <w:pPr>
        <w:rPr>
          <w:rFonts w:ascii="Helvetica Neue" w:eastAsia="Helvetica Neue" w:hAnsi="Helvetica Neue" w:cs="Helvetica Neue"/>
          <w:sz w:val="24"/>
          <w:szCs w:val="24"/>
        </w:rPr>
      </w:pPr>
    </w:p>
    <w:p w14:paraId="7687ED26" w14:textId="77777777" w:rsidR="00865BDB" w:rsidRDefault="00865BDB" w:rsidP="00865BDB">
      <w:pPr>
        <w:rPr>
          <w:rFonts w:ascii="Helvetica Neue" w:eastAsia="Helvetica Neue" w:hAnsi="Helvetica Neue" w:cs="Helvetica Neue"/>
          <w:sz w:val="24"/>
          <w:szCs w:val="24"/>
        </w:rPr>
      </w:pPr>
      <w:r>
        <w:rPr>
          <w:rFonts w:ascii="Helvetica Neue" w:eastAsia="Helvetica Neue" w:hAnsi="Helvetica Neue" w:cs="Helvetica Neue"/>
          <w:sz w:val="24"/>
          <w:szCs w:val="24"/>
        </w:rPr>
        <w:t xml:space="preserve">Statistical power calculations were conducted for RCT 1 to determine the appropriate sample sizes that would be required for the trial. Table 1 below shows the sample size calculations, given different sets of parameters for the number of treatment groups and the minimum detectable effect (MDE). The minimum detectable effect (MDE) is the effect size set by the researcher that estimates the smallest difference brought on by the intervention that it is possible to detect. For RCT 1, the target MDE was set to 3 percentage points, which reflects a mid-level MDE. </w:t>
      </w:r>
    </w:p>
    <w:p w14:paraId="57A1C8C2" w14:textId="77777777" w:rsidR="00865BDB" w:rsidRDefault="00865BDB" w:rsidP="00865BDB">
      <w:pPr>
        <w:rPr>
          <w:rFonts w:ascii="Helvetica Neue" w:eastAsia="Helvetica Neue" w:hAnsi="Helvetica Neue" w:cs="Helvetica Neue"/>
          <w:sz w:val="24"/>
          <w:szCs w:val="24"/>
        </w:rPr>
      </w:pPr>
    </w:p>
    <w:p w14:paraId="749FA15A" w14:textId="77777777" w:rsidR="00865BDB" w:rsidRDefault="00865BDB" w:rsidP="00865BDB">
      <w:pPr>
        <w:rPr>
          <w:rFonts w:ascii="Helvetica Neue" w:eastAsia="Helvetica Neue" w:hAnsi="Helvetica Neue" w:cs="Helvetica Neue"/>
          <w:sz w:val="24"/>
          <w:szCs w:val="24"/>
        </w:rPr>
      </w:pPr>
      <w:r>
        <w:rPr>
          <w:rFonts w:ascii="Helvetica Neue" w:eastAsia="Helvetica Neue" w:hAnsi="Helvetica Neue" w:cs="Helvetica Neue"/>
          <w:sz w:val="24"/>
          <w:szCs w:val="24"/>
        </w:rPr>
        <w:t xml:space="preserve">The statistical power analysis indicated that to conduct a randomised controlled trial with three groups (T1, T2 and control) with mid-MDE, it would require a total sample size of </w:t>
      </w:r>
      <w:r>
        <w:rPr>
          <w:rFonts w:ascii="Helvetica Neue" w:eastAsia="Helvetica Neue" w:hAnsi="Helvetica Neue" w:cs="Helvetica Neue"/>
          <w:sz w:val="24"/>
          <w:szCs w:val="24"/>
        </w:rPr>
        <w:lastRenderedPageBreak/>
        <w:t>8,397 residents, and a minimum sample of 2,799 residents per group</w:t>
      </w:r>
      <w:r>
        <w:rPr>
          <w:rFonts w:ascii="Helvetica Neue" w:eastAsia="Helvetica Neue" w:hAnsi="Helvetica Neue" w:cs="Helvetica Neue"/>
          <w:sz w:val="24"/>
          <w:szCs w:val="24"/>
          <w:vertAlign w:val="superscript"/>
        </w:rPr>
        <w:footnoteReference w:id="5"/>
      </w:r>
      <w:r>
        <w:rPr>
          <w:rFonts w:ascii="Helvetica Neue" w:eastAsia="Helvetica Neue" w:hAnsi="Helvetica Neue" w:cs="Helvetica Neue"/>
          <w:sz w:val="24"/>
          <w:szCs w:val="24"/>
        </w:rPr>
        <w:t xml:space="preserve">. The required sample size for RCT 1 was not met, and this means that the trial was not sufficiently powered to be able to detect small differences of statistical significance which may have been present. Trials that are underpowered are at greater risk of Type 2 error, which means that because there are too few participants in the study there may be a risk that significant treatment effects will not be detected even if they may be present. For RCT 1, this implies that the results of the study need to be interpreted cautiously with this limitation in mind. </w:t>
      </w:r>
    </w:p>
    <w:p w14:paraId="2AFDE299" w14:textId="77777777" w:rsidR="00865BDB" w:rsidRDefault="00865BDB" w:rsidP="00865BDB">
      <w:pPr>
        <w:jc w:val="both"/>
        <w:rPr>
          <w:rFonts w:ascii="Helvetica Neue" w:eastAsia="Helvetica Neue" w:hAnsi="Helvetica Neue" w:cs="Helvetica Neue"/>
          <w:sz w:val="24"/>
          <w:szCs w:val="24"/>
        </w:rPr>
      </w:pPr>
    </w:p>
    <w:p w14:paraId="68EAC672" w14:textId="77777777" w:rsidR="00865BDB" w:rsidRPr="00975123" w:rsidRDefault="00865BDB" w:rsidP="00865BDB">
      <w:pPr>
        <w:jc w:val="center"/>
        <w:rPr>
          <w:rFonts w:ascii="Helvetica Neue" w:eastAsia="Helvetica Neue" w:hAnsi="Helvetica Neue" w:cs="Helvetica Neue"/>
          <w:sz w:val="20"/>
          <w:szCs w:val="20"/>
        </w:rPr>
      </w:pPr>
      <w:r w:rsidRPr="00975123">
        <w:rPr>
          <w:rFonts w:ascii="Helvetica Neue" w:eastAsia="Helvetica Neue" w:hAnsi="Helvetica Neue" w:cs="Helvetica Neue"/>
          <w:b/>
          <w:bCs/>
          <w:sz w:val="20"/>
          <w:szCs w:val="20"/>
        </w:rPr>
        <w:t>Table 1.</w:t>
      </w:r>
      <w:r w:rsidRPr="00975123">
        <w:rPr>
          <w:rFonts w:ascii="Helvetica Neue" w:eastAsia="Helvetica Neue" w:hAnsi="Helvetica Neue" w:cs="Helvetica Neue"/>
          <w:sz w:val="20"/>
          <w:szCs w:val="20"/>
        </w:rPr>
        <w:t xml:space="preserve"> Statistical power calculations for RCT 1</w:t>
      </w:r>
    </w:p>
    <w:p w14:paraId="11CBEC77" w14:textId="77777777" w:rsidR="00865BDB" w:rsidRDefault="00865BDB" w:rsidP="00865BDB">
      <w:pPr>
        <w:jc w:val="center"/>
        <w:rPr>
          <w:rFonts w:ascii="Helvetica Neue" w:eastAsia="Helvetica Neue" w:hAnsi="Helvetica Neue" w:cs="Helvetica Neue"/>
          <w:sz w:val="18"/>
          <w:szCs w:val="18"/>
        </w:rPr>
      </w:pPr>
    </w:p>
    <w:p w14:paraId="573B5E08" w14:textId="77777777" w:rsidR="00865BDB" w:rsidRDefault="00865BDB" w:rsidP="00865BDB">
      <w:pPr>
        <w:jc w:val="center"/>
        <w:rPr>
          <w:rFonts w:ascii="Helvetica Neue" w:eastAsia="Helvetica Neue" w:hAnsi="Helvetica Neue" w:cs="Helvetica Neue"/>
          <w:sz w:val="24"/>
          <w:szCs w:val="24"/>
        </w:rPr>
      </w:pPr>
      <w:r>
        <w:rPr>
          <w:rFonts w:ascii="Helvetica Neue" w:eastAsia="Helvetica Neue" w:hAnsi="Helvetica Neue" w:cs="Helvetica Neue"/>
          <w:noProof/>
          <w:sz w:val="24"/>
          <w:szCs w:val="24"/>
        </w:rPr>
        <w:drawing>
          <wp:inline distT="114300" distB="114300" distL="114300" distR="114300" wp14:anchorId="59B40CB6" wp14:editId="6B587C41">
            <wp:extent cx="4448175" cy="1799969"/>
            <wp:effectExtent l="0" t="0" r="0" b="0"/>
            <wp:docPr id="37" name="image29.png" descr="Table showing sample size calculations for RCT 1. The total sample size required to run a study with three groups with 0.8 statistical power and a minimum detectable effect size of 3% was 8,397. This was the target sample size. "/>
            <wp:cNvGraphicFramePr/>
            <a:graphic xmlns:a="http://schemas.openxmlformats.org/drawingml/2006/main">
              <a:graphicData uri="http://schemas.openxmlformats.org/drawingml/2006/picture">
                <pic:pic xmlns:pic="http://schemas.openxmlformats.org/drawingml/2006/picture">
                  <pic:nvPicPr>
                    <pic:cNvPr id="37" name="image29.png" descr="Table showing sample size calculations for RCT 1. The total sample size required to run a study with three groups with 0.8 statistical power and a minimum detectable effect size of 3% was 8,397. This was the target sample size. "/>
                    <pic:cNvPicPr preferRelativeResize="0"/>
                  </pic:nvPicPr>
                  <pic:blipFill>
                    <a:blip r:embed="rId24"/>
                    <a:srcRect t="15258"/>
                    <a:stretch>
                      <a:fillRect/>
                    </a:stretch>
                  </pic:blipFill>
                  <pic:spPr>
                    <a:xfrm>
                      <a:off x="0" y="0"/>
                      <a:ext cx="4448175" cy="1799969"/>
                    </a:xfrm>
                    <a:prstGeom prst="rect">
                      <a:avLst/>
                    </a:prstGeom>
                    <a:ln/>
                  </pic:spPr>
                </pic:pic>
              </a:graphicData>
            </a:graphic>
          </wp:inline>
        </w:drawing>
      </w:r>
    </w:p>
    <w:p w14:paraId="1B9339B7" w14:textId="77777777" w:rsidR="00865BDB" w:rsidRDefault="00865BDB" w:rsidP="00865BDB">
      <w:pPr>
        <w:rPr>
          <w:rFonts w:ascii="Helvetica Neue" w:eastAsia="Helvetica Neue" w:hAnsi="Helvetica Neue" w:cs="Helvetica Neue"/>
        </w:rPr>
      </w:pPr>
    </w:p>
    <w:p w14:paraId="7A19EF07" w14:textId="77777777" w:rsidR="00865BDB" w:rsidRDefault="00865BDB" w:rsidP="00865BDB">
      <w:pPr>
        <w:rPr>
          <w:rFonts w:ascii="Helvetica Neue" w:eastAsia="Helvetica Neue" w:hAnsi="Helvetica Neue" w:cs="Helvetica Neue"/>
          <w:b/>
        </w:rPr>
      </w:pPr>
    </w:p>
    <w:p w14:paraId="4FF3DFAB" w14:textId="77777777" w:rsidR="00865BDB" w:rsidRPr="00865BDB" w:rsidRDefault="00865BDB" w:rsidP="00865BDB"/>
    <w:p w14:paraId="59D89456" w14:textId="77777777" w:rsidR="000D4693" w:rsidRDefault="009228D4">
      <w:pPr>
        <w:pStyle w:val="Heading2"/>
        <w:rPr>
          <w:rFonts w:ascii="Helvetica Neue" w:eastAsia="Helvetica Neue" w:hAnsi="Helvetica Neue" w:cs="Helvetica Neue"/>
          <w:i/>
        </w:rPr>
      </w:pPr>
      <w:bookmarkStart w:id="13" w:name="_Toc119336037"/>
      <w:r>
        <w:rPr>
          <w:rFonts w:ascii="Helvetica Neue" w:eastAsia="Helvetica Neue" w:hAnsi="Helvetica Neue" w:cs="Helvetica Neue"/>
        </w:rPr>
        <w:t>7</w:t>
      </w:r>
      <w:r w:rsidR="00CC77FF">
        <w:rPr>
          <w:rFonts w:ascii="Helvetica Neue" w:eastAsia="Helvetica Neue" w:hAnsi="Helvetica Neue" w:cs="Helvetica Neue"/>
        </w:rPr>
        <w:t>.</w:t>
      </w:r>
      <w:r w:rsidR="00865BDB">
        <w:rPr>
          <w:rFonts w:ascii="Helvetica Neue" w:eastAsia="Helvetica Neue" w:hAnsi="Helvetica Neue" w:cs="Helvetica Neue"/>
        </w:rPr>
        <w:t>2</w:t>
      </w:r>
      <w:r w:rsidR="00CC77FF">
        <w:rPr>
          <w:rFonts w:ascii="Helvetica Neue" w:eastAsia="Helvetica Neue" w:hAnsi="Helvetica Neue" w:cs="Helvetica Neue"/>
        </w:rPr>
        <w:t>. RCT 1</w:t>
      </w:r>
      <w:r w:rsidR="00981191">
        <w:rPr>
          <w:rFonts w:ascii="Helvetica Neue" w:eastAsia="Helvetica Neue" w:hAnsi="Helvetica Neue" w:cs="Helvetica Neue"/>
        </w:rPr>
        <w:t xml:space="preserve"> </w:t>
      </w:r>
      <w:r w:rsidR="00865BDB">
        <w:rPr>
          <w:rFonts w:ascii="Helvetica Neue" w:eastAsia="Helvetica Neue" w:hAnsi="Helvetica Neue" w:cs="Helvetica Neue"/>
        </w:rPr>
        <w:t>Results</w:t>
      </w:r>
      <w:bookmarkEnd w:id="13"/>
    </w:p>
    <w:p w14:paraId="64BF92B0" w14:textId="77777777" w:rsidR="000D4693" w:rsidRDefault="000D4693"/>
    <w:p w14:paraId="246B55E9" w14:textId="77777777" w:rsidR="000D4693" w:rsidRDefault="00CC77FF">
      <w:pPr>
        <w:rPr>
          <w:rFonts w:ascii="Helvetica Neue" w:eastAsia="Helvetica Neue" w:hAnsi="Helvetica Neue" w:cs="Helvetica Neue"/>
          <w:sz w:val="24"/>
          <w:szCs w:val="24"/>
        </w:rPr>
      </w:pPr>
      <w:r>
        <w:rPr>
          <w:rFonts w:ascii="Helvetica Neue" w:eastAsia="Helvetica Neue" w:hAnsi="Helvetica Neue" w:cs="Helvetica Neue"/>
          <w:sz w:val="24"/>
          <w:szCs w:val="24"/>
        </w:rPr>
        <w:t xml:space="preserve">The trial </w:t>
      </w:r>
      <w:r w:rsidR="00981191">
        <w:rPr>
          <w:rFonts w:ascii="Helvetica Neue" w:eastAsia="Helvetica Neue" w:hAnsi="Helvetica Neue" w:cs="Helvetica Neue"/>
          <w:sz w:val="24"/>
          <w:szCs w:val="24"/>
        </w:rPr>
        <w:t xml:space="preserve">ran </w:t>
      </w:r>
      <w:r>
        <w:rPr>
          <w:rFonts w:ascii="Helvetica Neue" w:eastAsia="Helvetica Neue" w:hAnsi="Helvetica Neue" w:cs="Helvetica Neue"/>
          <w:sz w:val="24"/>
          <w:szCs w:val="24"/>
        </w:rPr>
        <w:t>from December 2021 to June 2022.</w:t>
      </w:r>
      <w:r w:rsidR="00C9046E">
        <w:rPr>
          <w:rFonts w:ascii="Helvetica Neue" w:eastAsia="Helvetica Neue" w:hAnsi="Helvetica Neue" w:cs="Helvetica Neue"/>
          <w:sz w:val="24"/>
          <w:szCs w:val="24"/>
        </w:rPr>
        <w:t xml:space="preserve"> The analysis includes </w:t>
      </w:r>
      <w:r>
        <w:rPr>
          <w:rFonts w:ascii="Helvetica Neue" w:eastAsia="Helvetica Neue" w:hAnsi="Helvetica Neue" w:cs="Helvetica Neue"/>
          <w:sz w:val="24"/>
          <w:szCs w:val="24"/>
        </w:rPr>
        <w:t>payment and contact data from December 6th to April 30th</w:t>
      </w:r>
      <w:r w:rsidR="00880540">
        <w:rPr>
          <w:rFonts w:ascii="Helvetica Neue" w:eastAsia="Helvetica Neue" w:hAnsi="Helvetica Neue" w:cs="Helvetica Neue"/>
          <w:sz w:val="24"/>
          <w:szCs w:val="24"/>
        </w:rPr>
        <w:t>, 2022</w:t>
      </w:r>
      <w:r>
        <w:rPr>
          <w:rFonts w:ascii="Helvetica Neue" w:eastAsia="Helvetica Neue" w:hAnsi="Helvetica Neue" w:cs="Helvetica Neue"/>
          <w:sz w:val="24"/>
          <w:szCs w:val="24"/>
        </w:rPr>
        <w:t xml:space="preserve">. During this period 4,737 residents entered the trial, 4,073 with Council Tax arrears and 664 with Housing rent arrears. These were randomised between the three </w:t>
      </w:r>
      <w:r w:rsidR="00C9046E">
        <w:rPr>
          <w:rFonts w:ascii="Helvetica Neue" w:eastAsia="Helvetica Neue" w:hAnsi="Helvetica Neue" w:cs="Helvetica Neue"/>
          <w:sz w:val="24"/>
          <w:szCs w:val="24"/>
        </w:rPr>
        <w:t>conditions</w:t>
      </w:r>
      <w:r>
        <w:rPr>
          <w:rFonts w:ascii="Helvetica Neue" w:eastAsia="Helvetica Neue" w:hAnsi="Helvetica Neue" w:cs="Helvetica Neue"/>
          <w:sz w:val="24"/>
          <w:szCs w:val="24"/>
        </w:rPr>
        <w:t>: Control, SMS</w:t>
      </w:r>
      <w:r w:rsidR="00C9046E">
        <w:rPr>
          <w:rFonts w:ascii="Helvetica Neue" w:eastAsia="Helvetica Neue" w:hAnsi="Helvetica Neue" w:cs="Helvetica Neue"/>
          <w:sz w:val="24"/>
          <w:szCs w:val="24"/>
        </w:rPr>
        <w:t xml:space="preserve"> 1,</w:t>
      </w:r>
      <w:r>
        <w:rPr>
          <w:rFonts w:ascii="Helvetica Neue" w:eastAsia="Helvetica Neue" w:hAnsi="Helvetica Neue" w:cs="Helvetica Neue"/>
          <w:sz w:val="24"/>
          <w:szCs w:val="24"/>
        </w:rPr>
        <w:t xml:space="preserve"> and SMS</w:t>
      </w:r>
      <w:r w:rsidR="00C9046E">
        <w:rPr>
          <w:rFonts w:ascii="Helvetica Neue" w:eastAsia="Helvetica Neue" w:hAnsi="Helvetica Neue" w:cs="Helvetica Neue"/>
          <w:sz w:val="24"/>
          <w:szCs w:val="24"/>
        </w:rPr>
        <w:t xml:space="preserve"> </w:t>
      </w:r>
      <w:r>
        <w:rPr>
          <w:rFonts w:ascii="Helvetica Neue" w:eastAsia="Helvetica Neue" w:hAnsi="Helvetica Neue" w:cs="Helvetica Neue"/>
          <w:sz w:val="24"/>
          <w:szCs w:val="24"/>
        </w:rPr>
        <w:t>2</w:t>
      </w:r>
      <w:r w:rsidR="00C9046E">
        <w:rPr>
          <w:rFonts w:ascii="Helvetica Neue" w:eastAsia="Helvetica Neue" w:hAnsi="Helvetica Neue" w:cs="Helvetica Neue"/>
          <w:sz w:val="24"/>
          <w:szCs w:val="24"/>
        </w:rPr>
        <w:t>.</w:t>
      </w:r>
      <w:r>
        <w:rPr>
          <w:rFonts w:ascii="Helvetica Neue" w:eastAsia="Helvetica Neue" w:hAnsi="Helvetica Neue" w:cs="Helvetica Neue"/>
          <w:sz w:val="24"/>
          <w:szCs w:val="24"/>
          <w:vertAlign w:val="superscript"/>
        </w:rPr>
        <w:footnoteReference w:id="6"/>
      </w:r>
    </w:p>
    <w:p w14:paraId="44CB9BAB" w14:textId="77777777" w:rsidR="000D4693" w:rsidRDefault="000D4693">
      <w:pPr>
        <w:rPr>
          <w:rFonts w:ascii="Helvetica Neue" w:eastAsia="Helvetica Neue" w:hAnsi="Helvetica Neue" w:cs="Helvetica Neue"/>
          <w:sz w:val="24"/>
          <w:szCs w:val="24"/>
        </w:rPr>
      </w:pPr>
    </w:p>
    <w:p w14:paraId="521FC8A9" w14:textId="77777777" w:rsidR="000D4693" w:rsidRDefault="00CC77FF">
      <w:pPr>
        <w:rPr>
          <w:rFonts w:ascii="Helvetica Neue" w:eastAsia="Helvetica Neue" w:hAnsi="Helvetica Neue" w:cs="Helvetica Neue"/>
          <w:sz w:val="24"/>
          <w:szCs w:val="24"/>
        </w:rPr>
      </w:pPr>
      <w:r>
        <w:rPr>
          <w:rFonts w:ascii="Helvetica Neue" w:eastAsia="Helvetica Neue" w:hAnsi="Helvetica Neue" w:cs="Helvetica Neue"/>
          <w:sz w:val="24"/>
          <w:szCs w:val="24"/>
        </w:rPr>
        <w:t xml:space="preserve">To analyse the </w:t>
      </w:r>
      <w:r w:rsidR="004D6F6F">
        <w:rPr>
          <w:rFonts w:ascii="Helvetica Neue" w:eastAsia="Helvetica Neue" w:hAnsi="Helvetica Neue" w:cs="Helvetica Neue"/>
          <w:sz w:val="24"/>
          <w:szCs w:val="24"/>
        </w:rPr>
        <w:t>results,</w:t>
      </w:r>
      <w:r>
        <w:rPr>
          <w:rFonts w:ascii="Helvetica Neue" w:eastAsia="Helvetica Neue" w:hAnsi="Helvetica Neue" w:cs="Helvetica Neue"/>
          <w:sz w:val="24"/>
          <w:szCs w:val="24"/>
        </w:rPr>
        <w:t xml:space="preserve"> the day that the SMSs were sent </w:t>
      </w:r>
      <w:r w:rsidR="00C9046E">
        <w:rPr>
          <w:rFonts w:ascii="Helvetica Neue" w:eastAsia="Helvetica Neue" w:hAnsi="Helvetica Neue" w:cs="Helvetica Neue"/>
          <w:sz w:val="24"/>
          <w:szCs w:val="24"/>
        </w:rPr>
        <w:t xml:space="preserve">out was set </w:t>
      </w:r>
      <w:r>
        <w:rPr>
          <w:rFonts w:ascii="Helvetica Neue" w:eastAsia="Helvetica Neue" w:hAnsi="Helvetica Neue" w:cs="Helvetica Neue"/>
          <w:sz w:val="24"/>
          <w:szCs w:val="24"/>
        </w:rPr>
        <w:t xml:space="preserve">as time zero. </w:t>
      </w:r>
      <w:r w:rsidR="00C9046E">
        <w:rPr>
          <w:rFonts w:ascii="Helvetica Neue" w:eastAsia="Helvetica Neue" w:hAnsi="Helvetica Neue" w:cs="Helvetica Neue"/>
          <w:sz w:val="24"/>
          <w:szCs w:val="24"/>
        </w:rPr>
        <w:t>P</w:t>
      </w:r>
      <w:r>
        <w:rPr>
          <w:rFonts w:ascii="Helvetica Neue" w:eastAsia="Helvetica Neue" w:hAnsi="Helvetica Neue" w:cs="Helvetica Neue"/>
          <w:sz w:val="24"/>
          <w:szCs w:val="24"/>
        </w:rPr>
        <w:t>ayment and contact rates</w:t>
      </w:r>
      <w:r w:rsidR="00C9046E">
        <w:rPr>
          <w:rFonts w:ascii="Helvetica Neue" w:eastAsia="Helvetica Neue" w:hAnsi="Helvetica Neue" w:cs="Helvetica Neue"/>
          <w:sz w:val="24"/>
          <w:szCs w:val="24"/>
        </w:rPr>
        <w:t xml:space="preserve"> were analysed for the weeks following time zero. </w:t>
      </w:r>
      <w:r w:rsidR="00EA59E2">
        <w:rPr>
          <w:rFonts w:ascii="Helvetica Neue" w:eastAsia="Helvetica Neue" w:hAnsi="Helvetica Neue" w:cs="Helvetica Neue"/>
          <w:sz w:val="24"/>
          <w:szCs w:val="24"/>
        </w:rPr>
        <w:t xml:space="preserve">With this approach, the analysis could </w:t>
      </w:r>
      <w:r>
        <w:rPr>
          <w:rFonts w:ascii="Helvetica Neue" w:eastAsia="Helvetica Neue" w:hAnsi="Helvetica Neue" w:cs="Helvetica Neue"/>
          <w:sz w:val="24"/>
          <w:szCs w:val="24"/>
        </w:rPr>
        <w:t xml:space="preserve">align when residents </w:t>
      </w:r>
      <w:r w:rsidR="00AF4517">
        <w:rPr>
          <w:rFonts w:ascii="Helvetica Neue" w:eastAsia="Helvetica Neue" w:hAnsi="Helvetica Neue" w:cs="Helvetica Neue"/>
          <w:sz w:val="24"/>
          <w:szCs w:val="24"/>
        </w:rPr>
        <w:t>entered</w:t>
      </w:r>
      <w:r>
        <w:rPr>
          <w:rFonts w:ascii="Helvetica Neue" w:eastAsia="Helvetica Neue" w:hAnsi="Helvetica Neue" w:cs="Helvetica Neue"/>
          <w:sz w:val="24"/>
          <w:szCs w:val="24"/>
        </w:rPr>
        <w:t xml:space="preserve"> the trial, and </w:t>
      </w:r>
      <w:r w:rsidR="00AF4517">
        <w:rPr>
          <w:rFonts w:ascii="Helvetica Neue" w:eastAsia="Helvetica Neue" w:hAnsi="Helvetica Neue" w:cs="Helvetica Neue"/>
          <w:sz w:val="24"/>
          <w:szCs w:val="24"/>
        </w:rPr>
        <w:t>compare</w:t>
      </w:r>
      <w:r>
        <w:rPr>
          <w:rFonts w:ascii="Helvetica Neue" w:eastAsia="Helvetica Neue" w:hAnsi="Helvetica Neue" w:cs="Helvetica Neue"/>
          <w:sz w:val="24"/>
          <w:szCs w:val="24"/>
        </w:rPr>
        <w:t xml:space="preserve"> payment and contact over </w:t>
      </w:r>
      <w:r>
        <w:rPr>
          <w:rFonts w:ascii="Helvetica Neue" w:eastAsia="Helvetica Neue" w:hAnsi="Helvetica Neue" w:cs="Helvetica Neue"/>
          <w:sz w:val="24"/>
          <w:szCs w:val="24"/>
        </w:rPr>
        <w:lastRenderedPageBreak/>
        <w:t xml:space="preserve">time. </w:t>
      </w:r>
      <w:r w:rsidR="00AF4517">
        <w:rPr>
          <w:rFonts w:ascii="Helvetica Neue" w:eastAsia="Helvetica Neue" w:hAnsi="Helvetica Neue" w:cs="Helvetica Neue"/>
          <w:sz w:val="24"/>
          <w:szCs w:val="24"/>
        </w:rPr>
        <w:t xml:space="preserve">Results from RCT 1 on payment and contact are presented below. Further, results split by Council Tax and Housing are presented and discussed. </w:t>
      </w:r>
    </w:p>
    <w:p w14:paraId="2861D78F" w14:textId="77777777" w:rsidR="000D4693" w:rsidRDefault="000D4693">
      <w:pPr>
        <w:rPr>
          <w:rFonts w:ascii="Helvetica Neue" w:eastAsia="Helvetica Neue" w:hAnsi="Helvetica Neue" w:cs="Helvetica Neue"/>
          <w:sz w:val="28"/>
          <w:szCs w:val="28"/>
        </w:rPr>
      </w:pPr>
    </w:p>
    <w:p w14:paraId="4C974C76" w14:textId="77777777" w:rsidR="000D4693" w:rsidRPr="006E2CAB" w:rsidRDefault="009228D4">
      <w:pPr>
        <w:rPr>
          <w:rFonts w:ascii="Helvetica Neue" w:eastAsia="Helvetica Neue" w:hAnsi="Helvetica Neue" w:cs="Helvetica Neue"/>
          <w:sz w:val="28"/>
          <w:szCs w:val="28"/>
        </w:rPr>
      </w:pPr>
      <w:r>
        <w:rPr>
          <w:rFonts w:ascii="Helvetica Neue" w:eastAsia="Helvetica Neue" w:hAnsi="Helvetica Neue" w:cs="Helvetica Neue"/>
          <w:sz w:val="28"/>
          <w:szCs w:val="28"/>
        </w:rPr>
        <w:t>7</w:t>
      </w:r>
      <w:r w:rsidR="00CC77FF">
        <w:rPr>
          <w:rFonts w:ascii="Helvetica Neue" w:eastAsia="Helvetica Neue" w:hAnsi="Helvetica Neue" w:cs="Helvetica Neue"/>
          <w:sz w:val="28"/>
          <w:szCs w:val="28"/>
        </w:rPr>
        <w:t>.</w:t>
      </w:r>
      <w:r w:rsidR="00865BDB">
        <w:rPr>
          <w:rFonts w:ascii="Helvetica Neue" w:eastAsia="Helvetica Neue" w:hAnsi="Helvetica Neue" w:cs="Helvetica Neue"/>
          <w:sz w:val="28"/>
          <w:szCs w:val="28"/>
        </w:rPr>
        <w:t>2</w:t>
      </w:r>
      <w:r w:rsidR="00CC77FF">
        <w:rPr>
          <w:rFonts w:ascii="Helvetica Neue" w:eastAsia="Helvetica Neue" w:hAnsi="Helvetica Neue" w:cs="Helvetica Neue"/>
          <w:sz w:val="28"/>
          <w:szCs w:val="28"/>
        </w:rPr>
        <w:t>.1. Overall Results: Payment</w:t>
      </w:r>
    </w:p>
    <w:p w14:paraId="635D1798" w14:textId="77777777" w:rsidR="006E2CAB" w:rsidRDefault="006E2CAB">
      <w:pPr>
        <w:rPr>
          <w:rFonts w:ascii="Helvetica Neue" w:eastAsia="Helvetica Neue" w:hAnsi="Helvetica Neue" w:cs="Helvetica Neue"/>
          <w:sz w:val="24"/>
          <w:szCs w:val="24"/>
        </w:rPr>
      </w:pPr>
    </w:p>
    <w:p w14:paraId="055EFC10" w14:textId="77777777" w:rsidR="00DB22A4" w:rsidRPr="005D0049" w:rsidRDefault="006E2CAB" w:rsidP="005D0049">
      <w:pPr>
        <w:rPr>
          <w:rFonts w:ascii="Helvetica Neue" w:eastAsia="Helvetica Neue" w:hAnsi="Helvetica Neue" w:cs="Helvetica Neue"/>
          <w:sz w:val="24"/>
          <w:szCs w:val="24"/>
        </w:rPr>
      </w:pPr>
      <w:r>
        <w:rPr>
          <w:rFonts w:ascii="Helvetica Neue" w:eastAsia="Helvetica Neue" w:hAnsi="Helvetica Neue" w:cs="Helvetica Neue"/>
          <w:sz w:val="24"/>
          <w:szCs w:val="24"/>
        </w:rPr>
        <w:t xml:space="preserve">Starting with total payments made by residents in the three conditions, </w:t>
      </w:r>
      <w:r w:rsidR="00C90BC8">
        <w:rPr>
          <w:rFonts w:ascii="Helvetica Neue" w:eastAsia="Helvetica Neue" w:hAnsi="Helvetica Neue" w:cs="Helvetica Neue"/>
          <w:sz w:val="24"/>
          <w:szCs w:val="24"/>
        </w:rPr>
        <w:t>in the first week after text messages were sent, the Council had recovered more from residents who received the messages than residents in the control group</w:t>
      </w:r>
      <w:r w:rsidR="005D0049">
        <w:rPr>
          <w:rFonts w:ascii="Helvetica Neue" w:eastAsia="Helvetica Neue" w:hAnsi="Helvetica Neue" w:cs="Helvetica Neue"/>
          <w:sz w:val="24"/>
          <w:szCs w:val="24"/>
        </w:rPr>
        <w:t xml:space="preserve">: </w:t>
      </w:r>
      <w:r w:rsidR="00C90BC8">
        <w:rPr>
          <w:rFonts w:ascii="Helvetica Neue" w:eastAsia="Helvetica Neue" w:hAnsi="Helvetica Neue" w:cs="Helvetica Neue"/>
          <w:sz w:val="24"/>
          <w:szCs w:val="24"/>
        </w:rPr>
        <w:t>approximately £11,000 more from residents who received SMS 1 and £13,000</w:t>
      </w:r>
      <w:r w:rsidR="005D0049">
        <w:rPr>
          <w:rFonts w:ascii="Helvetica Neue" w:eastAsia="Helvetica Neue" w:hAnsi="Helvetica Neue" w:cs="Helvetica Neue"/>
          <w:sz w:val="24"/>
          <w:szCs w:val="24"/>
        </w:rPr>
        <w:t xml:space="preserve"> more from residents who received SMS 2.</w:t>
      </w:r>
      <w:r w:rsidR="00C90BC8">
        <w:rPr>
          <w:rFonts w:ascii="Helvetica Neue" w:eastAsia="Helvetica Neue" w:hAnsi="Helvetica Neue" w:cs="Helvetica Neue"/>
          <w:sz w:val="24"/>
          <w:szCs w:val="24"/>
        </w:rPr>
        <w:t xml:space="preserve"> </w:t>
      </w:r>
      <w:r w:rsidR="005D0049">
        <w:rPr>
          <w:rFonts w:ascii="Helvetica Neue" w:eastAsia="Helvetica Neue" w:hAnsi="Helvetica Neue" w:cs="Helvetica Neue"/>
          <w:sz w:val="24"/>
          <w:szCs w:val="24"/>
        </w:rPr>
        <w:t xml:space="preserve">By week 4, these trends reverse as collections from the control group were greater than those in either treatment condition, surpassing collections from those that received SMS 1 by about £14,000 and collections from those that received SMS 2 by about £10,000. </w:t>
      </w:r>
      <w:r w:rsidR="00CC77FF">
        <w:rPr>
          <w:rFonts w:ascii="Helvetica Neue" w:eastAsia="Helvetica Neue" w:hAnsi="Helvetica Neue" w:cs="Helvetica Neue"/>
          <w:sz w:val="24"/>
          <w:szCs w:val="24"/>
        </w:rPr>
        <w:t>Table 2 shows the overall payment received by week, split by condition</w:t>
      </w:r>
      <w:r w:rsidR="00AF4517">
        <w:rPr>
          <w:rFonts w:ascii="Helvetica Neue" w:eastAsia="Helvetica Neue" w:hAnsi="Helvetica Neue" w:cs="Helvetica Neue"/>
          <w:sz w:val="24"/>
          <w:szCs w:val="24"/>
        </w:rPr>
        <w:t>.</w:t>
      </w:r>
      <w:r w:rsidR="00CC77FF">
        <w:rPr>
          <w:rFonts w:ascii="Helvetica Neue" w:eastAsia="Helvetica Neue" w:hAnsi="Helvetica Neue" w:cs="Helvetica Neue"/>
          <w:sz w:val="24"/>
          <w:szCs w:val="24"/>
          <w:vertAlign w:val="superscript"/>
        </w:rPr>
        <w:footnoteReference w:id="7"/>
      </w:r>
    </w:p>
    <w:p w14:paraId="27F89D1F" w14:textId="77777777" w:rsidR="00DB22A4" w:rsidRDefault="00DB22A4">
      <w:pPr>
        <w:jc w:val="center"/>
        <w:rPr>
          <w:rFonts w:ascii="Helvetica Neue" w:eastAsia="Helvetica Neue" w:hAnsi="Helvetica Neue" w:cs="Helvetica Neue"/>
          <w:i/>
          <w:sz w:val="24"/>
          <w:szCs w:val="24"/>
        </w:rPr>
      </w:pPr>
    </w:p>
    <w:p w14:paraId="07B087A8" w14:textId="77777777" w:rsidR="000D4693" w:rsidRDefault="00CC77FF">
      <w:pPr>
        <w:jc w:val="center"/>
        <w:rPr>
          <w:rFonts w:ascii="Helvetica Neue" w:eastAsia="Helvetica Neue" w:hAnsi="Helvetica Neue" w:cs="Helvetica Neue"/>
          <w:sz w:val="20"/>
          <w:szCs w:val="20"/>
        </w:rPr>
      </w:pPr>
      <w:r w:rsidRPr="00AF4517">
        <w:rPr>
          <w:rFonts w:ascii="Helvetica Neue" w:eastAsia="Helvetica Neue" w:hAnsi="Helvetica Neue" w:cs="Helvetica Neue"/>
          <w:b/>
          <w:bCs/>
          <w:sz w:val="20"/>
          <w:szCs w:val="20"/>
        </w:rPr>
        <w:t>Table 2</w:t>
      </w:r>
      <w:r w:rsidR="00AF4517" w:rsidRPr="00AF4517">
        <w:rPr>
          <w:rFonts w:ascii="Helvetica Neue" w:eastAsia="Helvetica Neue" w:hAnsi="Helvetica Neue" w:cs="Helvetica Neue"/>
          <w:b/>
          <w:bCs/>
          <w:sz w:val="20"/>
          <w:szCs w:val="20"/>
        </w:rPr>
        <w:t>.</w:t>
      </w:r>
      <w:r>
        <w:rPr>
          <w:rFonts w:ascii="Helvetica Neue" w:eastAsia="Helvetica Neue" w:hAnsi="Helvetica Neue" w:cs="Helvetica Neue"/>
          <w:sz w:val="20"/>
          <w:szCs w:val="20"/>
        </w:rPr>
        <w:t xml:space="preserve"> Overall payment received per week in each treatment condition</w:t>
      </w:r>
    </w:p>
    <w:p w14:paraId="1A50DFE5" w14:textId="77777777" w:rsidR="00DB22A4" w:rsidRPr="0085220B" w:rsidRDefault="00DB22A4">
      <w:pPr>
        <w:jc w:val="center"/>
        <w:rPr>
          <w:rFonts w:ascii="Helvetica Neue" w:eastAsia="Helvetica Neue" w:hAnsi="Helvetica Neue" w:cs="Helvetica Neue"/>
          <w:sz w:val="10"/>
          <w:szCs w:val="10"/>
        </w:rPr>
      </w:pPr>
    </w:p>
    <w:p w14:paraId="2BAA1FF2" w14:textId="77777777" w:rsidR="000D4693" w:rsidRDefault="00CC77FF">
      <w:pPr>
        <w:jc w:val="center"/>
        <w:rPr>
          <w:rFonts w:ascii="Helvetica Neue" w:eastAsia="Helvetica Neue" w:hAnsi="Helvetica Neue" w:cs="Helvetica Neue"/>
          <w:sz w:val="24"/>
          <w:szCs w:val="24"/>
        </w:rPr>
      </w:pPr>
      <w:r>
        <w:rPr>
          <w:rFonts w:ascii="Helvetica Neue" w:eastAsia="Helvetica Neue" w:hAnsi="Helvetica Neue" w:cs="Helvetica Neue"/>
          <w:noProof/>
          <w:sz w:val="24"/>
          <w:szCs w:val="24"/>
        </w:rPr>
        <w:drawing>
          <wp:inline distT="114300" distB="114300" distL="114300" distR="114300" wp14:anchorId="3CA3B729" wp14:editId="6FB668F2">
            <wp:extent cx="5399846" cy="1265589"/>
            <wp:effectExtent l="0" t="0" r="0" b="0"/>
            <wp:docPr id="4" name="image5.png" descr="Table showing overall payment received per week in each treatment condition 0 RCT 1. Payment was accelerated in the first week but converged quickly afterwards. "/>
            <wp:cNvGraphicFramePr/>
            <a:graphic xmlns:a="http://schemas.openxmlformats.org/drawingml/2006/main">
              <a:graphicData uri="http://schemas.openxmlformats.org/drawingml/2006/picture">
                <pic:pic xmlns:pic="http://schemas.openxmlformats.org/drawingml/2006/picture">
                  <pic:nvPicPr>
                    <pic:cNvPr id="4" name="image5.png" descr="Table showing overall payment received per week in each treatment condition 0 RCT 1. Payment was accelerated in the first week but converged quickly afterwards. "/>
                    <pic:cNvPicPr preferRelativeResize="0"/>
                  </pic:nvPicPr>
                  <pic:blipFill>
                    <a:blip r:embed="rId25"/>
                    <a:srcRect r="4807"/>
                    <a:stretch>
                      <a:fillRect/>
                    </a:stretch>
                  </pic:blipFill>
                  <pic:spPr>
                    <a:xfrm>
                      <a:off x="0" y="0"/>
                      <a:ext cx="5399846" cy="1265589"/>
                    </a:xfrm>
                    <a:prstGeom prst="rect">
                      <a:avLst/>
                    </a:prstGeom>
                    <a:ln/>
                  </pic:spPr>
                </pic:pic>
              </a:graphicData>
            </a:graphic>
          </wp:inline>
        </w:drawing>
      </w:r>
    </w:p>
    <w:p w14:paraId="389852E4" w14:textId="77777777" w:rsidR="000D4693" w:rsidRPr="0085220B" w:rsidRDefault="00CC77FF">
      <w:pPr>
        <w:rPr>
          <w:rFonts w:ascii="Helvetica Neue" w:eastAsia="Helvetica Neue" w:hAnsi="Helvetica Neue" w:cs="Helvetica Neue"/>
          <w:sz w:val="24"/>
          <w:szCs w:val="24"/>
        </w:rPr>
      </w:pPr>
      <w:r>
        <w:rPr>
          <w:rFonts w:ascii="Helvetica Neue" w:eastAsia="Helvetica Neue" w:hAnsi="Helvetica Neue" w:cs="Helvetica Neue"/>
          <w:sz w:val="24"/>
          <w:szCs w:val="24"/>
        </w:rPr>
        <w:t xml:space="preserve">Figure </w:t>
      </w:r>
      <w:r w:rsidR="00DB22A4">
        <w:rPr>
          <w:rFonts w:ascii="Helvetica Neue" w:eastAsia="Helvetica Neue" w:hAnsi="Helvetica Neue" w:cs="Helvetica Neue"/>
          <w:sz w:val="24"/>
          <w:szCs w:val="24"/>
        </w:rPr>
        <w:t xml:space="preserve">7 </w:t>
      </w:r>
      <w:r>
        <w:rPr>
          <w:rFonts w:ascii="Helvetica Neue" w:eastAsia="Helvetica Neue" w:hAnsi="Helvetica Neue" w:cs="Helvetica Neue"/>
          <w:sz w:val="24"/>
          <w:szCs w:val="24"/>
        </w:rPr>
        <w:t xml:space="preserve">shows the average payment made by residents by week, split by condition. The graph suggests that the two SMS conditions accelerated the payment in week 1, but by week 4 the average payments converge, with the payment being slightly higher in the control condition. </w:t>
      </w:r>
    </w:p>
    <w:p w14:paraId="46B0D5B6" w14:textId="77777777" w:rsidR="000D4693" w:rsidRDefault="000D4693"/>
    <w:p w14:paraId="09037BA4" w14:textId="77777777" w:rsidR="000D4693" w:rsidRDefault="00CC77FF">
      <w:r>
        <w:rPr>
          <w:noProof/>
        </w:rPr>
        <w:lastRenderedPageBreak/>
        <w:drawing>
          <wp:inline distT="114300" distB="114300" distL="114300" distR="114300" wp14:anchorId="43E50FF0" wp14:editId="45A14620">
            <wp:extent cx="5379396" cy="3404680"/>
            <wp:effectExtent l="0" t="0" r="5715" b="0"/>
            <wp:docPr id="35" name="image35.png" descr="Graph showing average payment per week in the different treatment groups - RCT 1."/>
            <wp:cNvGraphicFramePr/>
            <a:graphic xmlns:a="http://schemas.openxmlformats.org/drawingml/2006/main">
              <a:graphicData uri="http://schemas.openxmlformats.org/drawingml/2006/picture">
                <pic:pic xmlns:pic="http://schemas.openxmlformats.org/drawingml/2006/picture">
                  <pic:nvPicPr>
                    <pic:cNvPr id="35" name="image35.png" descr="Graph showing average payment per week in the different treatment groups - RCT 1."/>
                    <pic:cNvPicPr preferRelativeResize="0"/>
                  </pic:nvPicPr>
                  <pic:blipFill>
                    <a:blip r:embed="rId26"/>
                    <a:srcRect/>
                    <a:stretch>
                      <a:fillRect/>
                    </a:stretch>
                  </pic:blipFill>
                  <pic:spPr>
                    <a:xfrm>
                      <a:off x="0" y="0"/>
                      <a:ext cx="5388506" cy="3410446"/>
                    </a:xfrm>
                    <a:prstGeom prst="rect">
                      <a:avLst/>
                    </a:prstGeom>
                    <a:ln/>
                  </pic:spPr>
                </pic:pic>
              </a:graphicData>
            </a:graphic>
          </wp:inline>
        </w:drawing>
      </w:r>
    </w:p>
    <w:p w14:paraId="65AAF1DB" w14:textId="77777777" w:rsidR="00B93AFB" w:rsidRPr="0088006A" w:rsidRDefault="00B93AFB" w:rsidP="00B93AFB">
      <w:pPr>
        <w:rPr>
          <w:rFonts w:ascii="Helvetica Neue" w:eastAsia="Helvetica Neue" w:hAnsi="Helvetica Neue" w:cs="Helvetica Neue"/>
          <w:sz w:val="18"/>
          <w:szCs w:val="18"/>
        </w:rPr>
      </w:pPr>
      <w:r w:rsidRPr="0088006A">
        <w:rPr>
          <w:rFonts w:ascii="Helvetica Neue" w:eastAsia="Helvetica Neue" w:hAnsi="Helvetica Neue" w:cs="Helvetica Neue"/>
          <w:sz w:val="18"/>
          <w:szCs w:val="18"/>
        </w:rPr>
        <w:t xml:space="preserve">SMS 1 (Payment reminder) </w:t>
      </w:r>
    </w:p>
    <w:p w14:paraId="6A0D4FFF" w14:textId="77777777" w:rsidR="00B93AFB" w:rsidRDefault="00B93AFB">
      <w:pPr>
        <w:rPr>
          <w:rFonts w:ascii="Helvetica Neue" w:eastAsia="Helvetica Neue" w:hAnsi="Helvetica Neue" w:cs="Helvetica Neue"/>
          <w:sz w:val="18"/>
          <w:szCs w:val="18"/>
        </w:rPr>
      </w:pPr>
      <w:r w:rsidRPr="0088006A">
        <w:rPr>
          <w:rFonts w:ascii="Helvetica Neue" w:eastAsia="Helvetica Neue" w:hAnsi="Helvetica Neue" w:cs="Helvetica Neue"/>
          <w:sz w:val="18"/>
          <w:szCs w:val="18"/>
        </w:rPr>
        <w:t>SMS 2 (Payment reminder + webform)</w:t>
      </w:r>
    </w:p>
    <w:p w14:paraId="1BC2E9FE" w14:textId="77777777" w:rsidR="00B93AFB" w:rsidRPr="00B93AFB" w:rsidRDefault="00B93AFB">
      <w:pPr>
        <w:rPr>
          <w:rFonts w:ascii="Helvetica Neue" w:eastAsia="Helvetica Neue" w:hAnsi="Helvetica Neue" w:cs="Helvetica Neue"/>
          <w:sz w:val="10"/>
          <w:szCs w:val="10"/>
        </w:rPr>
      </w:pPr>
    </w:p>
    <w:p w14:paraId="1F976E85" w14:textId="77777777" w:rsidR="000D4693" w:rsidRDefault="00CC77FF">
      <w:pPr>
        <w:jc w:val="center"/>
        <w:rPr>
          <w:rFonts w:ascii="Helvetica Neue" w:eastAsia="Helvetica Neue" w:hAnsi="Helvetica Neue" w:cs="Helvetica Neue"/>
          <w:sz w:val="20"/>
          <w:szCs w:val="20"/>
        </w:rPr>
      </w:pPr>
      <w:r w:rsidRPr="0085220B">
        <w:rPr>
          <w:rFonts w:ascii="Helvetica Neue" w:eastAsia="Helvetica Neue" w:hAnsi="Helvetica Neue" w:cs="Helvetica Neue"/>
          <w:b/>
          <w:bCs/>
          <w:sz w:val="20"/>
          <w:szCs w:val="20"/>
        </w:rPr>
        <w:t xml:space="preserve">Figure </w:t>
      </w:r>
      <w:r w:rsidR="00801E87" w:rsidRPr="0085220B">
        <w:rPr>
          <w:rFonts w:ascii="Helvetica Neue" w:eastAsia="Helvetica Neue" w:hAnsi="Helvetica Neue" w:cs="Helvetica Neue"/>
          <w:b/>
          <w:bCs/>
          <w:sz w:val="20"/>
          <w:szCs w:val="20"/>
        </w:rPr>
        <w:t>7</w:t>
      </w:r>
      <w:r w:rsidR="0085220B" w:rsidRPr="0085220B">
        <w:rPr>
          <w:rFonts w:ascii="Helvetica Neue" w:eastAsia="Helvetica Neue" w:hAnsi="Helvetica Neue" w:cs="Helvetica Neue"/>
          <w:b/>
          <w:bCs/>
          <w:sz w:val="20"/>
          <w:szCs w:val="20"/>
        </w:rPr>
        <w:t>.</w:t>
      </w:r>
      <w:r w:rsidR="0085220B">
        <w:rPr>
          <w:rFonts w:ascii="Helvetica Neue" w:eastAsia="Helvetica Neue" w:hAnsi="Helvetica Neue" w:cs="Helvetica Neue"/>
          <w:sz w:val="20"/>
          <w:szCs w:val="20"/>
        </w:rPr>
        <w:t xml:space="preserve"> A</w:t>
      </w:r>
      <w:r>
        <w:rPr>
          <w:rFonts w:ascii="Helvetica Neue" w:eastAsia="Helvetica Neue" w:hAnsi="Helvetica Neue" w:cs="Helvetica Neue"/>
          <w:sz w:val="20"/>
          <w:szCs w:val="20"/>
        </w:rPr>
        <w:t>verage payment per week in each of the treatment groups</w:t>
      </w:r>
    </w:p>
    <w:p w14:paraId="0F77B578" w14:textId="77777777" w:rsidR="000D4693" w:rsidRDefault="000D4693"/>
    <w:p w14:paraId="7E796534" w14:textId="77777777" w:rsidR="007F03E3" w:rsidRDefault="0085220B">
      <w:pPr>
        <w:rPr>
          <w:rFonts w:ascii="Helvetica Neue" w:eastAsia="Helvetica Neue" w:hAnsi="Helvetica Neue" w:cs="Helvetica Neue"/>
          <w:sz w:val="24"/>
          <w:szCs w:val="24"/>
        </w:rPr>
      </w:pPr>
      <w:r>
        <w:rPr>
          <w:rFonts w:ascii="Helvetica Neue" w:eastAsia="Helvetica Neue" w:hAnsi="Helvetica Neue" w:cs="Helvetica Neue"/>
          <w:sz w:val="24"/>
          <w:szCs w:val="24"/>
        </w:rPr>
        <w:t>A</w:t>
      </w:r>
      <w:r w:rsidR="00CC77FF">
        <w:rPr>
          <w:rFonts w:ascii="Helvetica Neue" w:eastAsia="Helvetica Neue" w:hAnsi="Helvetica Neue" w:cs="Helvetica Neue"/>
          <w:sz w:val="24"/>
          <w:szCs w:val="24"/>
        </w:rPr>
        <w:t xml:space="preserve"> regression analyses</w:t>
      </w:r>
      <w:r>
        <w:rPr>
          <w:rFonts w:ascii="Helvetica Neue" w:eastAsia="Helvetica Neue" w:hAnsi="Helvetica Neue" w:cs="Helvetica Neue"/>
          <w:sz w:val="24"/>
          <w:szCs w:val="24"/>
        </w:rPr>
        <w:t xml:space="preserve"> was used</w:t>
      </w:r>
      <w:r w:rsidR="00CC77FF">
        <w:rPr>
          <w:rFonts w:ascii="Helvetica Neue" w:eastAsia="Helvetica Neue" w:hAnsi="Helvetica Neue" w:cs="Helvetica Neue"/>
          <w:sz w:val="24"/>
          <w:szCs w:val="24"/>
        </w:rPr>
        <w:t xml:space="preserve"> to understand if these differences were statistically significant </w:t>
      </w:r>
      <w:r w:rsidR="009D48BC">
        <w:rPr>
          <w:rFonts w:ascii="Helvetica Neue" w:eastAsia="Helvetica Neue" w:hAnsi="Helvetica Neue" w:cs="Helvetica Neue"/>
          <w:sz w:val="24"/>
          <w:szCs w:val="24"/>
        </w:rPr>
        <w:t>(the</w:t>
      </w:r>
      <w:r w:rsidR="00CC77FF">
        <w:rPr>
          <w:rFonts w:ascii="Helvetica Neue" w:eastAsia="Helvetica Neue" w:hAnsi="Helvetica Neue" w:cs="Helvetica Neue"/>
          <w:sz w:val="24"/>
          <w:szCs w:val="24"/>
        </w:rPr>
        <w:t xml:space="preserve"> regression tables are shown in the Appendix </w:t>
      </w:r>
      <w:r w:rsidR="00A53D48">
        <w:rPr>
          <w:rFonts w:ascii="Helvetica Neue" w:eastAsia="Helvetica Neue" w:hAnsi="Helvetica Neue" w:cs="Helvetica Neue"/>
          <w:sz w:val="24"/>
          <w:szCs w:val="24"/>
        </w:rPr>
        <w:t>E</w:t>
      </w:r>
      <w:r w:rsidR="00CC77FF">
        <w:rPr>
          <w:rFonts w:ascii="Helvetica Neue" w:eastAsia="Helvetica Neue" w:hAnsi="Helvetica Neue" w:cs="Helvetica Neue"/>
          <w:sz w:val="24"/>
          <w:szCs w:val="24"/>
        </w:rPr>
        <w:t xml:space="preserve">). There were no statistically significant differences </w:t>
      </w:r>
      <w:r w:rsidR="009D7492">
        <w:rPr>
          <w:rFonts w:ascii="Helvetica Neue" w:eastAsia="Helvetica Neue" w:hAnsi="Helvetica Neue" w:cs="Helvetica Neue"/>
          <w:sz w:val="24"/>
          <w:szCs w:val="24"/>
        </w:rPr>
        <w:t>between the conditions for</w:t>
      </w:r>
      <w:r w:rsidR="00CC77FF">
        <w:rPr>
          <w:rFonts w:ascii="Helvetica Neue" w:eastAsia="Helvetica Neue" w:hAnsi="Helvetica Neue" w:cs="Helvetica Neue"/>
          <w:sz w:val="24"/>
          <w:szCs w:val="24"/>
        </w:rPr>
        <w:t xml:space="preserve"> the cumulative payment received across the first 4 weeks after the SMS was sent. </w:t>
      </w:r>
    </w:p>
    <w:p w14:paraId="122C66F7" w14:textId="77777777" w:rsidR="000D4693" w:rsidRDefault="000D4693">
      <w:pPr>
        <w:rPr>
          <w:rFonts w:ascii="Helvetica Neue" w:eastAsia="Helvetica Neue" w:hAnsi="Helvetica Neue" w:cs="Helvetica Neue"/>
          <w:sz w:val="24"/>
          <w:szCs w:val="24"/>
        </w:rPr>
      </w:pPr>
    </w:p>
    <w:p w14:paraId="4C76DAEF" w14:textId="77777777" w:rsidR="000D4693" w:rsidRDefault="009228D4">
      <w:pPr>
        <w:rPr>
          <w:rFonts w:ascii="Helvetica Neue" w:eastAsia="Helvetica Neue" w:hAnsi="Helvetica Neue" w:cs="Helvetica Neue"/>
          <w:sz w:val="24"/>
          <w:szCs w:val="24"/>
        </w:rPr>
      </w:pPr>
      <w:r>
        <w:rPr>
          <w:rFonts w:ascii="Helvetica Neue" w:eastAsia="Helvetica Neue" w:hAnsi="Helvetica Neue" w:cs="Helvetica Neue"/>
          <w:sz w:val="28"/>
          <w:szCs w:val="28"/>
        </w:rPr>
        <w:t>7</w:t>
      </w:r>
      <w:r w:rsidR="00CC77FF">
        <w:rPr>
          <w:rFonts w:ascii="Helvetica Neue" w:eastAsia="Helvetica Neue" w:hAnsi="Helvetica Neue" w:cs="Helvetica Neue"/>
          <w:sz w:val="28"/>
          <w:szCs w:val="28"/>
        </w:rPr>
        <w:t>.</w:t>
      </w:r>
      <w:r w:rsidR="00865BDB">
        <w:rPr>
          <w:rFonts w:ascii="Helvetica Neue" w:eastAsia="Helvetica Neue" w:hAnsi="Helvetica Neue" w:cs="Helvetica Neue"/>
          <w:sz w:val="28"/>
          <w:szCs w:val="28"/>
        </w:rPr>
        <w:t>2</w:t>
      </w:r>
      <w:r w:rsidR="00CC77FF">
        <w:rPr>
          <w:rFonts w:ascii="Helvetica Neue" w:eastAsia="Helvetica Neue" w:hAnsi="Helvetica Neue" w:cs="Helvetica Neue"/>
          <w:sz w:val="28"/>
          <w:szCs w:val="28"/>
        </w:rPr>
        <w:t>.2. Overall Results: Contact</w:t>
      </w:r>
    </w:p>
    <w:p w14:paraId="06B9EE6D" w14:textId="77777777" w:rsidR="000D4693" w:rsidRDefault="000D4693">
      <w:pPr>
        <w:rPr>
          <w:rFonts w:ascii="Helvetica Neue" w:eastAsia="Helvetica Neue" w:hAnsi="Helvetica Neue" w:cs="Helvetica Neue"/>
          <w:b/>
          <w:sz w:val="24"/>
          <w:szCs w:val="24"/>
        </w:rPr>
      </w:pPr>
    </w:p>
    <w:p w14:paraId="25FC78C8" w14:textId="77777777" w:rsidR="000D4693" w:rsidRDefault="00CC77FF">
      <w:pPr>
        <w:rPr>
          <w:rFonts w:ascii="Helvetica Neue" w:eastAsia="Helvetica Neue" w:hAnsi="Helvetica Neue" w:cs="Helvetica Neue"/>
          <w:sz w:val="24"/>
          <w:szCs w:val="24"/>
        </w:rPr>
      </w:pPr>
      <w:r>
        <w:rPr>
          <w:rFonts w:ascii="Helvetica Neue" w:eastAsia="Helvetica Neue" w:hAnsi="Helvetica Neue" w:cs="Helvetica Neue"/>
          <w:sz w:val="24"/>
          <w:szCs w:val="24"/>
        </w:rPr>
        <w:t xml:space="preserve">The second outcome of interest </w:t>
      </w:r>
      <w:r w:rsidR="00965ECE">
        <w:rPr>
          <w:rFonts w:ascii="Helvetica Neue" w:eastAsia="Helvetica Neue" w:hAnsi="Helvetica Neue" w:cs="Helvetica Neue"/>
          <w:sz w:val="24"/>
          <w:szCs w:val="24"/>
        </w:rPr>
        <w:t xml:space="preserve">the analysis focuses on is </w:t>
      </w:r>
      <w:r>
        <w:rPr>
          <w:rFonts w:ascii="Helvetica Neue" w:eastAsia="Helvetica Neue" w:hAnsi="Helvetica Neue" w:cs="Helvetica Neue"/>
          <w:sz w:val="24"/>
          <w:szCs w:val="24"/>
        </w:rPr>
        <w:t xml:space="preserve">contact rates to understand if the SMS prompted contact or engagement with the council. </w:t>
      </w:r>
      <w:r w:rsidR="00965ECE">
        <w:rPr>
          <w:rFonts w:ascii="Helvetica Neue" w:eastAsia="Helvetica Neue" w:hAnsi="Helvetica Neue" w:cs="Helvetica Neue"/>
          <w:sz w:val="24"/>
          <w:szCs w:val="24"/>
        </w:rPr>
        <w:t xml:space="preserve">Indeed, contact was higher in both treatment groups than in the control group. </w:t>
      </w:r>
      <w:r>
        <w:rPr>
          <w:rFonts w:ascii="Helvetica Neue" w:eastAsia="Helvetica Neue" w:hAnsi="Helvetica Neue" w:cs="Helvetica Neue"/>
          <w:sz w:val="24"/>
          <w:szCs w:val="24"/>
        </w:rPr>
        <w:t>Table 3 shows the overall cumulative contacts received by week from council tax and housing, split by condition.</w:t>
      </w:r>
    </w:p>
    <w:p w14:paraId="61B25870" w14:textId="77777777" w:rsidR="000D4693" w:rsidRDefault="000D4693">
      <w:pPr>
        <w:rPr>
          <w:rFonts w:ascii="Helvetica Neue" w:eastAsia="Helvetica Neue" w:hAnsi="Helvetica Neue" w:cs="Helvetica Neue"/>
          <w:sz w:val="24"/>
          <w:szCs w:val="24"/>
        </w:rPr>
      </w:pPr>
    </w:p>
    <w:p w14:paraId="11F79AFB" w14:textId="77777777" w:rsidR="000D4693" w:rsidRDefault="00CC77FF">
      <w:pPr>
        <w:jc w:val="center"/>
        <w:rPr>
          <w:rFonts w:ascii="Helvetica Neue" w:eastAsia="Helvetica Neue" w:hAnsi="Helvetica Neue" w:cs="Helvetica Neue"/>
          <w:sz w:val="20"/>
          <w:szCs w:val="20"/>
        </w:rPr>
      </w:pPr>
      <w:r w:rsidRPr="0085220B">
        <w:rPr>
          <w:rFonts w:ascii="Helvetica Neue" w:eastAsia="Helvetica Neue" w:hAnsi="Helvetica Neue" w:cs="Helvetica Neue"/>
          <w:b/>
          <w:bCs/>
          <w:sz w:val="20"/>
          <w:szCs w:val="20"/>
        </w:rPr>
        <w:t>Table 3</w:t>
      </w:r>
      <w:r w:rsidR="00EB7323" w:rsidRPr="0085220B">
        <w:rPr>
          <w:rFonts w:ascii="Helvetica Neue" w:eastAsia="Helvetica Neue" w:hAnsi="Helvetica Neue" w:cs="Helvetica Neue"/>
          <w:b/>
          <w:bCs/>
          <w:sz w:val="20"/>
          <w:szCs w:val="20"/>
        </w:rPr>
        <w:t>.</w:t>
      </w:r>
      <w:r>
        <w:rPr>
          <w:rFonts w:ascii="Helvetica Neue" w:eastAsia="Helvetica Neue" w:hAnsi="Helvetica Neue" w:cs="Helvetica Neue"/>
          <w:sz w:val="20"/>
          <w:szCs w:val="20"/>
        </w:rPr>
        <w:t xml:space="preserve"> </w:t>
      </w:r>
      <w:r w:rsidR="00EB7323">
        <w:rPr>
          <w:rFonts w:ascii="Helvetica Neue" w:eastAsia="Helvetica Neue" w:hAnsi="Helvetica Neue" w:cs="Helvetica Neue"/>
          <w:sz w:val="20"/>
          <w:szCs w:val="20"/>
        </w:rPr>
        <w:t>O</w:t>
      </w:r>
      <w:r>
        <w:rPr>
          <w:rFonts w:ascii="Helvetica Neue" w:eastAsia="Helvetica Neue" w:hAnsi="Helvetica Neue" w:cs="Helvetica Neue"/>
          <w:sz w:val="20"/>
          <w:szCs w:val="20"/>
        </w:rPr>
        <w:t>verall contact received per week (cumulative)</w:t>
      </w:r>
    </w:p>
    <w:p w14:paraId="63013DF0" w14:textId="77777777" w:rsidR="0085220B" w:rsidRPr="0085220B" w:rsidRDefault="0085220B">
      <w:pPr>
        <w:jc w:val="center"/>
        <w:rPr>
          <w:rFonts w:ascii="Helvetica Neue" w:eastAsia="Helvetica Neue" w:hAnsi="Helvetica Neue" w:cs="Helvetica Neue"/>
          <w:sz w:val="10"/>
          <w:szCs w:val="10"/>
        </w:rPr>
      </w:pPr>
    </w:p>
    <w:p w14:paraId="41B20737" w14:textId="77777777" w:rsidR="000D4693" w:rsidRDefault="00CC77FF">
      <w:pPr>
        <w:jc w:val="center"/>
        <w:rPr>
          <w:rFonts w:ascii="Helvetica Neue" w:eastAsia="Helvetica Neue" w:hAnsi="Helvetica Neue" w:cs="Helvetica Neue"/>
          <w:b/>
          <w:sz w:val="24"/>
          <w:szCs w:val="24"/>
        </w:rPr>
      </w:pPr>
      <w:r>
        <w:rPr>
          <w:rFonts w:ascii="Helvetica Neue" w:eastAsia="Helvetica Neue" w:hAnsi="Helvetica Neue" w:cs="Helvetica Neue"/>
          <w:b/>
          <w:noProof/>
          <w:sz w:val="24"/>
          <w:szCs w:val="24"/>
        </w:rPr>
        <w:lastRenderedPageBreak/>
        <w:drawing>
          <wp:inline distT="114300" distB="114300" distL="114300" distR="114300" wp14:anchorId="570C0E98" wp14:editId="0498B650">
            <wp:extent cx="5076825" cy="1514475"/>
            <wp:effectExtent l="0" t="0" r="0" b="0"/>
            <wp:docPr id="16" name="image9.png" descr="Table showing overall contact received per week. Contact was increased in the first week after the SMS was sent. "/>
            <wp:cNvGraphicFramePr/>
            <a:graphic xmlns:a="http://schemas.openxmlformats.org/drawingml/2006/main">
              <a:graphicData uri="http://schemas.openxmlformats.org/drawingml/2006/picture">
                <pic:pic xmlns:pic="http://schemas.openxmlformats.org/drawingml/2006/picture">
                  <pic:nvPicPr>
                    <pic:cNvPr id="16" name="image9.png" descr="Table showing overall contact received per week. Contact was increased in the first week after the SMS was sent. "/>
                    <pic:cNvPicPr preferRelativeResize="0"/>
                  </pic:nvPicPr>
                  <pic:blipFill>
                    <a:blip r:embed="rId27"/>
                    <a:srcRect r="14583"/>
                    <a:stretch>
                      <a:fillRect/>
                    </a:stretch>
                  </pic:blipFill>
                  <pic:spPr>
                    <a:xfrm>
                      <a:off x="0" y="0"/>
                      <a:ext cx="5076825" cy="1514475"/>
                    </a:xfrm>
                    <a:prstGeom prst="rect">
                      <a:avLst/>
                    </a:prstGeom>
                    <a:ln/>
                  </pic:spPr>
                </pic:pic>
              </a:graphicData>
            </a:graphic>
          </wp:inline>
        </w:drawing>
      </w:r>
    </w:p>
    <w:p w14:paraId="65CB9974" w14:textId="77777777" w:rsidR="000D4693" w:rsidRDefault="000D4693">
      <w:pPr>
        <w:rPr>
          <w:rFonts w:ascii="Helvetica Neue" w:eastAsia="Helvetica Neue" w:hAnsi="Helvetica Neue" w:cs="Helvetica Neue"/>
          <w:sz w:val="24"/>
          <w:szCs w:val="24"/>
        </w:rPr>
      </w:pPr>
    </w:p>
    <w:p w14:paraId="4ECAD420" w14:textId="77777777" w:rsidR="000D4693" w:rsidRDefault="00CC77FF">
      <w:pPr>
        <w:rPr>
          <w:rFonts w:ascii="Helvetica Neue" w:eastAsia="Helvetica Neue" w:hAnsi="Helvetica Neue" w:cs="Helvetica Neue"/>
          <w:sz w:val="24"/>
          <w:szCs w:val="24"/>
        </w:rPr>
      </w:pPr>
      <w:r>
        <w:rPr>
          <w:rFonts w:ascii="Helvetica Neue" w:eastAsia="Helvetica Neue" w:hAnsi="Helvetica Neue" w:cs="Helvetica Neue"/>
          <w:sz w:val="24"/>
          <w:szCs w:val="24"/>
        </w:rPr>
        <w:t xml:space="preserve">Figure </w:t>
      </w:r>
      <w:r w:rsidR="00801E87">
        <w:rPr>
          <w:rFonts w:ascii="Helvetica Neue" w:eastAsia="Helvetica Neue" w:hAnsi="Helvetica Neue" w:cs="Helvetica Neue"/>
          <w:sz w:val="24"/>
          <w:szCs w:val="24"/>
        </w:rPr>
        <w:t>8</w:t>
      </w:r>
      <w:r>
        <w:rPr>
          <w:rFonts w:ascii="Helvetica Neue" w:eastAsia="Helvetica Neue" w:hAnsi="Helvetica Neue" w:cs="Helvetica Neue"/>
          <w:sz w:val="24"/>
          <w:szCs w:val="24"/>
        </w:rPr>
        <w:t xml:space="preserve"> below shows the overall contact rates by week, split by condition. The graph suggests that residents contacted the council in the first week after receiving the SMS. </w:t>
      </w:r>
      <w:r w:rsidR="00965ECE">
        <w:rPr>
          <w:rFonts w:ascii="Helvetica Neue" w:eastAsia="Helvetica Neue" w:hAnsi="Helvetica Neue" w:cs="Helvetica Neue"/>
          <w:sz w:val="24"/>
          <w:szCs w:val="24"/>
        </w:rPr>
        <w:t>R</w:t>
      </w:r>
      <w:r>
        <w:rPr>
          <w:rFonts w:ascii="Helvetica Neue" w:eastAsia="Helvetica Neue" w:hAnsi="Helvetica Neue" w:cs="Helvetica Neue"/>
          <w:sz w:val="24"/>
          <w:szCs w:val="24"/>
        </w:rPr>
        <w:t xml:space="preserve">egression analyses (provided in Appendix </w:t>
      </w:r>
      <w:r w:rsidR="00A53D48">
        <w:rPr>
          <w:rFonts w:ascii="Helvetica Neue" w:eastAsia="Helvetica Neue" w:hAnsi="Helvetica Neue" w:cs="Helvetica Neue"/>
          <w:sz w:val="24"/>
          <w:szCs w:val="24"/>
        </w:rPr>
        <w:t>E</w:t>
      </w:r>
      <w:r>
        <w:rPr>
          <w:rFonts w:ascii="Helvetica Neue" w:eastAsia="Helvetica Neue" w:hAnsi="Helvetica Neue" w:cs="Helvetica Neue"/>
          <w:sz w:val="24"/>
          <w:szCs w:val="24"/>
        </w:rPr>
        <w:t xml:space="preserve">) </w:t>
      </w:r>
      <w:r w:rsidR="00965ECE">
        <w:rPr>
          <w:rFonts w:ascii="Helvetica Neue" w:eastAsia="Helvetica Neue" w:hAnsi="Helvetica Neue" w:cs="Helvetica Neue"/>
          <w:sz w:val="24"/>
          <w:szCs w:val="24"/>
        </w:rPr>
        <w:t xml:space="preserve">are conducted </w:t>
      </w:r>
      <w:r>
        <w:rPr>
          <w:rFonts w:ascii="Helvetica Neue" w:eastAsia="Helvetica Neue" w:hAnsi="Helvetica Neue" w:cs="Helvetica Neue"/>
          <w:sz w:val="24"/>
          <w:szCs w:val="24"/>
        </w:rPr>
        <w:t xml:space="preserve">to </w:t>
      </w:r>
      <w:r w:rsidR="00965ECE">
        <w:rPr>
          <w:rFonts w:ascii="Helvetica Neue" w:eastAsia="Helvetica Neue" w:hAnsi="Helvetica Neue" w:cs="Helvetica Neue"/>
          <w:sz w:val="24"/>
          <w:szCs w:val="24"/>
        </w:rPr>
        <w:t xml:space="preserve">enhance the </w:t>
      </w:r>
      <w:r>
        <w:rPr>
          <w:rFonts w:ascii="Helvetica Neue" w:eastAsia="Helvetica Neue" w:hAnsi="Helvetica Neue" w:cs="Helvetica Neue"/>
          <w:sz w:val="24"/>
          <w:szCs w:val="24"/>
        </w:rPr>
        <w:t>understand</w:t>
      </w:r>
      <w:r w:rsidR="00965ECE">
        <w:rPr>
          <w:rFonts w:ascii="Helvetica Neue" w:eastAsia="Helvetica Neue" w:hAnsi="Helvetica Neue" w:cs="Helvetica Neue"/>
          <w:sz w:val="24"/>
          <w:szCs w:val="24"/>
        </w:rPr>
        <w:t>ing of</w:t>
      </w:r>
      <w:r>
        <w:rPr>
          <w:rFonts w:ascii="Helvetica Neue" w:eastAsia="Helvetica Neue" w:hAnsi="Helvetica Neue" w:cs="Helvetica Neue"/>
          <w:sz w:val="24"/>
          <w:szCs w:val="24"/>
        </w:rPr>
        <w:t xml:space="preserve"> this relationship. </w:t>
      </w:r>
    </w:p>
    <w:p w14:paraId="5638B96C" w14:textId="77777777" w:rsidR="009C3A11" w:rsidRDefault="009C3A11">
      <w:pPr>
        <w:rPr>
          <w:rFonts w:ascii="Helvetica Neue" w:eastAsia="Helvetica Neue" w:hAnsi="Helvetica Neue" w:cs="Helvetica Neue"/>
          <w:sz w:val="24"/>
          <w:szCs w:val="24"/>
        </w:rPr>
      </w:pPr>
    </w:p>
    <w:p w14:paraId="592E505B" w14:textId="77777777" w:rsidR="000D4693" w:rsidRDefault="00CC77FF">
      <w:pPr>
        <w:rPr>
          <w:rFonts w:ascii="Helvetica Neue" w:eastAsia="Helvetica Neue" w:hAnsi="Helvetica Neue" w:cs="Helvetica Neue"/>
          <w:sz w:val="24"/>
          <w:szCs w:val="24"/>
        </w:rPr>
      </w:pPr>
      <w:r>
        <w:rPr>
          <w:rFonts w:ascii="Helvetica Neue" w:eastAsia="Helvetica Neue" w:hAnsi="Helvetica Neue" w:cs="Helvetica Neue"/>
          <w:sz w:val="24"/>
          <w:szCs w:val="24"/>
        </w:rPr>
        <w:t xml:space="preserve">Both SMS 1 and SMS 2 conditions significantly increased resident contact with the Council in the first week after the SMS was sent. In the control condition in week 1, 2.1% of residents </w:t>
      </w:r>
      <w:proofErr w:type="gramStart"/>
      <w:r>
        <w:rPr>
          <w:rFonts w:ascii="Helvetica Neue" w:eastAsia="Helvetica Neue" w:hAnsi="Helvetica Neue" w:cs="Helvetica Neue"/>
          <w:sz w:val="24"/>
          <w:szCs w:val="24"/>
        </w:rPr>
        <w:t>made contact with</w:t>
      </w:r>
      <w:proofErr w:type="gramEnd"/>
      <w:r>
        <w:rPr>
          <w:rFonts w:ascii="Helvetica Neue" w:eastAsia="Helvetica Neue" w:hAnsi="Helvetica Neue" w:cs="Helvetica Neue"/>
          <w:sz w:val="24"/>
          <w:szCs w:val="24"/>
        </w:rPr>
        <w:t xml:space="preserve"> the council. </w:t>
      </w:r>
      <w:r w:rsidR="009D7492">
        <w:rPr>
          <w:rFonts w:ascii="Helvetica Neue" w:eastAsia="Helvetica Neue" w:hAnsi="Helvetica Neue" w:cs="Helvetica Neue"/>
          <w:sz w:val="24"/>
          <w:szCs w:val="24"/>
        </w:rPr>
        <w:t xml:space="preserve">In comparison </w:t>
      </w:r>
      <w:r>
        <w:rPr>
          <w:rFonts w:ascii="Helvetica Neue" w:eastAsia="Helvetica Neue" w:hAnsi="Helvetica Neue" w:cs="Helvetica Neue"/>
          <w:sz w:val="24"/>
          <w:szCs w:val="24"/>
        </w:rPr>
        <w:t xml:space="preserve">SMS 1 increased the contact to 5.5% of residents making contact. SMS 2 increased the contact rate to 6.2%. </w:t>
      </w:r>
      <w:r w:rsidR="00E42C3A">
        <w:rPr>
          <w:rFonts w:ascii="Helvetica Neue" w:eastAsia="Helvetica Neue" w:hAnsi="Helvetica Neue" w:cs="Helvetica Neue"/>
          <w:sz w:val="24"/>
          <w:szCs w:val="24"/>
        </w:rPr>
        <w:t>Both</w:t>
      </w:r>
      <w:r>
        <w:rPr>
          <w:rFonts w:ascii="Helvetica Neue" w:eastAsia="Helvetica Neue" w:hAnsi="Helvetica Neue" w:cs="Helvetica Neue"/>
          <w:sz w:val="24"/>
          <w:szCs w:val="24"/>
        </w:rPr>
        <w:t xml:space="preserve"> effects were significant at </w:t>
      </w:r>
      <w:r w:rsidR="00965ECE">
        <w:rPr>
          <w:rFonts w:ascii="Helvetica Neue" w:eastAsia="Helvetica Neue" w:hAnsi="Helvetica Neue" w:cs="Helvetica Neue"/>
          <w:sz w:val="24"/>
          <w:szCs w:val="24"/>
        </w:rPr>
        <w:t>the 1% level</w:t>
      </w:r>
      <w:r>
        <w:rPr>
          <w:rFonts w:ascii="Helvetica Neue" w:eastAsia="Helvetica Neue" w:hAnsi="Helvetica Neue" w:cs="Helvetica Neue"/>
          <w:sz w:val="24"/>
          <w:szCs w:val="24"/>
        </w:rPr>
        <w:t>. After week 1</w:t>
      </w:r>
      <w:r w:rsidR="00965ECE">
        <w:rPr>
          <w:rFonts w:ascii="Helvetica Neue" w:eastAsia="Helvetica Neue" w:hAnsi="Helvetica Neue" w:cs="Helvetica Neue"/>
          <w:sz w:val="24"/>
          <w:szCs w:val="24"/>
        </w:rPr>
        <w:t>,</w:t>
      </w:r>
      <w:r>
        <w:rPr>
          <w:rFonts w:ascii="Helvetica Neue" w:eastAsia="Helvetica Neue" w:hAnsi="Helvetica Neue" w:cs="Helvetica Neue"/>
          <w:sz w:val="24"/>
          <w:szCs w:val="24"/>
        </w:rPr>
        <w:t xml:space="preserve"> the contact rates converged and there were no significant differences.</w:t>
      </w:r>
      <w:r w:rsidR="00115122">
        <w:rPr>
          <w:rFonts w:ascii="Helvetica Neue" w:eastAsia="Helvetica Neue" w:hAnsi="Helvetica Neue" w:cs="Helvetica Neue"/>
          <w:sz w:val="24"/>
          <w:szCs w:val="24"/>
        </w:rPr>
        <w:t xml:space="preserve"> This suggests that the impact on contact by the SMS messages occurred in the first week after the messages were sent. </w:t>
      </w:r>
      <w:r>
        <w:rPr>
          <w:rFonts w:ascii="Helvetica Neue" w:eastAsia="Helvetica Neue" w:hAnsi="Helvetica Neue" w:cs="Helvetica Neue"/>
          <w:sz w:val="24"/>
          <w:szCs w:val="24"/>
        </w:rPr>
        <w:t xml:space="preserve"> </w:t>
      </w:r>
    </w:p>
    <w:p w14:paraId="60CD9104" w14:textId="77777777" w:rsidR="000D4693" w:rsidRDefault="000D4693">
      <w:pPr>
        <w:rPr>
          <w:i/>
        </w:rPr>
      </w:pPr>
    </w:p>
    <w:p w14:paraId="49413E1D" w14:textId="77777777" w:rsidR="0088006A" w:rsidRDefault="00CC77FF" w:rsidP="007F03E3">
      <w:r>
        <w:rPr>
          <w:noProof/>
        </w:rPr>
        <w:lastRenderedPageBreak/>
        <w:drawing>
          <wp:inline distT="114300" distB="114300" distL="114300" distR="114300" wp14:anchorId="7196CD69" wp14:editId="415337BF">
            <wp:extent cx="5943600" cy="3962400"/>
            <wp:effectExtent l="0" t="0" r="0" b="0"/>
            <wp:docPr id="6" name="image2.png" descr="Graph showing overall contact rates per week, split by condition. In the first week after the SMS was sent contact rates rise; following that they converge. "/>
            <wp:cNvGraphicFramePr/>
            <a:graphic xmlns:a="http://schemas.openxmlformats.org/drawingml/2006/main">
              <a:graphicData uri="http://schemas.openxmlformats.org/drawingml/2006/picture">
                <pic:pic xmlns:pic="http://schemas.openxmlformats.org/drawingml/2006/picture">
                  <pic:nvPicPr>
                    <pic:cNvPr id="6" name="image2.png" descr="Graph showing overall contact rates per week, split by condition. In the first week after the SMS was sent contact rates rise; following that they converge. "/>
                    <pic:cNvPicPr preferRelativeResize="0"/>
                  </pic:nvPicPr>
                  <pic:blipFill>
                    <a:blip r:embed="rId28"/>
                    <a:srcRect/>
                    <a:stretch>
                      <a:fillRect/>
                    </a:stretch>
                  </pic:blipFill>
                  <pic:spPr>
                    <a:xfrm>
                      <a:off x="0" y="0"/>
                      <a:ext cx="5943600" cy="3962400"/>
                    </a:xfrm>
                    <a:prstGeom prst="rect">
                      <a:avLst/>
                    </a:prstGeom>
                    <a:ln/>
                  </pic:spPr>
                </pic:pic>
              </a:graphicData>
            </a:graphic>
          </wp:inline>
        </w:drawing>
      </w:r>
    </w:p>
    <w:p w14:paraId="66F8BB72" w14:textId="77777777" w:rsidR="00B93AFB" w:rsidRPr="0088006A" w:rsidRDefault="00B93AFB" w:rsidP="00B93AFB">
      <w:pPr>
        <w:rPr>
          <w:rFonts w:ascii="Helvetica Neue" w:eastAsia="Helvetica Neue" w:hAnsi="Helvetica Neue" w:cs="Helvetica Neue"/>
          <w:sz w:val="18"/>
          <w:szCs w:val="18"/>
        </w:rPr>
      </w:pPr>
      <w:r w:rsidRPr="0088006A">
        <w:rPr>
          <w:rFonts w:ascii="Helvetica Neue" w:eastAsia="Helvetica Neue" w:hAnsi="Helvetica Neue" w:cs="Helvetica Neue"/>
          <w:sz w:val="18"/>
          <w:szCs w:val="18"/>
        </w:rPr>
        <w:t xml:space="preserve">SMS 1 (Payment reminder) </w:t>
      </w:r>
    </w:p>
    <w:p w14:paraId="6F3BE73E" w14:textId="77777777" w:rsidR="00B93AFB" w:rsidRPr="0088006A" w:rsidRDefault="00B93AFB" w:rsidP="00B93AFB">
      <w:pPr>
        <w:rPr>
          <w:rFonts w:ascii="Helvetica Neue" w:eastAsia="Helvetica Neue" w:hAnsi="Helvetica Neue" w:cs="Helvetica Neue"/>
          <w:sz w:val="18"/>
          <w:szCs w:val="18"/>
        </w:rPr>
      </w:pPr>
      <w:r w:rsidRPr="0088006A">
        <w:rPr>
          <w:rFonts w:ascii="Helvetica Neue" w:eastAsia="Helvetica Neue" w:hAnsi="Helvetica Neue" w:cs="Helvetica Neue"/>
          <w:sz w:val="18"/>
          <w:szCs w:val="18"/>
        </w:rPr>
        <w:t>SMS 2 (Payment reminder + webform)</w:t>
      </w:r>
    </w:p>
    <w:p w14:paraId="682325C4" w14:textId="77777777" w:rsidR="00965ECE" w:rsidRPr="00965ECE" w:rsidRDefault="00965ECE" w:rsidP="007F03E3"/>
    <w:p w14:paraId="276CADF1" w14:textId="77777777" w:rsidR="000D4693" w:rsidRDefault="00CC77FF">
      <w:pPr>
        <w:jc w:val="center"/>
        <w:rPr>
          <w:rFonts w:ascii="Helvetica Neue" w:eastAsia="Helvetica Neue" w:hAnsi="Helvetica Neue" w:cs="Helvetica Neue"/>
          <w:sz w:val="20"/>
          <w:szCs w:val="20"/>
        </w:rPr>
      </w:pPr>
      <w:r w:rsidRPr="00965ECE">
        <w:rPr>
          <w:rFonts w:ascii="Helvetica Neue" w:eastAsia="Helvetica Neue" w:hAnsi="Helvetica Neue" w:cs="Helvetica Neue"/>
          <w:b/>
          <w:bCs/>
          <w:sz w:val="20"/>
          <w:szCs w:val="20"/>
        </w:rPr>
        <w:t xml:space="preserve">Figure </w:t>
      </w:r>
      <w:r w:rsidR="00801E87" w:rsidRPr="00965ECE">
        <w:rPr>
          <w:rFonts w:ascii="Helvetica Neue" w:eastAsia="Helvetica Neue" w:hAnsi="Helvetica Neue" w:cs="Helvetica Neue"/>
          <w:b/>
          <w:bCs/>
          <w:sz w:val="20"/>
          <w:szCs w:val="20"/>
        </w:rPr>
        <w:t>8</w:t>
      </w:r>
      <w:r w:rsidR="00EB7323" w:rsidRPr="00965ECE">
        <w:rPr>
          <w:rFonts w:ascii="Helvetica Neue" w:eastAsia="Helvetica Neue" w:hAnsi="Helvetica Neue" w:cs="Helvetica Neue"/>
          <w:b/>
          <w:bCs/>
          <w:sz w:val="20"/>
          <w:szCs w:val="20"/>
        </w:rPr>
        <w:t>.</w:t>
      </w:r>
      <w:r>
        <w:rPr>
          <w:rFonts w:ascii="Helvetica Neue" w:eastAsia="Helvetica Neue" w:hAnsi="Helvetica Neue" w:cs="Helvetica Neue"/>
          <w:sz w:val="20"/>
          <w:szCs w:val="20"/>
        </w:rPr>
        <w:t xml:space="preserve"> Overall contact rates per week, split by condition</w:t>
      </w:r>
    </w:p>
    <w:p w14:paraId="0F59B2F2" w14:textId="77777777" w:rsidR="000D4693" w:rsidRDefault="000D4693">
      <w:pPr>
        <w:rPr>
          <w:rFonts w:ascii="Helvetica Neue" w:eastAsia="Helvetica Neue" w:hAnsi="Helvetica Neue" w:cs="Helvetica Neue"/>
          <w:sz w:val="24"/>
          <w:szCs w:val="24"/>
        </w:rPr>
      </w:pPr>
    </w:p>
    <w:p w14:paraId="7F32B0D2" w14:textId="77777777" w:rsidR="000D4693" w:rsidRDefault="000D4693">
      <w:pPr>
        <w:rPr>
          <w:rFonts w:ascii="Helvetica Neue" w:eastAsia="Helvetica Neue" w:hAnsi="Helvetica Neue" w:cs="Helvetica Neue"/>
          <w:sz w:val="24"/>
          <w:szCs w:val="24"/>
        </w:rPr>
      </w:pPr>
    </w:p>
    <w:p w14:paraId="56B6705C" w14:textId="77777777" w:rsidR="000D4693" w:rsidRDefault="000D4693">
      <w:pPr>
        <w:rPr>
          <w:rFonts w:ascii="Helvetica Neue" w:eastAsia="Helvetica Neue" w:hAnsi="Helvetica Neue" w:cs="Helvetica Neue"/>
          <w:sz w:val="24"/>
          <w:szCs w:val="24"/>
        </w:rPr>
      </w:pPr>
    </w:p>
    <w:p w14:paraId="30014DDE" w14:textId="77777777" w:rsidR="000D4693" w:rsidRDefault="00CC77FF">
      <w:pPr>
        <w:rPr>
          <w:rFonts w:ascii="Helvetica Neue" w:eastAsia="Helvetica Neue" w:hAnsi="Helvetica Neue" w:cs="Helvetica Neue"/>
          <w:b/>
          <w:sz w:val="24"/>
          <w:szCs w:val="24"/>
        </w:rPr>
      </w:pPr>
      <w:r>
        <w:rPr>
          <w:rFonts w:ascii="Helvetica Neue" w:eastAsia="Helvetica Neue" w:hAnsi="Helvetica Neue" w:cs="Helvetica Neue"/>
          <w:b/>
          <w:sz w:val="24"/>
          <w:szCs w:val="24"/>
        </w:rPr>
        <w:t>Webform responses</w:t>
      </w:r>
    </w:p>
    <w:p w14:paraId="3D150C53" w14:textId="77777777" w:rsidR="000D4693" w:rsidRDefault="000D4693">
      <w:pPr>
        <w:rPr>
          <w:rFonts w:ascii="Helvetica Neue" w:eastAsia="Helvetica Neue" w:hAnsi="Helvetica Neue" w:cs="Helvetica Neue"/>
          <w:b/>
          <w:sz w:val="24"/>
          <w:szCs w:val="24"/>
        </w:rPr>
      </w:pPr>
    </w:p>
    <w:p w14:paraId="6B869B59" w14:textId="77777777" w:rsidR="000D4693" w:rsidRDefault="00CC77FF">
      <w:pPr>
        <w:rPr>
          <w:rFonts w:ascii="Helvetica Neue" w:eastAsia="Helvetica Neue" w:hAnsi="Helvetica Neue" w:cs="Helvetica Neue"/>
          <w:sz w:val="24"/>
          <w:szCs w:val="24"/>
        </w:rPr>
      </w:pPr>
      <w:r>
        <w:rPr>
          <w:rFonts w:ascii="Helvetica Neue" w:eastAsia="Helvetica Neue" w:hAnsi="Helvetica Neue" w:cs="Helvetica Neue"/>
          <w:sz w:val="24"/>
          <w:szCs w:val="24"/>
        </w:rPr>
        <w:t xml:space="preserve">The </w:t>
      </w:r>
      <w:r w:rsidR="00E42C3A">
        <w:rPr>
          <w:rFonts w:ascii="Helvetica Neue" w:eastAsia="Helvetica Neue" w:hAnsi="Helvetica Neue" w:cs="Helvetica Neue"/>
          <w:sz w:val="24"/>
          <w:szCs w:val="24"/>
        </w:rPr>
        <w:t>outcome</w:t>
      </w:r>
      <w:r>
        <w:rPr>
          <w:rFonts w:ascii="Helvetica Neue" w:eastAsia="Helvetica Neue" w:hAnsi="Helvetica Neue" w:cs="Helvetica Neue"/>
          <w:sz w:val="24"/>
          <w:szCs w:val="24"/>
        </w:rPr>
        <w:t xml:space="preserve"> of interest was having residents in arrears engage with the council via the webform link provided in SMS 2.  The </w:t>
      </w:r>
      <w:r w:rsidR="006F78C4">
        <w:rPr>
          <w:rFonts w:ascii="Helvetica Neue" w:eastAsia="Helvetica Neue" w:hAnsi="Helvetica Neue" w:cs="Helvetica Neue"/>
          <w:sz w:val="24"/>
          <w:szCs w:val="24"/>
        </w:rPr>
        <w:t>desired goals</w:t>
      </w:r>
      <w:r>
        <w:rPr>
          <w:rFonts w:ascii="Helvetica Neue" w:eastAsia="Helvetica Neue" w:hAnsi="Helvetica Neue" w:cs="Helvetica Neue"/>
          <w:sz w:val="24"/>
          <w:szCs w:val="24"/>
        </w:rPr>
        <w:t xml:space="preserve"> were </w:t>
      </w:r>
      <w:r w:rsidR="009D48BC">
        <w:rPr>
          <w:rFonts w:ascii="Helvetica Neue" w:eastAsia="Helvetica Neue" w:hAnsi="Helvetica Neue" w:cs="Helvetica Neue"/>
          <w:sz w:val="24"/>
          <w:szCs w:val="24"/>
        </w:rPr>
        <w:t>two-fold</w:t>
      </w:r>
      <w:r>
        <w:rPr>
          <w:rFonts w:ascii="Helvetica Neue" w:eastAsia="Helvetica Neue" w:hAnsi="Helvetica Neue" w:cs="Helvetica Neue"/>
          <w:sz w:val="24"/>
          <w:szCs w:val="24"/>
        </w:rPr>
        <w:t xml:space="preserve">. Firstly, for residents to receive signposting information, enabling them to self-help and obtain support relevant to their situation. Secondly, for residents in problem debt to receive support from ONM to prevent them from falling into further </w:t>
      </w:r>
      <w:r w:rsidR="009C27C0">
        <w:rPr>
          <w:rFonts w:ascii="Helvetica Neue" w:eastAsia="Helvetica Neue" w:hAnsi="Helvetica Neue" w:cs="Helvetica Neue"/>
          <w:sz w:val="24"/>
          <w:szCs w:val="24"/>
        </w:rPr>
        <w:t xml:space="preserve">arrears. </w:t>
      </w:r>
    </w:p>
    <w:p w14:paraId="2602A550" w14:textId="77777777" w:rsidR="000D4693" w:rsidRDefault="000D4693">
      <w:pPr>
        <w:rPr>
          <w:rFonts w:ascii="Helvetica Neue" w:eastAsia="Helvetica Neue" w:hAnsi="Helvetica Neue" w:cs="Helvetica Neue"/>
          <w:sz w:val="24"/>
          <w:szCs w:val="24"/>
        </w:rPr>
      </w:pPr>
    </w:p>
    <w:p w14:paraId="4E8CAAD4" w14:textId="77777777" w:rsidR="000D4693" w:rsidRDefault="00CC77FF">
      <w:pPr>
        <w:rPr>
          <w:rFonts w:ascii="Helvetica Neue" w:eastAsia="Helvetica Neue" w:hAnsi="Helvetica Neue" w:cs="Helvetica Neue"/>
          <w:sz w:val="24"/>
          <w:szCs w:val="24"/>
        </w:rPr>
      </w:pPr>
      <w:r>
        <w:rPr>
          <w:rFonts w:ascii="Helvetica Neue" w:eastAsia="Helvetica Neue" w:hAnsi="Helvetica Neue" w:cs="Helvetica Neue"/>
          <w:sz w:val="24"/>
          <w:szCs w:val="24"/>
        </w:rPr>
        <w:t>From Council Tax</w:t>
      </w:r>
      <w:r w:rsidR="00FD0745">
        <w:rPr>
          <w:rFonts w:ascii="Helvetica Neue" w:eastAsia="Helvetica Neue" w:hAnsi="Helvetica Neue" w:cs="Helvetica Neue"/>
          <w:sz w:val="24"/>
          <w:szCs w:val="24"/>
        </w:rPr>
        <w:t>,</w:t>
      </w:r>
      <w:r>
        <w:rPr>
          <w:rFonts w:ascii="Helvetica Neue" w:eastAsia="Helvetica Neue" w:hAnsi="Helvetica Neue" w:cs="Helvetica Neue"/>
          <w:sz w:val="24"/>
          <w:szCs w:val="24"/>
        </w:rPr>
        <w:t xml:space="preserve"> </w:t>
      </w:r>
      <w:r w:rsidR="00FD0745">
        <w:rPr>
          <w:rFonts w:ascii="Helvetica Neue" w:eastAsia="Helvetica Neue" w:hAnsi="Helvetica Neue" w:cs="Helvetica Neue"/>
          <w:sz w:val="24"/>
          <w:szCs w:val="24"/>
        </w:rPr>
        <w:t xml:space="preserve">there </w:t>
      </w:r>
      <w:r w:rsidR="00FD0745" w:rsidRPr="00FD0745">
        <w:rPr>
          <w:rFonts w:ascii="Helvetica Neue" w:eastAsia="Helvetica Neue" w:hAnsi="Helvetica Neue" w:cs="Helvetica Neue"/>
          <w:sz w:val="24"/>
          <w:szCs w:val="24"/>
        </w:rPr>
        <w:t>were</w:t>
      </w:r>
      <w:r w:rsidRPr="00FD0745">
        <w:rPr>
          <w:rFonts w:ascii="Helvetica Neue" w:eastAsia="Helvetica Neue" w:hAnsi="Helvetica Neue" w:cs="Helvetica Neue"/>
          <w:sz w:val="24"/>
          <w:szCs w:val="24"/>
        </w:rPr>
        <w:t xml:space="preserve"> 124</w:t>
      </w:r>
      <w:r w:rsidR="00FD0745" w:rsidRPr="00FD0745">
        <w:rPr>
          <w:rFonts w:ascii="Helvetica Neue" w:eastAsia="Helvetica Neue" w:hAnsi="Helvetica Neue" w:cs="Helvetica Neue"/>
          <w:sz w:val="24"/>
          <w:szCs w:val="24"/>
        </w:rPr>
        <w:t xml:space="preserve"> </w:t>
      </w:r>
      <w:r w:rsidR="00FD0745">
        <w:rPr>
          <w:rFonts w:ascii="Helvetica Neue" w:eastAsia="Helvetica Neue" w:hAnsi="Helvetica Neue" w:cs="Helvetica Neue"/>
          <w:sz w:val="24"/>
          <w:szCs w:val="24"/>
        </w:rPr>
        <w:t xml:space="preserve">webform </w:t>
      </w:r>
      <w:r w:rsidR="00FD0745" w:rsidRPr="00FD0745">
        <w:rPr>
          <w:rFonts w:ascii="Helvetica Neue" w:eastAsia="Helvetica Neue" w:hAnsi="Helvetica Neue" w:cs="Helvetica Neue"/>
          <w:sz w:val="24"/>
          <w:szCs w:val="24"/>
        </w:rPr>
        <w:t>response</w:t>
      </w:r>
      <w:r w:rsidR="00FD0745">
        <w:rPr>
          <w:rFonts w:ascii="Helvetica Neue" w:eastAsia="Helvetica Neue" w:hAnsi="Helvetica Neue" w:cs="Helvetica Neue"/>
          <w:sz w:val="24"/>
          <w:szCs w:val="24"/>
        </w:rPr>
        <w:t>s</w:t>
      </w:r>
      <w:r w:rsidRPr="00FD0745">
        <w:rPr>
          <w:rFonts w:ascii="Helvetica Neue" w:eastAsia="Helvetica Neue" w:hAnsi="Helvetica Neue" w:cs="Helvetica Neue"/>
          <w:sz w:val="24"/>
          <w:szCs w:val="24"/>
        </w:rPr>
        <w:t xml:space="preserve"> </w:t>
      </w:r>
      <w:r w:rsidR="00FD0745">
        <w:rPr>
          <w:rFonts w:ascii="Helvetica Neue" w:eastAsia="Helvetica Neue" w:hAnsi="Helvetica Neue" w:cs="Helvetica Neue"/>
          <w:sz w:val="24"/>
          <w:szCs w:val="24"/>
        </w:rPr>
        <w:t xml:space="preserve">for a </w:t>
      </w:r>
      <w:r w:rsidRPr="00FD0745">
        <w:rPr>
          <w:rFonts w:ascii="Helvetica Neue" w:eastAsia="Helvetica Neue" w:hAnsi="Helvetica Neue" w:cs="Helvetica Neue"/>
          <w:sz w:val="24"/>
          <w:szCs w:val="24"/>
        </w:rPr>
        <w:t>response rate of 9%</w:t>
      </w:r>
      <w:r w:rsidR="00FD0745">
        <w:rPr>
          <w:rFonts w:ascii="Helvetica Neue" w:eastAsia="Helvetica Neue" w:hAnsi="Helvetica Neue" w:cs="Helvetica Neue"/>
          <w:sz w:val="24"/>
          <w:szCs w:val="24"/>
        </w:rPr>
        <w:t>. F</w:t>
      </w:r>
      <w:r>
        <w:rPr>
          <w:rFonts w:ascii="Helvetica Neue" w:eastAsia="Helvetica Neue" w:hAnsi="Helvetica Neue" w:cs="Helvetica Neue"/>
          <w:sz w:val="24"/>
          <w:szCs w:val="24"/>
        </w:rPr>
        <w:t>rom Housing</w:t>
      </w:r>
      <w:r w:rsidR="00FD0745">
        <w:rPr>
          <w:rFonts w:ascii="Helvetica Neue" w:eastAsia="Helvetica Neue" w:hAnsi="Helvetica Neue" w:cs="Helvetica Neue"/>
          <w:sz w:val="24"/>
          <w:szCs w:val="24"/>
        </w:rPr>
        <w:t>,</w:t>
      </w:r>
      <w:r>
        <w:rPr>
          <w:rFonts w:ascii="Helvetica Neue" w:eastAsia="Helvetica Neue" w:hAnsi="Helvetica Neue" w:cs="Helvetica Neue"/>
          <w:sz w:val="24"/>
          <w:szCs w:val="24"/>
        </w:rPr>
        <w:t xml:space="preserve"> there </w:t>
      </w:r>
      <w:r w:rsidRPr="00FD0745">
        <w:rPr>
          <w:rFonts w:ascii="Helvetica Neue" w:eastAsia="Helvetica Neue" w:hAnsi="Helvetica Neue" w:cs="Helvetica Neue"/>
          <w:sz w:val="24"/>
          <w:szCs w:val="24"/>
        </w:rPr>
        <w:t>were 18</w:t>
      </w:r>
      <w:r w:rsidR="00FD0745" w:rsidRPr="00FD0745">
        <w:rPr>
          <w:rFonts w:ascii="Helvetica Neue" w:eastAsia="Helvetica Neue" w:hAnsi="Helvetica Neue" w:cs="Helvetica Neue"/>
          <w:sz w:val="24"/>
          <w:szCs w:val="24"/>
        </w:rPr>
        <w:t xml:space="preserve"> webform responses for a </w:t>
      </w:r>
      <w:r w:rsidRPr="00FD0745">
        <w:rPr>
          <w:rFonts w:ascii="Helvetica Neue" w:eastAsia="Helvetica Neue" w:hAnsi="Helvetica Neue" w:cs="Helvetica Neue"/>
          <w:sz w:val="24"/>
          <w:szCs w:val="24"/>
        </w:rPr>
        <w:t>response rate of 8</w:t>
      </w:r>
      <w:r w:rsidR="00614060">
        <w:rPr>
          <w:rFonts w:ascii="Helvetica Neue" w:eastAsia="Helvetica Neue" w:hAnsi="Helvetica Neue" w:cs="Helvetica Neue"/>
          <w:sz w:val="24"/>
          <w:szCs w:val="24"/>
        </w:rPr>
        <w:t>%</w:t>
      </w:r>
      <w:r w:rsidR="00FD0745" w:rsidRPr="00FD0745">
        <w:rPr>
          <w:rFonts w:ascii="Helvetica Neue" w:eastAsia="Helvetica Neue" w:hAnsi="Helvetica Neue" w:cs="Helvetica Neue"/>
          <w:sz w:val="24"/>
          <w:szCs w:val="24"/>
        </w:rPr>
        <w:t>.</w:t>
      </w:r>
      <w:r w:rsidRPr="00FD0745">
        <w:rPr>
          <w:rFonts w:ascii="Helvetica Neue" w:eastAsia="Helvetica Neue" w:hAnsi="Helvetica Neue" w:cs="Helvetica Neue"/>
          <w:sz w:val="24"/>
          <w:szCs w:val="24"/>
        </w:rPr>
        <w:t xml:space="preserve"> None</w:t>
      </w:r>
      <w:r>
        <w:rPr>
          <w:rFonts w:ascii="Helvetica Neue" w:eastAsia="Helvetica Neue" w:hAnsi="Helvetica Neue" w:cs="Helvetica Neue"/>
          <w:sz w:val="24"/>
          <w:szCs w:val="24"/>
        </w:rPr>
        <w:t xml:space="preserve"> </w:t>
      </w:r>
      <w:r w:rsidR="00614060">
        <w:rPr>
          <w:rFonts w:ascii="Helvetica Neue" w:eastAsia="Helvetica Neue" w:hAnsi="Helvetica Neue" w:cs="Helvetica Neue"/>
          <w:sz w:val="24"/>
          <w:szCs w:val="24"/>
        </w:rPr>
        <w:t xml:space="preserve">were </w:t>
      </w:r>
      <w:r>
        <w:rPr>
          <w:rFonts w:ascii="Helvetica Neue" w:eastAsia="Helvetica Neue" w:hAnsi="Helvetica Neue" w:cs="Helvetica Neue"/>
          <w:sz w:val="24"/>
          <w:szCs w:val="24"/>
        </w:rPr>
        <w:t xml:space="preserve">referred through to Our Newham Money as part of the trial. </w:t>
      </w:r>
    </w:p>
    <w:p w14:paraId="05826CC6" w14:textId="77777777" w:rsidR="000D4693" w:rsidRDefault="000D4693">
      <w:pPr>
        <w:rPr>
          <w:rFonts w:ascii="Helvetica Neue" w:eastAsia="Helvetica Neue" w:hAnsi="Helvetica Neue" w:cs="Helvetica Neue"/>
          <w:sz w:val="24"/>
          <w:szCs w:val="24"/>
        </w:rPr>
      </w:pPr>
    </w:p>
    <w:p w14:paraId="77938EAA" w14:textId="77777777" w:rsidR="000D4693" w:rsidRDefault="00FD0745">
      <w:pPr>
        <w:rPr>
          <w:rFonts w:ascii="Helvetica Neue" w:eastAsia="Helvetica Neue" w:hAnsi="Helvetica Neue" w:cs="Helvetica Neue"/>
          <w:sz w:val="24"/>
          <w:szCs w:val="24"/>
        </w:rPr>
      </w:pPr>
      <w:r>
        <w:rPr>
          <w:rFonts w:ascii="Helvetica Neue" w:eastAsia="Helvetica Neue" w:hAnsi="Helvetica Neue" w:cs="Helvetica Neue"/>
          <w:sz w:val="24"/>
          <w:szCs w:val="24"/>
        </w:rPr>
        <w:lastRenderedPageBreak/>
        <w:t>Given the low response rate, t</w:t>
      </w:r>
      <w:r w:rsidR="00CC77FF">
        <w:rPr>
          <w:rFonts w:ascii="Helvetica Neue" w:eastAsia="Helvetica Neue" w:hAnsi="Helvetica Neue" w:cs="Helvetica Neue"/>
          <w:sz w:val="24"/>
          <w:szCs w:val="24"/>
        </w:rPr>
        <w:t xml:space="preserve">he support provided </w:t>
      </w:r>
      <w:proofErr w:type="gramStart"/>
      <w:r w:rsidR="006D5932">
        <w:rPr>
          <w:rFonts w:ascii="Helvetica Neue" w:eastAsia="Helvetica Neue" w:hAnsi="Helvetica Neue" w:cs="Helvetica Neue"/>
          <w:sz w:val="24"/>
          <w:szCs w:val="24"/>
        </w:rPr>
        <w:t>as a result of</w:t>
      </w:r>
      <w:proofErr w:type="gramEnd"/>
      <w:r w:rsidR="006D5932">
        <w:rPr>
          <w:rFonts w:ascii="Helvetica Neue" w:eastAsia="Helvetica Neue" w:hAnsi="Helvetica Neue" w:cs="Helvetica Neue"/>
          <w:sz w:val="24"/>
          <w:szCs w:val="24"/>
        </w:rPr>
        <w:t xml:space="preserve"> the</w:t>
      </w:r>
      <w:r w:rsidR="00CC77FF">
        <w:rPr>
          <w:rFonts w:ascii="Helvetica Neue" w:eastAsia="Helvetica Neue" w:hAnsi="Helvetica Neue" w:cs="Helvetica Neue"/>
          <w:sz w:val="24"/>
          <w:szCs w:val="24"/>
        </w:rPr>
        <w:t xml:space="preserve"> webform </w:t>
      </w:r>
      <w:r w:rsidR="006D5932">
        <w:rPr>
          <w:rFonts w:ascii="Helvetica Neue" w:eastAsia="Helvetica Neue" w:hAnsi="Helvetica Neue" w:cs="Helvetica Neue"/>
          <w:sz w:val="24"/>
          <w:szCs w:val="24"/>
        </w:rPr>
        <w:t xml:space="preserve">responses </w:t>
      </w:r>
      <w:r w:rsidR="0051175C">
        <w:rPr>
          <w:rFonts w:ascii="Helvetica Neue" w:eastAsia="Helvetica Neue" w:hAnsi="Helvetica Neue" w:cs="Helvetica Neue"/>
          <w:sz w:val="24"/>
          <w:szCs w:val="24"/>
        </w:rPr>
        <w:t>could not be robustly evaluated</w:t>
      </w:r>
      <w:r w:rsidR="00CC77FF">
        <w:rPr>
          <w:rFonts w:ascii="Helvetica Neue" w:eastAsia="Helvetica Neue" w:hAnsi="Helvetica Neue" w:cs="Helvetica Neue"/>
          <w:sz w:val="24"/>
          <w:szCs w:val="24"/>
        </w:rPr>
        <w:t xml:space="preserve">. </w:t>
      </w:r>
      <w:r>
        <w:rPr>
          <w:rFonts w:ascii="Helvetica Neue" w:eastAsia="Helvetica Neue" w:hAnsi="Helvetica Neue" w:cs="Helvetica Neue"/>
          <w:sz w:val="24"/>
          <w:szCs w:val="24"/>
        </w:rPr>
        <w:t>F</w:t>
      </w:r>
      <w:r w:rsidR="00CC77FF">
        <w:rPr>
          <w:rFonts w:ascii="Helvetica Neue" w:eastAsia="Helvetica Neue" w:hAnsi="Helvetica Neue" w:cs="Helvetica Neue"/>
          <w:sz w:val="24"/>
          <w:szCs w:val="24"/>
        </w:rPr>
        <w:t xml:space="preserve">urther research and evaluation </w:t>
      </w:r>
      <w:r w:rsidR="009A007F">
        <w:rPr>
          <w:rFonts w:ascii="Helvetica Neue" w:eastAsia="Helvetica Neue" w:hAnsi="Helvetica Neue" w:cs="Helvetica Neue"/>
          <w:sz w:val="24"/>
          <w:szCs w:val="24"/>
        </w:rPr>
        <w:t>are</w:t>
      </w:r>
      <w:r w:rsidR="00CC77FF">
        <w:rPr>
          <w:rFonts w:ascii="Helvetica Neue" w:eastAsia="Helvetica Neue" w:hAnsi="Helvetica Neue" w:cs="Helvetica Neue"/>
          <w:sz w:val="24"/>
          <w:szCs w:val="24"/>
        </w:rPr>
        <w:t xml:space="preserve"> required to accurately determine effectiveness</w:t>
      </w:r>
      <w:r>
        <w:rPr>
          <w:rFonts w:ascii="Helvetica Neue" w:eastAsia="Helvetica Neue" w:hAnsi="Helvetica Neue" w:cs="Helvetica Neue"/>
          <w:sz w:val="24"/>
          <w:szCs w:val="24"/>
        </w:rPr>
        <w:t xml:space="preserve"> of webforms as a method of engaging with residents. </w:t>
      </w:r>
    </w:p>
    <w:p w14:paraId="72D50C70" w14:textId="77777777" w:rsidR="000D4693" w:rsidRDefault="000D4693">
      <w:pPr>
        <w:rPr>
          <w:rFonts w:ascii="Helvetica Neue" w:eastAsia="Helvetica Neue" w:hAnsi="Helvetica Neue" w:cs="Helvetica Neue"/>
          <w:sz w:val="24"/>
          <w:szCs w:val="24"/>
        </w:rPr>
      </w:pPr>
    </w:p>
    <w:p w14:paraId="724B081D" w14:textId="77777777" w:rsidR="000D4693" w:rsidRDefault="00FD0745">
      <w:pPr>
        <w:rPr>
          <w:rFonts w:ascii="Helvetica Neue" w:eastAsia="Helvetica Neue" w:hAnsi="Helvetica Neue" w:cs="Helvetica Neue"/>
          <w:sz w:val="24"/>
          <w:szCs w:val="24"/>
        </w:rPr>
      </w:pPr>
      <w:r>
        <w:rPr>
          <w:rFonts w:ascii="Helvetica Neue" w:eastAsia="Helvetica Neue" w:hAnsi="Helvetica Neue" w:cs="Helvetica Neue"/>
          <w:sz w:val="24"/>
          <w:szCs w:val="24"/>
        </w:rPr>
        <w:t>D</w:t>
      </w:r>
      <w:r w:rsidR="00CC77FF">
        <w:rPr>
          <w:rFonts w:ascii="Helvetica Neue" w:eastAsia="Helvetica Neue" w:hAnsi="Helvetica Neue" w:cs="Helvetica Neue"/>
          <w:sz w:val="24"/>
          <w:szCs w:val="24"/>
        </w:rPr>
        <w:t>escriptive figures</w:t>
      </w:r>
      <w:r w:rsidR="009732A1">
        <w:rPr>
          <w:rFonts w:ascii="Helvetica Neue" w:eastAsia="Helvetica Neue" w:hAnsi="Helvetica Neue" w:cs="Helvetica Neue"/>
          <w:sz w:val="24"/>
          <w:szCs w:val="24"/>
        </w:rPr>
        <w:t xml:space="preserve"> and insights </w:t>
      </w:r>
      <w:r>
        <w:rPr>
          <w:rFonts w:ascii="Helvetica Neue" w:eastAsia="Helvetica Neue" w:hAnsi="Helvetica Neue" w:cs="Helvetica Neue"/>
          <w:sz w:val="24"/>
          <w:szCs w:val="24"/>
        </w:rPr>
        <w:t>gathered</w:t>
      </w:r>
      <w:r w:rsidR="00CC77FF">
        <w:rPr>
          <w:rFonts w:ascii="Helvetica Neue" w:eastAsia="Helvetica Neue" w:hAnsi="Helvetica Neue" w:cs="Helvetica Neue"/>
          <w:sz w:val="24"/>
          <w:szCs w:val="24"/>
        </w:rPr>
        <w:t xml:space="preserve"> from the webform responses for </w:t>
      </w:r>
      <w:r>
        <w:rPr>
          <w:rFonts w:ascii="Helvetica Neue" w:eastAsia="Helvetica Neue" w:hAnsi="Helvetica Neue" w:cs="Helvetica Neue"/>
          <w:sz w:val="24"/>
          <w:szCs w:val="24"/>
        </w:rPr>
        <w:t>C</w:t>
      </w:r>
      <w:r w:rsidR="00CC77FF">
        <w:rPr>
          <w:rFonts w:ascii="Helvetica Neue" w:eastAsia="Helvetica Neue" w:hAnsi="Helvetica Neue" w:cs="Helvetica Neue"/>
          <w:sz w:val="24"/>
          <w:szCs w:val="24"/>
        </w:rPr>
        <w:t xml:space="preserve">ouncil </w:t>
      </w:r>
      <w:r>
        <w:rPr>
          <w:rFonts w:ascii="Helvetica Neue" w:eastAsia="Helvetica Neue" w:hAnsi="Helvetica Neue" w:cs="Helvetica Neue"/>
          <w:sz w:val="24"/>
          <w:szCs w:val="24"/>
        </w:rPr>
        <w:t>T</w:t>
      </w:r>
      <w:r w:rsidR="00CC77FF">
        <w:rPr>
          <w:rFonts w:ascii="Helvetica Neue" w:eastAsia="Helvetica Neue" w:hAnsi="Helvetica Neue" w:cs="Helvetica Neue"/>
          <w:sz w:val="24"/>
          <w:szCs w:val="24"/>
        </w:rPr>
        <w:t xml:space="preserve">ax and </w:t>
      </w:r>
      <w:r>
        <w:rPr>
          <w:rFonts w:ascii="Helvetica Neue" w:eastAsia="Helvetica Neue" w:hAnsi="Helvetica Neue" w:cs="Helvetica Neue"/>
          <w:sz w:val="24"/>
          <w:szCs w:val="24"/>
        </w:rPr>
        <w:t>H</w:t>
      </w:r>
      <w:r w:rsidR="00CC77FF">
        <w:rPr>
          <w:rFonts w:ascii="Helvetica Neue" w:eastAsia="Helvetica Neue" w:hAnsi="Helvetica Neue" w:cs="Helvetica Neue"/>
          <w:sz w:val="24"/>
          <w:szCs w:val="24"/>
        </w:rPr>
        <w:t xml:space="preserve">ousing </w:t>
      </w:r>
      <w:r w:rsidR="009732A1">
        <w:rPr>
          <w:rFonts w:ascii="Helvetica Neue" w:eastAsia="Helvetica Neue" w:hAnsi="Helvetica Neue" w:cs="Helvetica Neue"/>
          <w:sz w:val="24"/>
          <w:szCs w:val="24"/>
        </w:rPr>
        <w:t>are presented below.</w:t>
      </w:r>
    </w:p>
    <w:p w14:paraId="4383423C" w14:textId="77777777" w:rsidR="009732A1" w:rsidRDefault="009732A1">
      <w:pPr>
        <w:rPr>
          <w:rFonts w:ascii="Helvetica Neue" w:eastAsia="Helvetica Neue" w:hAnsi="Helvetica Neue" w:cs="Helvetica Neue"/>
          <w:sz w:val="24"/>
          <w:szCs w:val="24"/>
        </w:rPr>
      </w:pPr>
    </w:p>
    <w:p w14:paraId="1D90E1D3" w14:textId="77777777" w:rsidR="009732A1" w:rsidRDefault="009732A1">
      <w:pPr>
        <w:rPr>
          <w:rFonts w:ascii="Helvetica Neue" w:eastAsia="Helvetica Neue" w:hAnsi="Helvetica Neue" w:cs="Helvetica Neue"/>
          <w:b/>
          <w:bCs/>
          <w:sz w:val="24"/>
          <w:szCs w:val="24"/>
        </w:rPr>
      </w:pPr>
      <w:r w:rsidRPr="009732A1">
        <w:rPr>
          <w:rFonts w:ascii="Helvetica Neue" w:eastAsia="Helvetica Neue" w:hAnsi="Helvetica Neue" w:cs="Helvetica Neue"/>
          <w:b/>
          <w:bCs/>
          <w:sz w:val="24"/>
          <w:szCs w:val="24"/>
        </w:rPr>
        <w:t>Council Tax</w:t>
      </w:r>
    </w:p>
    <w:p w14:paraId="5A340FF3" w14:textId="77777777" w:rsidR="009732A1" w:rsidRDefault="009732A1">
      <w:pPr>
        <w:rPr>
          <w:rFonts w:ascii="Helvetica Neue" w:eastAsia="Helvetica Neue" w:hAnsi="Helvetica Neue" w:cs="Helvetica Neue"/>
          <w:b/>
          <w:bCs/>
          <w:sz w:val="24"/>
          <w:szCs w:val="24"/>
        </w:rPr>
      </w:pPr>
    </w:p>
    <w:p w14:paraId="1A54D53D" w14:textId="77777777" w:rsidR="009732A1" w:rsidRPr="00C74F69" w:rsidRDefault="009732A1">
      <w:pPr>
        <w:rPr>
          <w:rFonts w:ascii="Helvetica Neue" w:eastAsia="Helvetica Neue" w:hAnsi="Helvetica Neue" w:cs="Helvetica Neue"/>
          <w:sz w:val="24"/>
          <w:szCs w:val="24"/>
        </w:rPr>
      </w:pPr>
      <w:r w:rsidRPr="00C74F69">
        <w:rPr>
          <w:rFonts w:ascii="Helvetica Neue" w:eastAsia="Helvetica Neue" w:hAnsi="Helvetica Neue" w:cs="Helvetica Neue"/>
          <w:sz w:val="24"/>
          <w:szCs w:val="24"/>
        </w:rPr>
        <w:t>Residents who filled in the webform were asked to respond to the question - “When can you pay your council tax?”. Figure 9 below shows the percentage of respondents that replied with “next 24 hours”, “next 48 hours” and “I’m having trouble paying”.</w:t>
      </w:r>
    </w:p>
    <w:p w14:paraId="43855795" w14:textId="77777777" w:rsidR="009732A1" w:rsidRDefault="009732A1">
      <w:pPr>
        <w:rPr>
          <w:rFonts w:ascii="Helvetica Neue" w:eastAsia="Helvetica Neue" w:hAnsi="Helvetica Neue" w:cs="Helvetica Neue"/>
          <w:sz w:val="24"/>
          <w:szCs w:val="24"/>
        </w:rPr>
      </w:pPr>
    </w:p>
    <w:p w14:paraId="6D7DC179" w14:textId="77777777" w:rsidR="009732A1" w:rsidRDefault="009732A1" w:rsidP="009732A1">
      <w:pPr>
        <w:jc w:val="center"/>
        <w:rPr>
          <w:rFonts w:ascii="Helvetica Neue" w:eastAsia="Helvetica Neue" w:hAnsi="Helvetica Neue" w:cs="Helvetica Neue"/>
          <w:sz w:val="24"/>
          <w:szCs w:val="24"/>
        </w:rPr>
      </w:pPr>
      <w:r>
        <w:rPr>
          <w:rFonts w:ascii="Helvetica Neue" w:eastAsia="Helvetica Neue" w:hAnsi="Helvetica Neue" w:cs="Helvetica Neue"/>
          <w:noProof/>
        </w:rPr>
        <w:drawing>
          <wp:inline distT="114300" distB="114300" distL="114300" distR="114300" wp14:anchorId="308E64F1" wp14:editId="61C3411F">
            <wp:extent cx="3514725" cy="2828925"/>
            <wp:effectExtent l="0" t="0" r="9525" b="9525"/>
            <wp:docPr id="23" name="image27.png" descr="Pie chart showing resident responses to webform. The majority of responses (87%) said they would make a payment in the next 24 hrs. "/>
            <wp:cNvGraphicFramePr/>
            <a:graphic xmlns:a="http://schemas.openxmlformats.org/drawingml/2006/main">
              <a:graphicData uri="http://schemas.openxmlformats.org/drawingml/2006/picture">
                <pic:pic xmlns:pic="http://schemas.openxmlformats.org/drawingml/2006/picture">
                  <pic:nvPicPr>
                    <pic:cNvPr id="23" name="image27.png" descr="Pie chart showing resident responses to webform. The majority of responses (87%) said they would make a payment in the next 24 hrs. "/>
                    <pic:cNvPicPr preferRelativeResize="0"/>
                  </pic:nvPicPr>
                  <pic:blipFill>
                    <a:blip r:embed="rId29"/>
                    <a:srcRect l="17147" r="18910"/>
                    <a:stretch>
                      <a:fillRect/>
                    </a:stretch>
                  </pic:blipFill>
                  <pic:spPr>
                    <a:xfrm>
                      <a:off x="0" y="0"/>
                      <a:ext cx="3515013" cy="2829157"/>
                    </a:xfrm>
                    <a:prstGeom prst="rect">
                      <a:avLst/>
                    </a:prstGeom>
                    <a:ln/>
                  </pic:spPr>
                </pic:pic>
              </a:graphicData>
            </a:graphic>
          </wp:inline>
        </w:drawing>
      </w:r>
    </w:p>
    <w:p w14:paraId="0C7430B4" w14:textId="77777777" w:rsidR="00C74F69" w:rsidRPr="00C74F69" w:rsidRDefault="00C74F69" w:rsidP="009732A1">
      <w:pPr>
        <w:jc w:val="center"/>
        <w:rPr>
          <w:rFonts w:ascii="Helvetica Neue" w:eastAsia="Helvetica Neue" w:hAnsi="Helvetica Neue" w:cs="Helvetica Neue"/>
          <w:sz w:val="20"/>
          <w:szCs w:val="20"/>
        </w:rPr>
      </w:pPr>
      <w:r w:rsidRPr="00FD0745">
        <w:rPr>
          <w:rFonts w:ascii="Helvetica Neue" w:eastAsia="Helvetica Neue" w:hAnsi="Helvetica Neue" w:cs="Helvetica Neue"/>
          <w:b/>
          <w:bCs/>
          <w:sz w:val="20"/>
          <w:szCs w:val="20"/>
        </w:rPr>
        <w:t>Fig</w:t>
      </w:r>
      <w:r w:rsidR="00EB7323" w:rsidRPr="00FD0745">
        <w:rPr>
          <w:rFonts w:ascii="Helvetica Neue" w:eastAsia="Helvetica Neue" w:hAnsi="Helvetica Neue" w:cs="Helvetica Neue"/>
          <w:b/>
          <w:bCs/>
          <w:sz w:val="20"/>
          <w:szCs w:val="20"/>
        </w:rPr>
        <w:t xml:space="preserve">ure </w:t>
      </w:r>
      <w:r w:rsidR="00801E87" w:rsidRPr="00FD0745">
        <w:rPr>
          <w:rFonts w:ascii="Helvetica Neue" w:eastAsia="Helvetica Neue" w:hAnsi="Helvetica Neue" w:cs="Helvetica Neue"/>
          <w:b/>
          <w:bCs/>
          <w:sz w:val="20"/>
          <w:szCs w:val="20"/>
        </w:rPr>
        <w:t>9</w:t>
      </w:r>
      <w:r w:rsidR="00EB7323" w:rsidRPr="00FD0745">
        <w:rPr>
          <w:rFonts w:ascii="Helvetica Neue" w:eastAsia="Helvetica Neue" w:hAnsi="Helvetica Neue" w:cs="Helvetica Neue"/>
          <w:b/>
          <w:bCs/>
          <w:sz w:val="20"/>
          <w:szCs w:val="20"/>
        </w:rPr>
        <w:t>.</w:t>
      </w:r>
      <w:r w:rsidRPr="00C74F69">
        <w:rPr>
          <w:rFonts w:ascii="Helvetica Neue" w:eastAsia="Helvetica Neue" w:hAnsi="Helvetica Neue" w:cs="Helvetica Neue"/>
          <w:sz w:val="20"/>
          <w:szCs w:val="20"/>
        </w:rPr>
        <w:t xml:space="preserve"> Showing webform responses – “When can you pay your Council Tax?”</w:t>
      </w:r>
    </w:p>
    <w:p w14:paraId="607D12AD" w14:textId="77777777" w:rsidR="00C74F69" w:rsidRDefault="00C74F69" w:rsidP="009732A1">
      <w:pPr>
        <w:jc w:val="center"/>
        <w:rPr>
          <w:rFonts w:ascii="Helvetica Neue" w:eastAsia="Helvetica Neue" w:hAnsi="Helvetica Neue" w:cs="Helvetica Neue"/>
          <w:sz w:val="24"/>
          <w:szCs w:val="24"/>
        </w:rPr>
      </w:pPr>
    </w:p>
    <w:p w14:paraId="394253E9" w14:textId="77777777" w:rsidR="00C74F69" w:rsidRPr="006F543C" w:rsidRDefault="00C74F69" w:rsidP="00C74F69">
      <w:pPr>
        <w:rPr>
          <w:rFonts w:ascii="Helvetica Neue" w:eastAsia="Helvetica Neue" w:hAnsi="Helvetica Neue" w:cs="Helvetica Neue"/>
          <w:sz w:val="24"/>
          <w:szCs w:val="24"/>
        </w:rPr>
      </w:pPr>
      <w:r w:rsidRPr="006F543C">
        <w:rPr>
          <w:rFonts w:ascii="Helvetica Neue" w:eastAsia="Helvetica Neue" w:hAnsi="Helvetica Neue" w:cs="Helvetica Neue"/>
          <w:sz w:val="24"/>
          <w:szCs w:val="24"/>
        </w:rPr>
        <w:t>The following bar graph shows the number of residents that responded to the various reasons that they were having trouble paying their council tax.</w:t>
      </w:r>
      <w:r w:rsidR="0040360B">
        <w:rPr>
          <w:rFonts w:ascii="Helvetica Neue" w:eastAsia="Helvetica Neue" w:hAnsi="Helvetica Neue" w:cs="Helvetica Neue"/>
          <w:sz w:val="24"/>
          <w:szCs w:val="24"/>
        </w:rPr>
        <w:t xml:space="preserve"> Having other debts and being out of work were stated as the most common reasons. </w:t>
      </w:r>
    </w:p>
    <w:p w14:paraId="4099DC0C" w14:textId="77777777" w:rsidR="00C74F69" w:rsidRDefault="00C74F69" w:rsidP="00C74F69">
      <w:pPr>
        <w:rPr>
          <w:noProof/>
        </w:rPr>
      </w:pPr>
    </w:p>
    <w:p w14:paraId="699BA05C" w14:textId="77777777" w:rsidR="00C74F69" w:rsidRDefault="00C74F69" w:rsidP="00C74F69">
      <w:pPr>
        <w:jc w:val="center"/>
        <w:rPr>
          <w:rFonts w:ascii="Helvetica Neue" w:eastAsia="Helvetica Neue" w:hAnsi="Helvetica Neue" w:cs="Helvetica Neue"/>
        </w:rPr>
      </w:pPr>
      <w:r>
        <w:rPr>
          <w:noProof/>
        </w:rPr>
        <w:lastRenderedPageBreak/>
        <w:drawing>
          <wp:inline distT="0" distB="0" distL="0" distR="0" wp14:anchorId="1AA63EB8" wp14:editId="76C0E75E">
            <wp:extent cx="6086475" cy="3542970"/>
            <wp:effectExtent l="0" t="0" r="0" b="635"/>
            <wp:docPr id="45" name="Picture 45" descr="Graph showing webform responses for council tax. The main reason cited for not making payment for Council tax was other deb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Graph showing webform responses for council tax. The main reason cited for not making payment for Council tax was other debts. "/>
                    <pic:cNvPicPr/>
                  </pic:nvPicPr>
                  <pic:blipFill rotWithShape="1">
                    <a:blip r:embed="rId30"/>
                    <a:srcRect l="8654" t="5416"/>
                    <a:stretch/>
                  </pic:blipFill>
                  <pic:spPr bwMode="auto">
                    <a:xfrm>
                      <a:off x="0" y="0"/>
                      <a:ext cx="6099182" cy="3550367"/>
                    </a:xfrm>
                    <a:prstGeom prst="rect">
                      <a:avLst/>
                    </a:prstGeom>
                    <a:ln>
                      <a:noFill/>
                    </a:ln>
                    <a:extLst>
                      <a:ext uri="{53640926-AAD7-44D8-BBD7-CCE9431645EC}">
                        <a14:shadowObscured xmlns:a14="http://schemas.microsoft.com/office/drawing/2010/main"/>
                      </a:ext>
                    </a:extLst>
                  </pic:spPr>
                </pic:pic>
              </a:graphicData>
            </a:graphic>
          </wp:inline>
        </w:drawing>
      </w:r>
    </w:p>
    <w:p w14:paraId="1263C7C2" w14:textId="77777777" w:rsidR="00C74F69" w:rsidRDefault="00C74F69" w:rsidP="00C74F69">
      <w:pPr>
        <w:jc w:val="center"/>
        <w:rPr>
          <w:rFonts w:ascii="Helvetica Neue" w:eastAsia="Helvetica Neue" w:hAnsi="Helvetica Neue" w:cs="Helvetica Neue"/>
          <w:sz w:val="20"/>
          <w:szCs w:val="20"/>
        </w:rPr>
      </w:pPr>
      <w:r w:rsidRPr="0040360B">
        <w:rPr>
          <w:rFonts w:ascii="Helvetica Neue" w:eastAsia="Helvetica Neue" w:hAnsi="Helvetica Neue" w:cs="Helvetica Neue"/>
          <w:b/>
          <w:bCs/>
          <w:sz w:val="20"/>
          <w:szCs w:val="20"/>
        </w:rPr>
        <w:t>Fig</w:t>
      </w:r>
      <w:r w:rsidR="0040360B" w:rsidRPr="0040360B">
        <w:rPr>
          <w:rFonts w:ascii="Helvetica Neue" w:eastAsia="Helvetica Neue" w:hAnsi="Helvetica Neue" w:cs="Helvetica Neue"/>
          <w:b/>
          <w:bCs/>
          <w:sz w:val="20"/>
          <w:szCs w:val="20"/>
        </w:rPr>
        <w:t xml:space="preserve">ure </w:t>
      </w:r>
      <w:r w:rsidRPr="0040360B">
        <w:rPr>
          <w:rFonts w:ascii="Helvetica Neue" w:eastAsia="Helvetica Neue" w:hAnsi="Helvetica Neue" w:cs="Helvetica Neue"/>
          <w:b/>
          <w:bCs/>
          <w:sz w:val="20"/>
          <w:szCs w:val="20"/>
        </w:rPr>
        <w:t>1</w:t>
      </w:r>
      <w:r w:rsidR="00801E87" w:rsidRPr="0040360B">
        <w:rPr>
          <w:rFonts w:ascii="Helvetica Neue" w:eastAsia="Helvetica Neue" w:hAnsi="Helvetica Neue" w:cs="Helvetica Neue"/>
          <w:b/>
          <w:bCs/>
          <w:sz w:val="20"/>
          <w:szCs w:val="20"/>
        </w:rPr>
        <w:t>0</w:t>
      </w:r>
      <w:r w:rsidR="0040360B" w:rsidRPr="0040360B">
        <w:rPr>
          <w:rFonts w:ascii="Helvetica Neue" w:eastAsia="Helvetica Neue" w:hAnsi="Helvetica Neue" w:cs="Helvetica Neue"/>
          <w:b/>
          <w:bCs/>
          <w:sz w:val="20"/>
          <w:szCs w:val="20"/>
        </w:rPr>
        <w:t>.</w:t>
      </w:r>
      <w:r w:rsidRPr="00C74F69">
        <w:rPr>
          <w:rFonts w:ascii="Helvetica Neue" w:eastAsia="Helvetica Neue" w:hAnsi="Helvetica Neue" w:cs="Helvetica Neue"/>
          <w:sz w:val="20"/>
          <w:szCs w:val="20"/>
        </w:rPr>
        <w:t xml:space="preserve"> Webform responses – reasons for non-payment (Council Tax)</w:t>
      </w:r>
    </w:p>
    <w:p w14:paraId="18F32B41" w14:textId="77777777" w:rsidR="00C74F69" w:rsidRDefault="00C74F69" w:rsidP="00C74F69">
      <w:pPr>
        <w:jc w:val="center"/>
        <w:rPr>
          <w:rFonts w:ascii="Helvetica Neue" w:eastAsia="Helvetica Neue" w:hAnsi="Helvetica Neue" w:cs="Helvetica Neue"/>
          <w:sz w:val="20"/>
          <w:szCs w:val="20"/>
        </w:rPr>
      </w:pPr>
    </w:p>
    <w:p w14:paraId="43CF24EB" w14:textId="77777777" w:rsidR="00C74F69" w:rsidRDefault="006D5932" w:rsidP="00C74F69">
      <w:pPr>
        <w:rPr>
          <w:rFonts w:ascii="Helvetica Neue" w:eastAsia="Helvetica Neue" w:hAnsi="Helvetica Neue" w:cs="Helvetica Neue"/>
          <w:sz w:val="24"/>
          <w:szCs w:val="24"/>
        </w:rPr>
      </w:pPr>
      <w:r>
        <w:rPr>
          <w:rFonts w:ascii="Helvetica Neue" w:eastAsia="Helvetica Neue" w:hAnsi="Helvetica Neue" w:cs="Helvetica Neue"/>
          <w:sz w:val="24"/>
          <w:szCs w:val="24"/>
        </w:rPr>
        <w:t xml:space="preserve">Residents also used the webform to inform the council that they had already made a payment to the Council Tax service </w:t>
      </w:r>
      <w:r w:rsidR="00614060">
        <w:rPr>
          <w:rFonts w:ascii="Helvetica Neue" w:eastAsia="Helvetica Neue" w:hAnsi="Helvetica Neue" w:cs="Helvetica Neue"/>
          <w:sz w:val="24"/>
          <w:szCs w:val="24"/>
        </w:rPr>
        <w:t xml:space="preserve">(likely to be because of a short time delay between identifying the cohort and SMS’s being sent) </w:t>
      </w:r>
      <w:r>
        <w:rPr>
          <w:rFonts w:ascii="Helvetica Neue" w:eastAsia="Helvetica Neue" w:hAnsi="Helvetica Neue" w:cs="Helvetica Neue"/>
          <w:sz w:val="24"/>
          <w:szCs w:val="24"/>
        </w:rPr>
        <w:t xml:space="preserve">or also to express </w:t>
      </w:r>
      <w:r w:rsidR="0040360B">
        <w:rPr>
          <w:rFonts w:ascii="Helvetica Neue" w:eastAsia="Helvetica Neue" w:hAnsi="Helvetica Neue" w:cs="Helvetica Neue"/>
          <w:sz w:val="24"/>
          <w:szCs w:val="24"/>
        </w:rPr>
        <w:t xml:space="preserve">that they were </w:t>
      </w:r>
      <w:r>
        <w:rPr>
          <w:rFonts w:ascii="Helvetica Neue" w:eastAsia="Helvetica Neue" w:hAnsi="Helvetica Neue" w:cs="Helvetica Neue"/>
          <w:sz w:val="24"/>
          <w:szCs w:val="24"/>
        </w:rPr>
        <w:t>surprised at receiving an SMS.</w:t>
      </w:r>
    </w:p>
    <w:p w14:paraId="7CC83012" w14:textId="77777777" w:rsidR="00FB6ECA" w:rsidRDefault="00FB6ECA" w:rsidP="00C74F69">
      <w:pPr>
        <w:rPr>
          <w:rFonts w:ascii="Helvetica Neue" w:eastAsia="Helvetica Neue" w:hAnsi="Helvetica Neue" w:cs="Helvetica Neue"/>
          <w:sz w:val="24"/>
          <w:szCs w:val="24"/>
        </w:rPr>
      </w:pPr>
    </w:p>
    <w:p w14:paraId="26E9278A" w14:textId="77777777" w:rsidR="00C74F69" w:rsidRPr="00C74F69" w:rsidRDefault="00C74F69" w:rsidP="00C74F69">
      <w:pPr>
        <w:rPr>
          <w:rFonts w:ascii="Helvetica Neue" w:eastAsia="Helvetica Neue" w:hAnsi="Helvetica Neue" w:cs="Helvetica Neue"/>
          <w:b/>
          <w:bCs/>
          <w:sz w:val="24"/>
          <w:szCs w:val="24"/>
        </w:rPr>
      </w:pPr>
      <w:r w:rsidRPr="00C74F69">
        <w:rPr>
          <w:rFonts w:ascii="Helvetica Neue" w:eastAsia="Helvetica Neue" w:hAnsi="Helvetica Neue" w:cs="Helvetica Neue"/>
          <w:b/>
          <w:bCs/>
          <w:sz w:val="24"/>
          <w:szCs w:val="24"/>
        </w:rPr>
        <w:t>Housing</w:t>
      </w:r>
    </w:p>
    <w:p w14:paraId="599E9C7E" w14:textId="77777777" w:rsidR="00C74F69" w:rsidRDefault="00C74F69" w:rsidP="00C74F69">
      <w:pPr>
        <w:rPr>
          <w:rFonts w:ascii="Helvetica Neue" w:eastAsia="Helvetica Neue" w:hAnsi="Helvetica Neue" w:cs="Helvetica Neue"/>
          <w:sz w:val="24"/>
          <w:szCs w:val="24"/>
        </w:rPr>
      </w:pPr>
    </w:p>
    <w:p w14:paraId="34E672ED" w14:textId="77777777" w:rsidR="00C74F69" w:rsidRPr="00C74F69" w:rsidRDefault="00C74F69" w:rsidP="00C74F69">
      <w:pPr>
        <w:rPr>
          <w:rFonts w:ascii="Helvetica Neue" w:eastAsia="Helvetica Neue" w:hAnsi="Helvetica Neue" w:cs="Helvetica Neue"/>
          <w:sz w:val="24"/>
          <w:szCs w:val="24"/>
        </w:rPr>
      </w:pPr>
      <w:r w:rsidRPr="00C74F69">
        <w:rPr>
          <w:rFonts w:ascii="Helvetica Neue" w:eastAsia="Helvetica Neue" w:hAnsi="Helvetica Neue" w:cs="Helvetica Neue"/>
          <w:sz w:val="24"/>
          <w:szCs w:val="24"/>
        </w:rPr>
        <w:t>Residents who filled in th</w:t>
      </w:r>
      <w:r w:rsidR="00614060">
        <w:rPr>
          <w:rFonts w:ascii="Helvetica Neue" w:eastAsia="Helvetica Neue" w:hAnsi="Helvetica Neue" w:cs="Helvetica Neue"/>
          <w:sz w:val="24"/>
          <w:szCs w:val="24"/>
        </w:rPr>
        <w:t xml:space="preserve">e web form were </w:t>
      </w:r>
      <w:r w:rsidRPr="00C74F69">
        <w:rPr>
          <w:rFonts w:ascii="Helvetica Neue" w:eastAsia="Helvetica Neue" w:hAnsi="Helvetica Neue" w:cs="Helvetica Neue"/>
          <w:sz w:val="24"/>
          <w:szCs w:val="24"/>
        </w:rPr>
        <w:t xml:space="preserve">asked to respond to the question - “When can you pay your </w:t>
      </w:r>
      <w:r>
        <w:rPr>
          <w:rFonts w:ascii="Helvetica Neue" w:eastAsia="Helvetica Neue" w:hAnsi="Helvetica Neue" w:cs="Helvetica Neue"/>
          <w:sz w:val="24"/>
          <w:szCs w:val="24"/>
        </w:rPr>
        <w:t>rent</w:t>
      </w:r>
      <w:r w:rsidRPr="00C74F69">
        <w:rPr>
          <w:rFonts w:ascii="Helvetica Neue" w:eastAsia="Helvetica Neue" w:hAnsi="Helvetica Neue" w:cs="Helvetica Neue"/>
          <w:sz w:val="24"/>
          <w:szCs w:val="24"/>
        </w:rPr>
        <w:t xml:space="preserve">?”. Figure </w:t>
      </w:r>
      <w:r>
        <w:rPr>
          <w:rFonts w:ascii="Helvetica Neue" w:eastAsia="Helvetica Neue" w:hAnsi="Helvetica Neue" w:cs="Helvetica Neue"/>
          <w:sz w:val="24"/>
          <w:szCs w:val="24"/>
        </w:rPr>
        <w:t>1</w:t>
      </w:r>
      <w:r w:rsidR="00DB22A4">
        <w:rPr>
          <w:rFonts w:ascii="Helvetica Neue" w:eastAsia="Helvetica Neue" w:hAnsi="Helvetica Neue" w:cs="Helvetica Neue"/>
          <w:sz w:val="24"/>
          <w:szCs w:val="24"/>
        </w:rPr>
        <w:t>1</w:t>
      </w:r>
      <w:r w:rsidRPr="00C74F69">
        <w:rPr>
          <w:rFonts w:ascii="Helvetica Neue" w:eastAsia="Helvetica Neue" w:hAnsi="Helvetica Neue" w:cs="Helvetica Neue"/>
          <w:sz w:val="24"/>
          <w:szCs w:val="24"/>
        </w:rPr>
        <w:t xml:space="preserve"> below shows the percentage of respondents that replied with “next 24 hours”, “next 48 hours” and “I’m having trouble paying”.</w:t>
      </w:r>
    </w:p>
    <w:p w14:paraId="07D3D02F" w14:textId="77777777" w:rsidR="00C74F69" w:rsidRDefault="00C74F69" w:rsidP="00C74F69">
      <w:pPr>
        <w:rPr>
          <w:rFonts w:ascii="Helvetica Neue" w:eastAsia="Helvetica Neue" w:hAnsi="Helvetica Neue" w:cs="Helvetica Neue"/>
          <w:sz w:val="24"/>
          <w:szCs w:val="24"/>
        </w:rPr>
      </w:pPr>
    </w:p>
    <w:p w14:paraId="63E645A2" w14:textId="77777777" w:rsidR="00826DF4" w:rsidRDefault="00826DF4" w:rsidP="00C74F69">
      <w:pPr>
        <w:rPr>
          <w:rFonts w:ascii="Helvetica Neue" w:eastAsia="Helvetica Neue" w:hAnsi="Helvetica Neue" w:cs="Helvetica Neue"/>
          <w:noProof/>
        </w:rPr>
      </w:pPr>
    </w:p>
    <w:p w14:paraId="140A384A" w14:textId="77777777" w:rsidR="006F543C" w:rsidRDefault="00826DF4" w:rsidP="00826DF4">
      <w:pPr>
        <w:jc w:val="center"/>
        <w:rPr>
          <w:rFonts w:ascii="Helvetica Neue" w:eastAsia="Helvetica Neue" w:hAnsi="Helvetica Neue" w:cs="Helvetica Neue"/>
          <w:sz w:val="24"/>
          <w:szCs w:val="24"/>
        </w:rPr>
      </w:pPr>
      <w:r>
        <w:rPr>
          <w:rFonts w:ascii="Helvetica Neue" w:eastAsia="Helvetica Neue" w:hAnsi="Helvetica Neue" w:cs="Helvetica Neue"/>
          <w:noProof/>
        </w:rPr>
        <w:lastRenderedPageBreak/>
        <w:drawing>
          <wp:inline distT="114300" distB="114300" distL="114300" distR="114300" wp14:anchorId="6178E8C6" wp14:editId="7686D5DC">
            <wp:extent cx="3771900" cy="3086100"/>
            <wp:effectExtent l="0" t="0" r="0" b="0"/>
            <wp:docPr id="48" name="image1.png" descr="Pie chart showing webform responses for Housing, the majority (62%) said they would make a payment by the end of the month. "/>
            <wp:cNvGraphicFramePr/>
            <a:graphic xmlns:a="http://schemas.openxmlformats.org/drawingml/2006/main">
              <a:graphicData uri="http://schemas.openxmlformats.org/drawingml/2006/picture">
                <pic:pic xmlns:pic="http://schemas.openxmlformats.org/drawingml/2006/picture">
                  <pic:nvPicPr>
                    <pic:cNvPr id="48" name="image1.png" descr="Pie chart showing webform responses for Housing, the majority (62%) said they would make a payment by the end of the month. "/>
                    <pic:cNvPicPr preferRelativeResize="0"/>
                  </pic:nvPicPr>
                  <pic:blipFill rotWithShape="1">
                    <a:blip r:embed="rId31"/>
                    <a:srcRect l="16347" t="2566" r="17308"/>
                    <a:stretch/>
                  </pic:blipFill>
                  <pic:spPr bwMode="auto">
                    <a:xfrm>
                      <a:off x="0" y="0"/>
                      <a:ext cx="3771900" cy="3086100"/>
                    </a:xfrm>
                    <a:prstGeom prst="rect">
                      <a:avLst/>
                    </a:prstGeom>
                    <a:ln>
                      <a:noFill/>
                    </a:ln>
                    <a:extLst>
                      <a:ext uri="{53640926-AAD7-44D8-BBD7-CCE9431645EC}">
                        <a14:shadowObscured xmlns:a14="http://schemas.microsoft.com/office/drawing/2010/main"/>
                      </a:ext>
                    </a:extLst>
                  </pic:spPr>
                </pic:pic>
              </a:graphicData>
            </a:graphic>
          </wp:inline>
        </w:drawing>
      </w:r>
    </w:p>
    <w:p w14:paraId="671E1997" w14:textId="77777777" w:rsidR="002D7933" w:rsidRPr="0040360B" w:rsidRDefault="002D7933" w:rsidP="0040360B">
      <w:pPr>
        <w:jc w:val="center"/>
        <w:rPr>
          <w:rFonts w:ascii="Helvetica Neue" w:eastAsia="Helvetica Neue" w:hAnsi="Helvetica Neue" w:cs="Helvetica Neue"/>
          <w:sz w:val="20"/>
          <w:szCs w:val="20"/>
        </w:rPr>
      </w:pPr>
      <w:r w:rsidRPr="0040360B">
        <w:rPr>
          <w:rFonts w:ascii="Helvetica Neue" w:eastAsia="Helvetica Neue" w:hAnsi="Helvetica Neue" w:cs="Helvetica Neue"/>
          <w:b/>
          <w:bCs/>
          <w:sz w:val="20"/>
          <w:szCs w:val="20"/>
        </w:rPr>
        <w:t>Fig</w:t>
      </w:r>
      <w:r w:rsidR="0040360B" w:rsidRPr="0040360B">
        <w:rPr>
          <w:rFonts w:ascii="Helvetica Neue" w:eastAsia="Helvetica Neue" w:hAnsi="Helvetica Neue" w:cs="Helvetica Neue"/>
          <w:b/>
          <w:bCs/>
          <w:sz w:val="20"/>
          <w:szCs w:val="20"/>
        </w:rPr>
        <w:t xml:space="preserve">ure </w:t>
      </w:r>
      <w:r w:rsidRPr="0040360B">
        <w:rPr>
          <w:rFonts w:ascii="Helvetica Neue" w:eastAsia="Helvetica Neue" w:hAnsi="Helvetica Neue" w:cs="Helvetica Neue"/>
          <w:b/>
          <w:bCs/>
          <w:sz w:val="20"/>
          <w:szCs w:val="20"/>
        </w:rPr>
        <w:t>1</w:t>
      </w:r>
      <w:r w:rsidR="00801E87" w:rsidRPr="0040360B">
        <w:rPr>
          <w:rFonts w:ascii="Helvetica Neue" w:eastAsia="Helvetica Neue" w:hAnsi="Helvetica Neue" w:cs="Helvetica Neue"/>
          <w:b/>
          <w:bCs/>
          <w:sz w:val="20"/>
          <w:szCs w:val="20"/>
        </w:rPr>
        <w:t>1</w:t>
      </w:r>
      <w:r w:rsidR="0040360B" w:rsidRPr="0040360B">
        <w:rPr>
          <w:rFonts w:ascii="Helvetica Neue" w:eastAsia="Helvetica Neue" w:hAnsi="Helvetica Neue" w:cs="Helvetica Neue"/>
          <w:b/>
          <w:bCs/>
          <w:sz w:val="20"/>
          <w:szCs w:val="20"/>
        </w:rPr>
        <w:t>.</w:t>
      </w:r>
      <w:r w:rsidRPr="00C74F69">
        <w:rPr>
          <w:rFonts w:ascii="Helvetica Neue" w:eastAsia="Helvetica Neue" w:hAnsi="Helvetica Neue" w:cs="Helvetica Neue"/>
          <w:sz w:val="20"/>
          <w:szCs w:val="20"/>
        </w:rPr>
        <w:t xml:space="preserve"> </w:t>
      </w:r>
      <w:r w:rsidR="0040360B">
        <w:rPr>
          <w:rFonts w:ascii="Helvetica Neue" w:eastAsia="Helvetica Neue" w:hAnsi="Helvetica Neue" w:cs="Helvetica Neue"/>
          <w:sz w:val="20"/>
          <w:szCs w:val="20"/>
        </w:rPr>
        <w:t>W</w:t>
      </w:r>
      <w:r w:rsidRPr="00C74F69">
        <w:rPr>
          <w:rFonts w:ascii="Helvetica Neue" w:eastAsia="Helvetica Neue" w:hAnsi="Helvetica Neue" w:cs="Helvetica Neue"/>
          <w:sz w:val="20"/>
          <w:szCs w:val="20"/>
        </w:rPr>
        <w:t xml:space="preserve">ebform responses – “When can you pay your </w:t>
      </w:r>
      <w:r>
        <w:rPr>
          <w:rFonts w:ascii="Helvetica Neue" w:eastAsia="Helvetica Neue" w:hAnsi="Helvetica Neue" w:cs="Helvetica Neue"/>
          <w:sz w:val="20"/>
          <w:szCs w:val="20"/>
        </w:rPr>
        <w:t>rent</w:t>
      </w:r>
      <w:r w:rsidRPr="00C74F69">
        <w:rPr>
          <w:rFonts w:ascii="Helvetica Neue" w:eastAsia="Helvetica Neue" w:hAnsi="Helvetica Neue" w:cs="Helvetica Neue"/>
          <w:sz w:val="20"/>
          <w:szCs w:val="20"/>
        </w:rPr>
        <w:t>?”</w:t>
      </w:r>
    </w:p>
    <w:p w14:paraId="08C8A43B" w14:textId="77777777" w:rsidR="006F543C" w:rsidRDefault="006F543C" w:rsidP="00C74F69">
      <w:pPr>
        <w:rPr>
          <w:rFonts w:ascii="Helvetica Neue" w:eastAsia="Helvetica Neue" w:hAnsi="Helvetica Neue" w:cs="Helvetica Neue"/>
          <w:sz w:val="24"/>
          <w:szCs w:val="24"/>
        </w:rPr>
      </w:pPr>
    </w:p>
    <w:p w14:paraId="14510DE7" w14:textId="77777777" w:rsidR="00507562" w:rsidRDefault="006F543C" w:rsidP="006F543C">
      <w:pPr>
        <w:rPr>
          <w:rFonts w:ascii="Helvetica Neue" w:eastAsia="Helvetica Neue" w:hAnsi="Helvetica Neue" w:cs="Helvetica Neue"/>
          <w:sz w:val="24"/>
          <w:szCs w:val="24"/>
        </w:rPr>
      </w:pPr>
      <w:r w:rsidRPr="006F543C">
        <w:rPr>
          <w:rFonts w:ascii="Helvetica Neue" w:eastAsia="Helvetica Neue" w:hAnsi="Helvetica Neue" w:cs="Helvetica Neue"/>
          <w:sz w:val="24"/>
          <w:szCs w:val="24"/>
        </w:rPr>
        <w:t xml:space="preserve">The following bar graph shows the number of residents that responded to the various reasons that they were having trouble paying their </w:t>
      </w:r>
      <w:r>
        <w:rPr>
          <w:rFonts w:ascii="Helvetica Neue" w:eastAsia="Helvetica Neue" w:hAnsi="Helvetica Neue" w:cs="Helvetica Neue"/>
          <w:sz w:val="24"/>
          <w:szCs w:val="24"/>
        </w:rPr>
        <w:t>rent</w:t>
      </w:r>
      <w:r w:rsidRPr="006F543C">
        <w:rPr>
          <w:rFonts w:ascii="Helvetica Neue" w:eastAsia="Helvetica Neue" w:hAnsi="Helvetica Neue" w:cs="Helvetica Neue"/>
          <w:sz w:val="24"/>
          <w:szCs w:val="24"/>
        </w:rPr>
        <w:t>.</w:t>
      </w:r>
      <w:r w:rsidR="0040360B">
        <w:rPr>
          <w:rFonts w:ascii="Helvetica Neue" w:eastAsia="Helvetica Neue" w:hAnsi="Helvetica Neue" w:cs="Helvetica Neue"/>
          <w:sz w:val="24"/>
          <w:szCs w:val="24"/>
        </w:rPr>
        <w:t xml:space="preserve"> For residents with Housing debt, the most common reasons for not paying on time were payday loans and Council Tax debt. </w:t>
      </w:r>
    </w:p>
    <w:p w14:paraId="048F1FAD" w14:textId="77777777" w:rsidR="00507562" w:rsidRDefault="00507562" w:rsidP="006F543C">
      <w:pPr>
        <w:rPr>
          <w:noProof/>
        </w:rPr>
      </w:pPr>
    </w:p>
    <w:p w14:paraId="01BEF1A4" w14:textId="77777777" w:rsidR="00507562" w:rsidRDefault="00507562" w:rsidP="00507562">
      <w:pPr>
        <w:rPr>
          <w:rFonts w:ascii="Helvetica Neue" w:eastAsia="Helvetica Neue" w:hAnsi="Helvetica Neue" w:cs="Helvetica Neue"/>
          <w:sz w:val="24"/>
          <w:szCs w:val="24"/>
        </w:rPr>
      </w:pPr>
      <w:r>
        <w:rPr>
          <w:noProof/>
        </w:rPr>
        <w:drawing>
          <wp:inline distT="0" distB="0" distL="0" distR="0" wp14:anchorId="2DC74246" wp14:editId="504639E4">
            <wp:extent cx="5772150" cy="3398366"/>
            <wp:effectExtent l="0" t="0" r="0" b="0"/>
            <wp:docPr id="49" name="Picture 49" descr="Graph showing webform responses for housing. The main reasons cited for not making a payment were Payday loans and Council Tax deb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Graph showing webform responses for housing. The main reasons cited for not making a payment were Payday loans and Council Tax debt. "/>
                    <pic:cNvPicPr/>
                  </pic:nvPicPr>
                  <pic:blipFill rotWithShape="1">
                    <a:blip r:embed="rId32"/>
                    <a:srcRect l="7693" t="2566" r="1122" b="1938"/>
                    <a:stretch/>
                  </pic:blipFill>
                  <pic:spPr bwMode="auto">
                    <a:xfrm>
                      <a:off x="0" y="0"/>
                      <a:ext cx="5789173" cy="3408388"/>
                    </a:xfrm>
                    <a:prstGeom prst="rect">
                      <a:avLst/>
                    </a:prstGeom>
                    <a:ln>
                      <a:noFill/>
                    </a:ln>
                    <a:extLst>
                      <a:ext uri="{53640926-AAD7-44D8-BBD7-CCE9431645EC}">
                        <a14:shadowObscured xmlns:a14="http://schemas.microsoft.com/office/drawing/2010/main"/>
                      </a:ext>
                    </a:extLst>
                  </pic:spPr>
                </pic:pic>
              </a:graphicData>
            </a:graphic>
          </wp:inline>
        </w:drawing>
      </w:r>
    </w:p>
    <w:p w14:paraId="1548C020" w14:textId="77777777" w:rsidR="000D4693" w:rsidRPr="00447CB4" w:rsidRDefault="00643F2E" w:rsidP="00447CB4">
      <w:pPr>
        <w:jc w:val="center"/>
        <w:rPr>
          <w:rFonts w:ascii="Helvetica Neue" w:eastAsia="Helvetica Neue" w:hAnsi="Helvetica Neue" w:cs="Helvetica Neue"/>
          <w:sz w:val="20"/>
          <w:szCs w:val="20"/>
        </w:rPr>
      </w:pPr>
      <w:r w:rsidRPr="0040360B">
        <w:rPr>
          <w:rFonts w:ascii="Helvetica Neue" w:eastAsia="Helvetica Neue" w:hAnsi="Helvetica Neue" w:cs="Helvetica Neue"/>
          <w:b/>
          <w:bCs/>
          <w:sz w:val="20"/>
          <w:szCs w:val="20"/>
        </w:rPr>
        <w:t>Fi</w:t>
      </w:r>
      <w:r w:rsidR="0040360B" w:rsidRPr="0040360B">
        <w:rPr>
          <w:rFonts w:ascii="Helvetica Neue" w:eastAsia="Helvetica Neue" w:hAnsi="Helvetica Neue" w:cs="Helvetica Neue"/>
          <w:b/>
          <w:bCs/>
          <w:sz w:val="20"/>
          <w:szCs w:val="20"/>
        </w:rPr>
        <w:t xml:space="preserve">gure </w:t>
      </w:r>
      <w:r w:rsidRPr="0040360B">
        <w:rPr>
          <w:rFonts w:ascii="Helvetica Neue" w:eastAsia="Helvetica Neue" w:hAnsi="Helvetica Neue" w:cs="Helvetica Neue"/>
          <w:b/>
          <w:bCs/>
          <w:sz w:val="20"/>
          <w:szCs w:val="20"/>
        </w:rPr>
        <w:t>1</w:t>
      </w:r>
      <w:r w:rsidR="00801E87" w:rsidRPr="0040360B">
        <w:rPr>
          <w:rFonts w:ascii="Helvetica Neue" w:eastAsia="Helvetica Neue" w:hAnsi="Helvetica Neue" w:cs="Helvetica Neue"/>
          <w:b/>
          <w:bCs/>
          <w:sz w:val="20"/>
          <w:szCs w:val="20"/>
        </w:rPr>
        <w:t>2</w:t>
      </w:r>
      <w:r w:rsidR="0040360B" w:rsidRPr="0040360B">
        <w:rPr>
          <w:rFonts w:ascii="Helvetica Neue" w:eastAsia="Helvetica Neue" w:hAnsi="Helvetica Neue" w:cs="Helvetica Neue"/>
          <w:b/>
          <w:bCs/>
          <w:sz w:val="20"/>
          <w:szCs w:val="20"/>
        </w:rPr>
        <w:t>.</w:t>
      </w:r>
      <w:r w:rsidRPr="00C74F69">
        <w:rPr>
          <w:rFonts w:ascii="Helvetica Neue" w:eastAsia="Helvetica Neue" w:hAnsi="Helvetica Neue" w:cs="Helvetica Neue"/>
          <w:sz w:val="20"/>
          <w:szCs w:val="20"/>
        </w:rPr>
        <w:t xml:space="preserve"> Webform responses – reasons for non-payment (</w:t>
      </w:r>
      <w:r>
        <w:rPr>
          <w:rFonts w:ascii="Helvetica Neue" w:eastAsia="Helvetica Neue" w:hAnsi="Helvetica Neue" w:cs="Helvetica Neue"/>
          <w:sz w:val="20"/>
          <w:szCs w:val="20"/>
        </w:rPr>
        <w:t>Housing</w:t>
      </w:r>
      <w:r w:rsidRPr="00C74F69">
        <w:rPr>
          <w:rFonts w:ascii="Helvetica Neue" w:eastAsia="Helvetica Neue" w:hAnsi="Helvetica Neue" w:cs="Helvetica Neue"/>
          <w:sz w:val="20"/>
          <w:szCs w:val="20"/>
        </w:rPr>
        <w:t>)</w:t>
      </w:r>
      <w:bookmarkStart w:id="14" w:name="_ir3d1jgxp96o" w:colFirst="0" w:colLast="0"/>
      <w:bookmarkEnd w:id="14"/>
    </w:p>
    <w:p w14:paraId="22FF512A" w14:textId="77777777" w:rsidR="00D45EF7" w:rsidRPr="00700E15" w:rsidRDefault="006D5932">
      <w:pPr>
        <w:rPr>
          <w:rFonts w:ascii="Helvetica Neue" w:eastAsia="Helvetica Neue" w:hAnsi="Helvetica Neue" w:cs="Helvetica Neue"/>
          <w:sz w:val="24"/>
          <w:szCs w:val="24"/>
          <w:highlight w:val="white"/>
        </w:rPr>
      </w:pPr>
      <w:r>
        <w:rPr>
          <w:rFonts w:ascii="Helvetica Neue" w:eastAsia="Helvetica Neue" w:hAnsi="Helvetica Neue" w:cs="Helvetica Neue"/>
          <w:sz w:val="24"/>
          <w:szCs w:val="24"/>
          <w:highlight w:val="white"/>
        </w:rPr>
        <w:lastRenderedPageBreak/>
        <w:t>Several</w:t>
      </w:r>
      <w:r w:rsidR="00D45EF7" w:rsidRPr="00700E15">
        <w:rPr>
          <w:rFonts w:ascii="Helvetica Neue" w:eastAsia="Helvetica Neue" w:hAnsi="Helvetica Neue" w:cs="Helvetica Neue"/>
          <w:sz w:val="24"/>
          <w:szCs w:val="24"/>
          <w:highlight w:val="white"/>
        </w:rPr>
        <w:t xml:space="preserve"> </w:t>
      </w:r>
      <w:r>
        <w:rPr>
          <w:rFonts w:ascii="Helvetica Neue" w:eastAsia="Helvetica Neue" w:hAnsi="Helvetica Neue" w:cs="Helvetica Neue"/>
          <w:sz w:val="24"/>
          <w:szCs w:val="24"/>
          <w:highlight w:val="white"/>
        </w:rPr>
        <w:t>tenants receiving the SMS</w:t>
      </w:r>
      <w:r w:rsidR="00D45EF7" w:rsidRPr="00700E15">
        <w:rPr>
          <w:rFonts w:ascii="Helvetica Neue" w:eastAsia="Helvetica Neue" w:hAnsi="Helvetica Neue" w:cs="Helvetica Neue"/>
          <w:sz w:val="24"/>
          <w:szCs w:val="24"/>
          <w:highlight w:val="white"/>
        </w:rPr>
        <w:t xml:space="preserve"> </w:t>
      </w:r>
      <w:r>
        <w:rPr>
          <w:rFonts w:ascii="Helvetica Neue" w:eastAsia="Helvetica Neue" w:hAnsi="Helvetica Neue" w:cs="Helvetica Neue"/>
          <w:sz w:val="24"/>
          <w:szCs w:val="24"/>
          <w:highlight w:val="white"/>
        </w:rPr>
        <w:t>also expressed</w:t>
      </w:r>
      <w:r w:rsidR="00D45EF7" w:rsidRPr="00700E15">
        <w:rPr>
          <w:rFonts w:ascii="Helvetica Neue" w:eastAsia="Helvetica Neue" w:hAnsi="Helvetica Neue" w:cs="Helvetica Neue"/>
          <w:sz w:val="24"/>
          <w:szCs w:val="24"/>
          <w:highlight w:val="white"/>
        </w:rPr>
        <w:t xml:space="preserve"> confusion and a degree of frustration about receiving an SMS for the first time. </w:t>
      </w:r>
    </w:p>
    <w:p w14:paraId="37D971F4" w14:textId="77777777" w:rsidR="00D45EF7" w:rsidRDefault="00D45EF7">
      <w:pPr>
        <w:rPr>
          <w:rFonts w:ascii="Helvetica Neue" w:eastAsia="Helvetica Neue" w:hAnsi="Helvetica Neue" w:cs="Helvetica Neue"/>
          <w:sz w:val="28"/>
          <w:szCs w:val="28"/>
        </w:rPr>
      </w:pPr>
    </w:p>
    <w:p w14:paraId="2BF5723C" w14:textId="77777777" w:rsidR="000D4693" w:rsidRPr="00700E15" w:rsidRDefault="009228D4">
      <w:pPr>
        <w:rPr>
          <w:rFonts w:ascii="Helvetica Neue" w:eastAsia="Helvetica Neue" w:hAnsi="Helvetica Neue" w:cs="Helvetica Neue"/>
          <w:sz w:val="28"/>
          <w:szCs w:val="28"/>
        </w:rPr>
      </w:pPr>
      <w:r>
        <w:rPr>
          <w:rFonts w:ascii="Helvetica Neue" w:eastAsia="Helvetica Neue" w:hAnsi="Helvetica Neue" w:cs="Helvetica Neue"/>
          <w:sz w:val="28"/>
          <w:szCs w:val="28"/>
        </w:rPr>
        <w:t>7</w:t>
      </w:r>
      <w:r w:rsidR="00CC77FF">
        <w:rPr>
          <w:rFonts w:ascii="Helvetica Neue" w:eastAsia="Helvetica Neue" w:hAnsi="Helvetica Neue" w:cs="Helvetica Neue"/>
          <w:sz w:val="28"/>
          <w:szCs w:val="28"/>
        </w:rPr>
        <w:t>.</w:t>
      </w:r>
      <w:r w:rsidR="00865BDB">
        <w:rPr>
          <w:rFonts w:ascii="Helvetica Neue" w:eastAsia="Helvetica Neue" w:hAnsi="Helvetica Neue" w:cs="Helvetica Neue"/>
          <w:sz w:val="28"/>
          <w:szCs w:val="28"/>
        </w:rPr>
        <w:t>2</w:t>
      </w:r>
      <w:r w:rsidR="00CC77FF">
        <w:rPr>
          <w:rFonts w:ascii="Helvetica Neue" w:eastAsia="Helvetica Neue" w:hAnsi="Helvetica Neue" w:cs="Helvetica Neue"/>
          <w:sz w:val="28"/>
          <w:szCs w:val="28"/>
        </w:rPr>
        <w:t>.3. Results split by service: Payment and Contact</w:t>
      </w:r>
    </w:p>
    <w:p w14:paraId="022C446A" w14:textId="77777777" w:rsidR="000D4693" w:rsidRDefault="000D4693">
      <w:pPr>
        <w:rPr>
          <w:rFonts w:ascii="Helvetica Neue" w:eastAsia="Helvetica Neue" w:hAnsi="Helvetica Neue" w:cs="Helvetica Neue"/>
          <w:b/>
          <w:sz w:val="24"/>
          <w:szCs w:val="24"/>
          <w:highlight w:val="white"/>
        </w:rPr>
      </w:pPr>
    </w:p>
    <w:p w14:paraId="77493719" w14:textId="77777777" w:rsidR="000D4693" w:rsidRDefault="00CC77FF">
      <w:pPr>
        <w:rPr>
          <w:rFonts w:ascii="Helvetica Neue" w:eastAsia="Helvetica Neue" w:hAnsi="Helvetica Neue" w:cs="Helvetica Neue"/>
          <w:sz w:val="24"/>
          <w:szCs w:val="24"/>
          <w:highlight w:val="white"/>
        </w:rPr>
      </w:pPr>
      <w:r>
        <w:rPr>
          <w:rFonts w:ascii="Helvetica Neue" w:eastAsia="Helvetica Neue" w:hAnsi="Helvetica Neue" w:cs="Helvetica Neue"/>
          <w:sz w:val="24"/>
          <w:szCs w:val="24"/>
          <w:highlight w:val="white"/>
        </w:rPr>
        <w:t xml:space="preserve">During the analysis it became apparent that the results were markedly different between the Housing and Council Tax services. </w:t>
      </w:r>
      <w:r w:rsidR="0040360B">
        <w:rPr>
          <w:rFonts w:ascii="Helvetica Neue" w:eastAsia="Helvetica Neue" w:hAnsi="Helvetica Neue" w:cs="Helvetica Neue"/>
          <w:sz w:val="24"/>
          <w:szCs w:val="24"/>
          <w:highlight w:val="white"/>
        </w:rPr>
        <w:t xml:space="preserve">This section presents results for Housing and Council Tax separately. </w:t>
      </w:r>
      <w:r>
        <w:rPr>
          <w:rFonts w:ascii="Helvetica Neue" w:eastAsia="Helvetica Neue" w:hAnsi="Helvetica Neue" w:cs="Helvetica Neue"/>
          <w:sz w:val="24"/>
          <w:szCs w:val="24"/>
          <w:highlight w:val="white"/>
        </w:rPr>
        <w:t xml:space="preserve"> </w:t>
      </w:r>
    </w:p>
    <w:p w14:paraId="4ED3BAD0" w14:textId="77777777" w:rsidR="000D4693" w:rsidRDefault="000D4693">
      <w:pPr>
        <w:rPr>
          <w:rFonts w:ascii="Helvetica Neue" w:eastAsia="Helvetica Neue" w:hAnsi="Helvetica Neue" w:cs="Helvetica Neue"/>
          <w:b/>
          <w:sz w:val="24"/>
          <w:szCs w:val="24"/>
          <w:highlight w:val="white"/>
        </w:rPr>
      </w:pPr>
    </w:p>
    <w:p w14:paraId="2BB28A5E" w14:textId="77777777" w:rsidR="000D4693" w:rsidRDefault="00CC77FF">
      <w:pPr>
        <w:rPr>
          <w:rFonts w:ascii="Helvetica Neue" w:eastAsia="Helvetica Neue" w:hAnsi="Helvetica Neue" w:cs="Helvetica Neue"/>
          <w:b/>
          <w:sz w:val="24"/>
          <w:szCs w:val="24"/>
          <w:highlight w:val="white"/>
        </w:rPr>
      </w:pPr>
      <w:r>
        <w:rPr>
          <w:rFonts w:ascii="Helvetica Neue" w:eastAsia="Helvetica Neue" w:hAnsi="Helvetica Neue" w:cs="Helvetica Neue"/>
          <w:b/>
          <w:sz w:val="24"/>
          <w:szCs w:val="24"/>
          <w:highlight w:val="white"/>
        </w:rPr>
        <w:t>Housing</w:t>
      </w:r>
    </w:p>
    <w:p w14:paraId="7B72F297" w14:textId="77777777" w:rsidR="000D4693" w:rsidRDefault="000D4693">
      <w:pPr>
        <w:rPr>
          <w:rFonts w:ascii="Helvetica Neue" w:eastAsia="Helvetica Neue" w:hAnsi="Helvetica Neue" w:cs="Helvetica Neue"/>
          <w:i/>
          <w:sz w:val="24"/>
          <w:szCs w:val="24"/>
          <w:highlight w:val="white"/>
        </w:rPr>
      </w:pPr>
    </w:p>
    <w:p w14:paraId="03D17EC6" w14:textId="77777777" w:rsidR="000D4693" w:rsidRDefault="00CC77FF">
      <w:pPr>
        <w:rPr>
          <w:rFonts w:ascii="Helvetica Neue" w:eastAsia="Helvetica Neue" w:hAnsi="Helvetica Neue" w:cs="Helvetica Neue"/>
          <w:i/>
          <w:sz w:val="24"/>
          <w:szCs w:val="24"/>
          <w:highlight w:val="white"/>
        </w:rPr>
      </w:pPr>
      <w:r>
        <w:rPr>
          <w:rFonts w:ascii="Helvetica Neue" w:eastAsia="Helvetica Neue" w:hAnsi="Helvetica Neue" w:cs="Helvetica Neue"/>
          <w:i/>
          <w:sz w:val="24"/>
          <w:szCs w:val="24"/>
          <w:highlight w:val="white"/>
        </w:rPr>
        <w:t>Housing Payments</w:t>
      </w:r>
    </w:p>
    <w:p w14:paraId="16F92569" w14:textId="77777777" w:rsidR="000D4693" w:rsidRDefault="000D4693">
      <w:pPr>
        <w:rPr>
          <w:rFonts w:ascii="Helvetica Neue" w:eastAsia="Helvetica Neue" w:hAnsi="Helvetica Neue" w:cs="Helvetica Neue"/>
          <w:i/>
          <w:sz w:val="24"/>
          <w:szCs w:val="24"/>
          <w:highlight w:val="white"/>
        </w:rPr>
      </w:pPr>
    </w:p>
    <w:p w14:paraId="6F1CD873" w14:textId="77777777" w:rsidR="000D4693" w:rsidRDefault="00CC77FF">
      <w:pPr>
        <w:rPr>
          <w:rFonts w:ascii="Helvetica Neue" w:eastAsia="Helvetica Neue" w:hAnsi="Helvetica Neue" w:cs="Helvetica Neue"/>
          <w:sz w:val="24"/>
          <w:szCs w:val="24"/>
        </w:rPr>
      </w:pPr>
      <w:r>
        <w:rPr>
          <w:rFonts w:ascii="Helvetica Neue" w:eastAsia="Helvetica Neue" w:hAnsi="Helvetica Neue" w:cs="Helvetica Neue"/>
          <w:sz w:val="24"/>
          <w:szCs w:val="24"/>
        </w:rPr>
        <w:t>Table 4 shows the cumulative payments received by week for residents from Housing only, split by condition.</w:t>
      </w:r>
    </w:p>
    <w:p w14:paraId="40A8B388" w14:textId="77777777" w:rsidR="000D4693" w:rsidRDefault="000D4693">
      <w:pPr>
        <w:rPr>
          <w:rFonts w:ascii="Helvetica Neue" w:eastAsia="Helvetica Neue" w:hAnsi="Helvetica Neue" w:cs="Helvetica Neue"/>
          <w:sz w:val="24"/>
          <w:szCs w:val="24"/>
        </w:rPr>
      </w:pPr>
    </w:p>
    <w:p w14:paraId="22FC36B5" w14:textId="77777777" w:rsidR="000D4693" w:rsidRDefault="00CC77FF">
      <w:pPr>
        <w:jc w:val="center"/>
        <w:rPr>
          <w:rFonts w:ascii="Helvetica Neue" w:eastAsia="Helvetica Neue" w:hAnsi="Helvetica Neue" w:cs="Helvetica Neue"/>
          <w:sz w:val="20"/>
          <w:szCs w:val="20"/>
        </w:rPr>
      </w:pPr>
      <w:r w:rsidRPr="0040360B">
        <w:rPr>
          <w:rFonts w:ascii="Helvetica Neue" w:eastAsia="Helvetica Neue" w:hAnsi="Helvetica Neue" w:cs="Helvetica Neue"/>
          <w:b/>
          <w:bCs/>
          <w:sz w:val="20"/>
          <w:szCs w:val="20"/>
        </w:rPr>
        <w:t>Table 4</w:t>
      </w:r>
      <w:r w:rsidR="0040360B" w:rsidRPr="0040360B">
        <w:rPr>
          <w:rFonts w:ascii="Helvetica Neue" w:eastAsia="Helvetica Neue" w:hAnsi="Helvetica Neue" w:cs="Helvetica Neue"/>
          <w:b/>
          <w:bCs/>
          <w:sz w:val="20"/>
          <w:szCs w:val="20"/>
        </w:rPr>
        <w:t>.</w:t>
      </w:r>
      <w:r>
        <w:rPr>
          <w:rFonts w:ascii="Helvetica Neue" w:eastAsia="Helvetica Neue" w:hAnsi="Helvetica Neue" w:cs="Helvetica Neue"/>
          <w:sz w:val="20"/>
          <w:szCs w:val="20"/>
        </w:rPr>
        <w:t xml:space="preserve"> Showing cumulative payments received per week (Housing)</w:t>
      </w:r>
    </w:p>
    <w:p w14:paraId="40CB907A" w14:textId="77777777" w:rsidR="0040360B" w:rsidRPr="0040360B" w:rsidRDefault="0040360B">
      <w:pPr>
        <w:jc w:val="center"/>
        <w:rPr>
          <w:rFonts w:ascii="Helvetica Neue" w:eastAsia="Helvetica Neue" w:hAnsi="Helvetica Neue" w:cs="Helvetica Neue"/>
          <w:sz w:val="10"/>
          <w:szCs w:val="10"/>
        </w:rPr>
      </w:pPr>
    </w:p>
    <w:p w14:paraId="5C72602D" w14:textId="77777777" w:rsidR="000D4693" w:rsidRDefault="00CC77FF">
      <w:pPr>
        <w:jc w:val="center"/>
        <w:rPr>
          <w:rFonts w:ascii="Helvetica Neue" w:eastAsia="Helvetica Neue" w:hAnsi="Helvetica Neue" w:cs="Helvetica Neue"/>
          <w:sz w:val="24"/>
          <w:szCs w:val="24"/>
        </w:rPr>
      </w:pPr>
      <w:r>
        <w:rPr>
          <w:rFonts w:ascii="Helvetica Neue" w:eastAsia="Helvetica Neue" w:hAnsi="Helvetica Neue" w:cs="Helvetica Neue"/>
          <w:noProof/>
          <w:sz w:val="24"/>
          <w:szCs w:val="24"/>
        </w:rPr>
        <w:drawing>
          <wp:inline distT="114300" distB="114300" distL="114300" distR="114300" wp14:anchorId="3127BE17" wp14:editId="5CB43F29">
            <wp:extent cx="5338763" cy="1549361"/>
            <wp:effectExtent l="0" t="0" r="0" b="0"/>
            <wp:docPr id="7" name="image14.png" descr="Table showing cumulative payments received per week for Housing. The payment received in the control condition was higher than that in the SMS conditions. "/>
            <wp:cNvGraphicFramePr/>
            <a:graphic xmlns:a="http://schemas.openxmlformats.org/drawingml/2006/main">
              <a:graphicData uri="http://schemas.openxmlformats.org/drawingml/2006/picture">
                <pic:pic xmlns:pic="http://schemas.openxmlformats.org/drawingml/2006/picture">
                  <pic:nvPicPr>
                    <pic:cNvPr id="7" name="image14.png" descr="Table showing cumulative payments received per week for Housing. The payment received in the control condition was higher than that in the SMS conditions. "/>
                    <pic:cNvPicPr preferRelativeResize="0"/>
                  </pic:nvPicPr>
                  <pic:blipFill>
                    <a:blip r:embed="rId33"/>
                    <a:srcRect r="12339"/>
                    <a:stretch>
                      <a:fillRect/>
                    </a:stretch>
                  </pic:blipFill>
                  <pic:spPr>
                    <a:xfrm>
                      <a:off x="0" y="0"/>
                      <a:ext cx="5338763" cy="1549361"/>
                    </a:xfrm>
                    <a:prstGeom prst="rect">
                      <a:avLst/>
                    </a:prstGeom>
                    <a:ln/>
                  </pic:spPr>
                </pic:pic>
              </a:graphicData>
            </a:graphic>
          </wp:inline>
        </w:drawing>
      </w:r>
    </w:p>
    <w:p w14:paraId="2AE07F9B" w14:textId="77777777" w:rsidR="000D4693" w:rsidRDefault="00CC77FF">
      <w:pPr>
        <w:rPr>
          <w:rFonts w:ascii="Helvetica Neue" w:eastAsia="Helvetica Neue" w:hAnsi="Helvetica Neue" w:cs="Helvetica Neue"/>
          <w:sz w:val="24"/>
          <w:szCs w:val="24"/>
          <w:highlight w:val="white"/>
        </w:rPr>
      </w:pPr>
      <w:r>
        <w:rPr>
          <w:rFonts w:ascii="Helvetica Neue" w:eastAsia="Helvetica Neue" w:hAnsi="Helvetica Neue" w:cs="Helvetica Neue"/>
          <w:sz w:val="24"/>
          <w:szCs w:val="24"/>
          <w:highlight w:val="white"/>
        </w:rPr>
        <w:t xml:space="preserve">Figure </w:t>
      </w:r>
      <w:r w:rsidR="00DF5FF2">
        <w:rPr>
          <w:rFonts w:ascii="Helvetica Neue" w:eastAsia="Helvetica Neue" w:hAnsi="Helvetica Neue" w:cs="Helvetica Neue"/>
          <w:sz w:val="24"/>
          <w:szCs w:val="24"/>
          <w:highlight w:val="white"/>
        </w:rPr>
        <w:t>1</w:t>
      </w:r>
      <w:r w:rsidR="00801E87">
        <w:rPr>
          <w:rFonts w:ascii="Helvetica Neue" w:eastAsia="Helvetica Neue" w:hAnsi="Helvetica Neue" w:cs="Helvetica Neue"/>
          <w:sz w:val="24"/>
          <w:szCs w:val="24"/>
          <w:highlight w:val="white"/>
        </w:rPr>
        <w:t>3</w:t>
      </w:r>
      <w:r>
        <w:rPr>
          <w:rFonts w:ascii="Helvetica Neue" w:eastAsia="Helvetica Neue" w:hAnsi="Helvetica Neue" w:cs="Helvetica Neue"/>
          <w:sz w:val="24"/>
          <w:szCs w:val="24"/>
          <w:highlight w:val="white"/>
        </w:rPr>
        <w:t xml:space="preserve"> shows the cumulative average housing payment by week, split by condition.</w:t>
      </w:r>
    </w:p>
    <w:p w14:paraId="018C2E4F" w14:textId="77777777" w:rsidR="000D4693" w:rsidRDefault="000D4693">
      <w:pPr>
        <w:rPr>
          <w:rFonts w:ascii="Helvetica Neue" w:eastAsia="Helvetica Neue" w:hAnsi="Helvetica Neue" w:cs="Helvetica Neue"/>
          <w:sz w:val="24"/>
          <w:szCs w:val="24"/>
          <w:highlight w:val="white"/>
        </w:rPr>
      </w:pPr>
    </w:p>
    <w:p w14:paraId="79D94DBC" w14:textId="77777777" w:rsidR="000D4693" w:rsidRDefault="00CC77FF">
      <w:pPr>
        <w:rPr>
          <w:rFonts w:ascii="Helvetica Neue" w:eastAsia="Helvetica Neue" w:hAnsi="Helvetica Neue" w:cs="Helvetica Neue"/>
          <w:i/>
          <w:sz w:val="24"/>
          <w:szCs w:val="24"/>
          <w:highlight w:val="white"/>
        </w:rPr>
      </w:pPr>
      <w:r>
        <w:rPr>
          <w:rFonts w:ascii="Helvetica Neue" w:eastAsia="Helvetica Neue" w:hAnsi="Helvetica Neue" w:cs="Helvetica Neue"/>
          <w:noProof/>
          <w:sz w:val="24"/>
          <w:szCs w:val="24"/>
          <w:highlight w:val="white"/>
        </w:rPr>
        <w:lastRenderedPageBreak/>
        <w:drawing>
          <wp:inline distT="114300" distB="114300" distL="114300" distR="114300" wp14:anchorId="09E7FAB0" wp14:editId="2388EFE8">
            <wp:extent cx="5787957" cy="3900791"/>
            <wp:effectExtent l="0" t="0" r="3810" b="0"/>
            <wp:docPr id="13" name="image15.png" descr="Graph showing average payments received per week from Housing. "/>
            <wp:cNvGraphicFramePr/>
            <a:graphic xmlns:a="http://schemas.openxmlformats.org/drawingml/2006/main">
              <a:graphicData uri="http://schemas.openxmlformats.org/drawingml/2006/picture">
                <pic:pic xmlns:pic="http://schemas.openxmlformats.org/drawingml/2006/picture">
                  <pic:nvPicPr>
                    <pic:cNvPr id="13" name="image15.png" descr="Graph showing average payments received per week from Housing. "/>
                    <pic:cNvPicPr preferRelativeResize="0"/>
                  </pic:nvPicPr>
                  <pic:blipFill>
                    <a:blip r:embed="rId34"/>
                    <a:srcRect/>
                    <a:stretch>
                      <a:fillRect/>
                    </a:stretch>
                  </pic:blipFill>
                  <pic:spPr>
                    <a:xfrm>
                      <a:off x="0" y="0"/>
                      <a:ext cx="5843902" cy="3938495"/>
                    </a:xfrm>
                    <a:prstGeom prst="rect">
                      <a:avLst/>
                    </a:prstGeom>
                    <a:ln/>
                  </pic:spPr>
                </pic:pic>
              </a:graphicData>
            </a:graphic>
          </wp:inline>
        </w:drawing>
      </w:r>
    </w:p>
    <w:p w14:paraId="2088189D" w14:textId="77777777" w:rsidR="0088006A" w:rsidRPr="0088006A" w:rsidRDefault="0088006A" w:rsidP="0088006A">
      <w:pPr>
        <w:rPr>
          <w:rFonts w:ascii="Helvetica Neue" w:eastAsia="Helvetica Neue" w:hAnsi="Helvetica Neue" w:cs="Helvetica Neue"/>
          <w:sz w:val="18"/>
          <w:szCs w:val="18"/>
        </w:rPr>
      </w:pPr>
      <w:r w:rsidRPr="0088006A">
        <w:rPr>
          <w:rFonts w:ascii="Helvetica Neue" w:eastAsia="Helvetica Neue" w:hAnsi="Helvetica Neue" w:cs="Helvetica Neue"/>
          <w:sz w:val="18"/>
          <w:szCs w:val="18"/>
        </w:rPr>
        <w:t xml:space="preserve">SMS 1 (Payment reminder) </w:t>
      </w:r>
    </w:p>
    <w:p w14:paraId="20251308" w14:textId="77777777" w:rsidR="0088006A" w:rsidRPr="0088006A" w:rsidRDefault="0088006A" w:rsidP="0088006A">
      <w:pPr>
        <w:rPr>
          <w:rFonts w:ascii="Helvetica Neue" w:eastAsia="Helvetica Neue" w:hAnsi="Helvetica Neue" w:cs="Helvetica Neue"/>
          <w:sz w:val="18"/>
          <w:szCs w:val="18"/>
        </w:rPr>
      </w:pPr>
      <w:r w:rsidRPr="0088006A">
        <w:rPr>
          <w:rFonts w:ascii="Helvetica Neue" w:eastAsia="Helvetica Neue" w:hAnsi="Helvetica Neue" w:cs="Helvetica Neue"/>
          <w:sz w:val="18"/>
          <w:szCs w:val="18"/>
        </w:rPr>
        <w:t>SMS 2 (Payment reminder + webform)</w:t>
      </w:r>
    </w:p>
    <w:p w14:paraId="4957E522" w14:textId="77777777" w:rsidR="0088006A" w:rsidRDefault="0088006A">
      <w:pPr>
        <w:jc w:val="center"/>
        <w:rPr>
          <w:rFonts w:ascii="Helvetica Neue" w:eastAsia="Helvetica Neue" w:hAnsi="Helvetica Neue" w:cs="Helvetica Neue"/>
          <w:sz w:val="20"/>
          <w:szCs w:val="20"/>
        </w:rPr>
      </w:pPr>
    </w:p>
    <w:p w14:paraId="4BFE3147" w14:textId="77777777" w:rsidR="000D4693" w:rsidRDefault="00CC77FF">
      <w:pPr>
        <w:jc w:val="center"/>
        <w:rPr>
          <w:rFonts w:ascii="Helvetica Neue" w:eastAsia="Helvetica Neue" w:hAnsi="Helvetica Neue" w:cs="Helvetica Neue"/>
          <w:sz w:val="20"/>
          <w:szCs w:val="20"/>
        </w:rPr>
      </w:pPr>
      <w:r w:rsidRPr="00B93AFB">
        <w:rPr>
          <w:rFonts w:ascii="Helvetica Neue" w:eastAsia="Helvetica Neue" w:hAnsi="Helvetica Neue" w:cs="Helvetica Neue"/>
          <w:b/>
          <w:bCs/>
          <w:sz w:val="20"/>
          <w:szCs w:val="20"/>
        </w:rPr>
        <w:t xml:space="preserve">Figure </w:t>
      </w:r>
      <w:r w:rsidR="00DF5FF2" w:rsidRPr="00B93AFB">
        <w:rPr>
          <w:rFonts w:ascii="Helvetica Neue" w:eastAsia="Helvetica Neue" w:hAnsi="Helvetica Neue" w:cs="Helvetica Neue"/>
          <w:b/>
          <w:bCs/>
          <w:sz w:val="20"/>
          <w:szCs w:val="20"/>
        </w:rPr>
        <w:t>1</w:t>
      </w:r>
      <w:r w:rsidR="00801E87" w:rsidRPr="00B93AFB">
        <w:rPr>
          <w:rFonts w:ascii="Helvetica Neue" w:eastAsia="Helvetica Neue" w:hAnsi="Helvetica Neue" w:cs="Helvetica Neue"/>
          <w:b/>
          <w:bCs/>
          <w:sz w:val="20"/>
          <w:szCs w:val="20"/>
        </w:rPr>
        <w:t>3</w:t>
      </w:r>
      <w:r w:rsidR="00B93AFB" w:rsidRPr="00B93AFB">
        <w:rPr>
          <w:rFonts w:ascii="Helvetica Neue" w:eastAsia="Helvetica Neue" w:hAnsi="Helvetica Neue" w:cs="Helvetica Neue"/>
          <w:b/>
          <w:bCs/>
          <w:sz w:val="20"/>
          <w:szCs w:val="20"/>
        </w:rPr>
        <w:t>.</w:t>
      </w:r>
      <w:r>
        <w:rPr>
          <w:rFonts w:ascii="Helvetica Neue" w:eastAsia="Helvetica Neue" w:hAnsi="Helvetica Neue" w:cs="Helvetica Neue"/>
          <w:sz w:val="20"/>
          <w:szCs w:val="20"/>
        </w:rPr>
        <w:t xml:space="preserve"> Average payments received per week (cumulative) from Housing</w:t>
      </w:r>
    </w:p>
    <w:p w14:paraId="71B54828" w14:textId="77777777" w:rsidR="000D4693" w:rsidRDefault="000D4693">
      <w:pPr>
        <w:rPr>
          <w:rFonts w:ascii="Helvetica Neue" w:eastAsia="Helvetica Neue" w:hAnsi="Helvetica Neue" w:cs="Helvetica Neue"/>
          <w:sz w:val="24"/>
          <w:szCs w:val="24"/>
        </w:rPr>
      </w:pPr>
    </w:p>
    <w:p w14:paraId="529E1ECA" w14:textId="77777777" w:rsidR="000D4693" w:rsidRDefault="00AD2682">
      <w:pPr>
        <w:rPr>
          <w:rFonts w:ascii="Helvetica Neue" w:eastAsia="Helvetica Neue" w:hAnsi="Helvetica Neue" w:cs="Helvetica Neue"/>
          <w:sz w:val="24"/>
          <w:szCs w:val="24"/>
        </w:rPr>
      </w:pPr>
      <w:r>
        <w:rPr>
          <w:rFonts w:ascii="Helvetica Neue" w:eastAsia="Helvetica Neue" w:hAnsi="Helvetica Neue" w:cs="Helvetica Neue"/>
          <w:sz w:val="24"/>
          <w:szCs w:val="24"/>
        </w:rPr>
        <w:t xml:space="preserve">Even though there was a small sample size for Housing, the regression analysis (presented in Appendix E) shows that there are statistically significant differences for average cumulative payments received by week 3 for SMS 1 and SMS 2. </w:t>
      </w:r>
      <w:r w:rsidR="00CC77FF">
        <w:rPr>
          <w:rFonts w:ascii="Helvetica Neue" w:eastAsia="Helvetica Neue" w:hAnsi="Helvetica Neue" w:cs="Helvetica Neue"/>
          <w:sz w:val="24"/>
          <w:szCs w:val="24"/>
        </w:rPr>
        <w:t>In the control condition</w:t>
      </w:r>
      <w:r>
        <w:rPr>
          <w:rFonts w:ascii="Helvetica Neue" w:eastAsia="Helvetica Neue" w:hAnsi="Helvetica Neue" w:cs="Helvetica Neue"/>
          <w:sz w:val="24"/>
          <w:szCs w:val="24"/>
        </w:rPr>
        <w:t>,</w:t>
      </w:r>
      <w:r w:rsidR="00CC77FF">
        <w:rPr>
          <w:rFonts w:ascii="Helvetica Neue" w:eastAsia="Helvetica Neue" w:hAnsi="Helvetica Neue" w:cs="Helvetica Neue"/>
          <w:sz w:val="24"/>
          <w:szCs w:val="24"/>
        </w:rPr>
        <w:t xml:space="preserve"> on average Housing had collected £24.73 for each account in arrears. SMS 1 had collected £14.01, (£10.72 less than the control), this was a significant difference at </w:t>
      </w:r>
      <w:r>
        <w:rPr>
          <w:rFonts w:ascii="Helvetica Neue" w:eastAsia="Helvetica Neue" w:hAnsi="Helvetica Neue" w:cs="Helvetica Neue"/>
          <w:sz w:val="24"/>
          <w:szCs w:val="24"/>
        </w:rPr>
        <w:t xml:space="preserve">the 5% level. </w:t>
      </w:r>
      <w:r w:rsidR="00CC77FF">
        <w:rPr>
          <w:rFonts w:ascii="Helvetica Neue" w:eastAsia="Helvetica Neue" w:hAnsi="Helvetica Neue" w:cs="Helvetica Neue"/>
          <w:sz w:val="24"/>
          <w:szCs w:val="24"/>
        </w:rPr>
        <w:t>SMS 2 had collected £16.77, (£7.96 less than the control), this was</w:t>
      </w:r>
      <w:r w:rsidR="00DC730F">
        <w:rPr>
          <w:rFonts w:ascii="Helvetica Neue" w:eastAsia="Helvetica Neue" w:hAnsi="Helvetica Neue" w:cs="Helvetica Neue"/>
          <w:sz w:val="24"/>
          <w:szCs w:val="24"/>
        </w:rPr>
        <w:t xml:space="preserve"> not significant </w:t>
      </w:r>
      <w:r>
        <w:rPr>
          <w:rFonts w:ascii="Helvetica Neue" w:eastAsia="Helvetica Neue" w:hAnsi="Helvetica Neue" w:cs="Helvetica Neue"/>
          <w:sz w:val="24"/>
          <w:szCs w:val="24"/>
        </w:rPr>
        <w:t xml:space="preserve">at the </w:t>
      </w:r>
      <w:r w:rsidR="00CC77FF">
        <w:rPr>
          <w:rFonts w:ascii="Helvetica Neue" w:eastAsia="Helvetica Neue" w:hAnsi="Helvetica Neue" w:cs="Helvetica Neue"/>
          <w:sz w:val="24"/>
          <w:szCs w:val="24"/>
        </w:rPr>
        <w:t>10</w:t>
      </w:r>
      <w:r>
        <w:rPr>
          <w:rFonts w:ascii="Helvetica Neue" w:eastAsia="Helvetica Neue" w:hAnsi="Helvetica Neue" w:cs="Helvetica Neue"/>
          <w:sz w:val="24"/>
          <w:szCs w:val="24"/>
        </w:rPr>
        <w:t>% level</w:t>
      </w:r>
      <w:r w:rsidR="00CC77FF">
        <w:rPr>
          <w:rFonts w:ascii="Helvetica Neue" w:eastAsia="Helvetica Neue" w:hAnsi="Helvetica Neue" w:cs="Helvetica Neue"/>
          <w:sz w:val="24"/>
          <w:szCs w:val="24"/>
        </w:rPr>
        <w:t>. As the trial progressed there were no significant</w:t>
      </w:r>
      <w:r>
        <w:rPr>
          <w:rFonts w:ascii="Helvetica Neue" w:eastAsia="Helvetica Neue" w:hAnsi="Helvetica Neue" w:cs="Helvetica Neue"/>
          <w:sz w:val="24"/>
          <w:szCs w:val="24"/>
        </w:rPr>
        <w:t xml:space="preserve"> </w:t>
      </w:r>
      <w:r w:rsidR="00CC77FF">
        <w:rPr>
          <w:rFonts w:ascii="Helvetica Neue" w:eastAsia="Helvetica Neue" w:hAnsi="Helvetica Neue" w:cs="Helvetica Neue"/>
          <w:sz w:val="24"/>
          <w:szCs w:val="24"/>
        </w:rPr>
        <w:t>differences as payments</w:t>
      </w:r>
      <w:r w:rsidR="00201266">
        <w:rPr>
          <w:rFonts w:ascii="Helvetica Neue" w:eastAsia="Helvetica Neue" w:hAnsi="Helvetica Neue" w:cs="Helvetica Neue"/>
          <w:sz w:val="24"/>
          <w:szCs w:val="24"/>
        </w:rPr>
        <w:t xml:space="preserve"> across conditions</w:t>
      </w:r>
      <w:r w:rsidR="00CC77FF">
        <w:rPr>
          <w:rFonts w:ascii="Helvetica Neue" w:eastAsia="Helvetica Neue" w:hAnsi="Helvetica Neue" w:cs="Helvetica Neue"/>
          <w:sz w:val="24"/>
          <w:szCs w:val="24"/>
        </w:rPr>
        <w:t xml:space="preserve"> converged. </w:t>
      </w:r>
    </w:p>
    <w:p w14:paraId="171019C1" w14:textId="77777777" w:rsidR="000D4693" w:rsidRDefault="000D4693">
      <w:pPr>
        <w:rPr>
          <w:rFonts w:ascii="Helvetica Neue" w:eastAsia="Helvetica Neue" w:hAnsi="Helvetica Neue" w:cs="Helvetica Neue"/>
          <w:sz w:val="24"/>
          <w:szCs w:val="24"/>
        </w:rPr>
      </w:pPr>
    </w:p>
    <w:p w14:paraId="5FB8C9F1" w14:textId="77777777" w:rsidR="00201266" w:rsidRDefault="00CC77FF">
      <w:pPr>
        <w:rPr>
          <w:rFonts w:ascii="Helvetica Neue" w:eastAsia="Helvetica Neue" w:hAnsi="Helvetica Neue" w:cs="Helvetica Neue"/>
          <w:sz w:val="24"/>
          <w:szCs w:val="24"/>
        </w:rPr>
      </w:pPr>
      <w:r>
        <w:rPr>
          <w:rFonts w:ascii="Helvetica Neue" w:eastAsia="Helvetica Neue" w:hAnsi="Helvetica Neue" w:cs="Helvetica Neue"/>
          <w:sz w:val="24"/>
          <w:szCs w:val="24"/>
        </w:rPr>
        <w:t>Th</w:t>
      </w:r>
      <w:r w:rsidR="00201266">
        <w:rPr>
          <w:rFonts w:ascii="Helvetica Neue" w:eastAsia="Helvetica Neue" w:hAnsi="Helvetica Neue" w:cs="Helvetica Neue"/>
          <w:sz w:val="24"/>
          <w:szCs w:val="24"/>
        </w:rPr>
        <w:t>ese results</w:t>
      </w:r>
      <w:r>
        <w:rPr>
          <w:rFonts w:ascii="Helvetica Neue" w:eastAsia="Helvetica Neue" w:hAnsi="Helvetica Neue" w:cs="Helvetica Neue"/>
          <w:sz w:val="24"/>
          <w:szCs w:val="24"/>
        </w:rPr>
        <w:t xml:space="preserve"> suggests that the SMS</w:t>
      </w:r>
      <w:r w:rsidR="00201266">
        <w:rPr>
          <w:rFonts w:ascii="Helvetica Neue" w:eastAsia="Helvetica Neue" w:hAnsi="Helvetica Neue" w:cs="Helvetica Neue"/>
          <w:sz w:val="24"/>
          <w:szCs w:val="24"/>
        </w:rPr>
        <w:t xml:space="preserve"> messages</w:t>
      </w:r>
      <w:r>
        <w:rPr>
          <w:rFonts w:ascii="Helvetica Neue" w:eastAsia="Helvetica Neue" w:hAnsi="Helvetica Neue" w:cs="Helvetica Neue"/>
          <w:sz w:val="24"/>
          <w:szCs w:val="24"/>
        </w:rPr>
        <w:t xml:space="preserve"> slowed down payment for Housing services for the first 3 weeks</w:t>
      </w:r>
      <w:r w:rsidR="00201266">
        <w:rPr>
          <w:rFonts w:ascii="Helvetica Neue" w:eastAsia="Helvetica Neue" w:hAnsi="Helvetica Neue" w:cs="Helvetica Neue"/>
          <w:sz w:val="24"/>
          <w:szCs w:val="24"/>
        </w:rPr>
        <w:t>, a</w:t>
      </w:r>
      <w:r>
        <w:rPr>
          <w:rFonts w:ascii="Helvetica Neue" w:eastAsia="Helvetica Neue" w:hAnsi="Helvetica Neue" w:cs="Helvetica Neue"/>
          <w:sz w:val="24"/>
          <w:szCs w:val="24"/>
        </w:rPr>
        <w:t>fter which the payments balanced out. Based on these results</w:t>
      </w:r>
      <w:r w:rsidR="00201266">
        <w:rPr>
          <w:rFonts w:ascii="Helvetica Neue" w:eastAsia="Helvetica Neue" w:hAnsi="Helvetica Neue" w:cs="Helvetica Neue"/>
          <w:sz w:val="24"/>
          <w:szCs w:val="24"/>
        </w:rPr>
        <w:t>,</w:t>
      </w:r>
      <w:r>
        <w:rPr>
          <w:rFonts w:ascii="Helvetica Neue" w:eastAsia="Helvetica Neue" w:hAnsi="Helvetica Neue" w:cs="Helvetica Neue"/>
          <w:sz w:val="24"/>
          <w:szCs w:val="24"/>
        </w:rPr>
        <w:t xml:space="preserve"> Housing should not send a payment reminder sent by SMS to tenants. </w:t>
      </w:r>
    </w:p>
    <w:p w14:paraId="4F2811AB" w14:textId="77777777" w:rsidR="00201266" w:rsidRDefault="00201266">
      <w:pPr>
        <w:rPr>
          <w:rFonts w:ascii="Helvetica Neue" w:eastAsia="Helvetica Neue" w:hAnsi="Helvetica Neue" w:cs="Helvetica Neue"/>
          <w:sz w:val="24"/>
          <w:szCs w:val="24"/>
        </w:rPr>
      </w:pPr>
    </w:p>
    <w:p w14:paraId="4F3AB545" w14:textId="77777777" w:rsidR="000D4693" w:rsidRDefault="00CC77FF">
      <w:pPr>
        <w:rPr>
          <w:rFonts w:ascii="Helvetica Neue" w:eastAsia="Helvetica Neue" w:hAnsi="Helvetica Neue" w:cs="Helvetica Neue"/>
          <w:i/>
          <w:sz w:val="24"/>
          <w:szCs w:val="24"/>
        </w:rPr>
      </w:pPr>
      <w:r>
        <w:rPr>
          <w:rFonts w:ascii="Helvetica Neue" w:eastAsia="Helvetica Neue" w:hAnsi="Helvetica Neue" w:cs="Helvetica Neue"/>
          <w:i/>
          <w:sz w:val="24"/>
          <w:szCs w:val="24"/>
        </w:rPr>
        <w:t>Housing contact rates</w:t>
      </w:r>
    </w:p>
    <w:p w14:paraId="1A490457" w14:textId="77777777" w:rsidR="000D4693" w:rsidRDefault="000D4693">
      <w:pPr>
        <w:rPr>
          <w:rFonts w:ascii="Helvetica Neue" w:eastAsia="Helvetica Neue" w:hAnsi="Helvetica Neue" w:cs="Helvetica Neue"/>
          <w:i/>
          <w:sz w:val="24"/>
          <w:szCs w:val="24"/>
          <w:highlight w:val="yellow"/>
        </w:rPr>
      </w:pPr>
    </w:p>
    <w:p w14:paraId="7E384323" w14:textId="77777777" w:rsidR="00C51E48" w:rsidRDefault="00CC77FF">
      <w:pPr>
        <w:rPr>
          <w:rFonts w:ascii="Helvetica Neue" w:eastAsia="Helvetica Neue" w:hAnsi="Helvetica Neue" w:cs="Helvetica Neue"/>
          <w:sz w:val="24"/>
          <w:szCs w:val="24"/>
          <w:highlight w:val="white"/>
        </w:rPr>
      </w:pPr>
      <w:r>
        <w:rPr>
          <w:rFonts w:ascii="Helvetica Neue" w:eastAsia="Helvetica Neue" w:hAnsi="Helvetica Neue" w:cs="Helvetica Neue"/>
          <w:sz w:val="24"/>
          <w:szCs w:val="24"/>
          <w:highlight w:val="white"/>
        </w:rPr>
        <w:t xml:space="preserve">The low sample size meant that there were no significant differences between the overall contact rates in each condition. </w:t>
      </w:r>
    </w:p>
    <w:p w14:paraId="4F748522" w14:textId="77777777" w:rsidR="00681E4B" w:rsidRDefault="00C51E48">
      <w:pPr>
        <w:rPr>
          <w:rFonts w:ascii="Helvetica Neue" w:eastAsia="Helvetica Neue" w:hAnsi="Helvetica Neue" w:cs="Helvetica Neue"/>
          <w:sz w:val="24"/>
          <w:szCs w:val="24"/>
          <w:highlight w:val="white"/>
        </w:rPr>
      </w:pPr>
      <w:r>
        <w:rPr>
          <w:rFonts w:ascii="Helvetica Neue" w:eastAsia="Helvetica Neue" w:hAnsi="Helvetica Neue" w:cs="Helvetica Neue"/>
          <w:sz w:val="24"/>
          <w:szCs w:val="24"/>
          <w:highlight w:val="white"/>
        </w:rPr>
        <w:t xml:space="preserve">The overall results for Housing were not in line with expectations. </w:t>
      </w:r>
      <w:r w:rsidR="00681E4B">
        <w:rPr>
          <w:rFonts w:ascii="Helvetica Neue" w:eastAsia="Helvetica Neue" w:hAnsi="Helvetica Neue" w:cs="Helvetica Neue"/>
          <w:sz w:val="24"/>
          <w:szCs w:val="24"/>
          <w:highlight w:val="white"/>
        </w:rPr>
        <w:t xml:space="preserve">Some </w:t>
      </w:r>
      <w:r w:rsidR="00201266">
        <w:rPr>
          <w:rFonts w:ascii="Helvetica Neue" w:eastAsia="Helvetica Neue" w:hAnsi="Helvetica Neue" w:cs="Helvetica Neue"/>
          <w:sz w:val="24"/>
          <w:szCs w:val="24"/>
          <w:highlight w:val="white"/>
        </w:rPr>
        <w:t>possible</w:t>
      </w:r>
      <w:r w:rsidR="00681E4B">
        <w:rPr>
          <w:rFonts w:ascii="Helvetica Neue" w:eastAsia="Helvetica Neue" w:hAnsi="Helvetica Neue" w:cs="Helvetica Neue"/>
          <w:sz w:val="24"/>
          <w:szCs w:val="24"/>
          <w:highlight w:val="white"/>
        </w:rPr>
        <w:t xml:space="preserve"> reasons for th</w:t>
      </w:r>
      <w:r>
        <w:rPr>
          <w:rFonts w:ascii="Helvetica Neue" w:eastAsia="Helvetica Neue" w:hAnsi="Helvetica Neue" w:cs="Helvetica Neue"/>
          <w:sz w:val="24"/>
          <w:szCs w:val="24"/>
          <w:highlight w:val="white"/>
        </w:rPr>
        <w:t>ese</w:t>
      </w:r>
      <w:r w:rsidR="00681E4B">
        <w:rPr>
          <w:rFonts w:ascii="Helvetica Neue" w:eastAsia="Helvetica Neue" w:hAnsi="Helvetica Neue" w:cs="Helvetica Neue"/>
          <w:sz w:val="24"/>
          <w:szCs w:val="24"/>
          <w:highlight w:val="white"/>
        </w:rPr>
        <w:t xml:space="preserve"> finding</w:t>
      </w:r>
      <w:r>
        <w:rPr>
          <w:rFonts w:ascii="Helvetica Neue" w:eastAsia="Helvetica Neue" w:hAnsi="Helvetica Neue" w:cs="Helvetica Neue"/>
          <w:sz w:val="24"/>
          <w:szCs w:val="24"/>
          <w:highlight w:val="white"/>
        </w:rPr>
        <w:t>s</w:t>
      </w:r>
      <w:r w:rsidR="00681E4B">
        <w:rPr>
          <w:rFonts w:ascii="Helvetica Neue" w:eastAsia="Helvetica Neue" w:hAnsi="Helvetica Neue" w:cs="Helvetica Neue"/>
          <w:sz w:val="24"/>
          <w:szCs w:val="24"/>
          <w:highlight w:val="white"/>
        </w:rPr>
        <w:t xml:space="preserve"> could include:</w:t>
      </w:r>
    </w:p>
    <w:p w14:paraId="44244716" w14:textId="77777777" w:rsidR="00681E4B" w:rsidRDefault="00681E4B">
      <w:pPr>
        <w:rPr>
          <w:rFonts w:ascii="Helvetica Neue" w:eastAsia="Helvetica Neue" w:hAnsi="Helvetica Neue" w:cs="Helvetica Neue"/>
          <w:sz w:val="24"/>
          <w:szCs w:val="24"/>
          <w:highlight w:val="white"/>
        </w:rPr>
      </w:pPr>
    </w:p>
    <w:p w14:paraId="3EC7F9C0" w14:textId="77777777" w:rsidR="00681E4B" w:rsidRPr="00681E4B" w:rsidRDefault="00681E4B" w:rsidP="00681E4B">
      <w:pPr>
        <w:jc w:val="both"/>
        <w:rPr>
          <w:rFonts w:ascii="Helvetica Neue" w:eastAsia="Helvetica Neue" w:hAnsi="Helvetica Neue" w:cs="Helvetica Neue"/>
          <w:sz w:val="24"/>
          <w:szCs w:val="24"/>
          <w:highlight w:val="white"/>
        </w:rPr>
      </w:pPr>
      <w:r w:rsidRPr="00681E4B">
        <w:rPr>
          <w:rFonts w:ascii="Helvetica Neue" w:eastAsia="Helvetica Neue" w:hAnsi="Helvetica Neue" w:cs="Helvetica Neue"/>
          <w:sz w:val="24"/>
          <w:szCs w:val="24"/>
          <w:highlight w:val="white"/>
        </w:rPr>
        <w:t>1)</w:t>
      </w:r>
      <w:r>
        <w:rPr>
          <w:rFonts w:ascii="Helvetica Neue" w:eastAsia="Helvetica Neue" w:hAnsi="Helvetica Neue" w:cs="Helvetica Neue"/>
          <w:sz w:val="24"/>
          <w:szCs w:val="24"/>
          <w:highlight w:val="white"/>
        </w:rPr>
        <w:t xml:space="preserve"> </w:t>
      </w:r>
      <w:r w:rsidRPr="00681E4B">
        <w:rPr>
          <w:rFonts w:ascii="Helvetica Neue" w:eastAsia="Helvetica Neue" w:hAnsi="Helvetica Neue" w:cs="Helvetica Neue"/>
          <w:sz w:val="24"/>
          <w:szCs w:val="24"/>
          <w:highlight w:val="white"/>
        </w:rPr>
        <w:t>The Housing service maintain consistent contact through multiple channels with their tenants. Introducing an additional, and unfamiliar formatted, SMS may have complicated this relationship.</w:t>
      </w:r>
    </w:p>
    <w:p w14:paraId="18C4FDAA" w14:textId="77777777" w:rsidR="00681E4B" w:rsidRPr="00681E4B" w:rsidRDefault="00681E4B" w:rsidP="00681E4B">
      <w:pPr>
        <w:rPr>
          <w:highlight w:val="white"/>
        </w:rPr>
      </w:pPr>
    </w:p>
    <w:p w14:paraId="58441E1A" w14:textId="77777777" w:rsidR="00681E4B" w:rsidRDefault="00681E4B" w:rsidP="00681E4B">
      <w:pPr>
        <w:jc w:val="both"/>
        <w:rPr>
          <w:rFonts w:ascii="Helvetica Neue" w:eastAsia="Helvetica Neue" w:hAnsi="Helvetica Neue" w:cs="Helvetica Neue"/>
          <w:sz w:val="24"/>
          <w:szCs w:val="24"/>
          <w:highlight w:val="white"/>
        </w:rPr>
      </w:pPr>
      <w:r>
        <w:rPr>
          <w:rFonts w:ascii="Helvetica Neue" w:eastAsia="Helvetica Neue" w:hAnsi="Helvetica Neue" w:cs="Helvetica Neue"/>
          <w:sz w:val="24"/>
          <w:szCs w:val="24"/>
          <w:highlight w:val="white"/>
        </w:rPr>
        <w:t>2) During this period</w:t>
      </w:r>
      <w:r w:rsidR="00201266">
        <w:rPr>
          <w:rFonts w:ascii="Helvetica Neue" w:eastAsia="Helvetica Neue" w:hAnsi="Helvetica Neue" w:cs="Helvetica Neue"/>
          <w:sz w:val="24"/>
          <w:szCs w:val="24"/>
          <w:highlight w:val="white"/>
        </w:rPr>
        <w:t>,</w:t>
      </w:r>
      <w:r>
        <w:rPr>
          <w:rFonts w:ascii="Helvetica Neue" w:eastAsia="Helvetica Neue" w:hAnsi="Helvetica Neue" w:cs="Helvetica Neue"/>
          <w:sz w:val="24"/>
          <w:szCs w:val="24"/>
          <w:highlight w:val="white"/>
        </w:rPr>
        <w:t xml:space="preserve"> SMS fraud increased exponentially, receiving an SMS requesting payment may have made people question the legitimacy of the request.</w:t>
      </w:r>
    </w:p>
    <w:p w14:paraId="48439FE4" w14:textId="77777777" w:rsidR="00681E4B" w:rsidRDefault="00681E4B" w:rsidP="00681E4B">
      <w:pPr>
        <w:jc w:val="both"/>
        <w:rPr>
          <w:rFonts w:ascii="Helvetica Neue" w:eastAsia="Helvetica Neue" w:hAnsi="Helvetica Neue" w:cs="Helvetica Neue"/>
          <w:sz w:val="24"/>
          <w:szCs w:val="24"/>
          <w:highlight w:val="white"/>
        </w:rPr>
      </w:pPr>
    </w:p>
    <w:p w14:paraId="6559BC80" w14:textId="77777777" w:rsidR="00681E4B" w:rsidRDefault="00681E4B" w:rsidP="00681E4B">
      <w:pPr>
        <w:jc w:val="both"/>
        <w:rPr>
          <w:rFonts w:ascii="Helvetica Neue" w:eastAsia="Helvetica Neue" w:hAnsi="Helvetica Neue" w:cs="Helvetica Neue"/>
          <w:sz w:val="24"/>
          <w:szCs w:val="24"/>
          <w:highlight w:val="white"/>
        </w:rPr>
      </w:pPr>
      <w:r>
        <w:rPr>
          <w:rFonts w:ascii="Helvetica Neue" w:eastAsia="Helvetica Neue" w:hAnsi="Helvetica Neue" w:cs="Helvetica Neue"/>
          <w:sz w:val="24"/>
          <w:szCs w:val="24"/>
          <w:highlight w:val="white"/>
        </w:rPr>
        <w:t xml:space="preserve">3) Challenges with the administration of the trial could mean residents had a negative experience with the council, reducing the likelihood of residents making payments. </w:t>
      </w:r>
    </w:p>
    <w:p w14:paraId="3EA17010" w14:textId="77777777" w:rsidR="00681E4B" w:rsidRDefault="00681E4B">
      <w:pPr>
        <w:rPr>
          <w:rFonts w:ascii="Helvetica Neue" w:eastAsia="Helvetica Neue" w:hAnsi="Helvetica Neue" w:cs="Helvetica Neue"/>
          <w:sz w:val="24"/>
          <w:szCs w:val="24"/>
          <w:highlight w:val="white"/>
        </w:rPr>
      </w:pPr>
    </w:p>
    <w:p w14:paraId="5254EF6D" w14:textId="77777777" w:rsidR="000D4693" w:rsidRDefault="00201266">
      <w:pPr>
        <w:rPr>
          <w:rFonts w:ascii="Helvetica Neue" w:eastAsia="Helvetica Neue" w:hAnsi="Helvetica Neue" w:cs="Helvetica Neue"/>
          <w:sz w:val="24"/>
          <w:szCs w:val="24"/>
          <w:highlight w:val="white"/>
        </w:rPr>
      </w:pPr>
      <w:r>
        <w:rPr>
          <w:rFonts w:ascii="Helvetica Neue" w:eastAsia="Helvetica Neue" w:hAnsi="Helvetica Neue" w:cs="Helvetica Neue"/>
          <w:sz w:val="24"/>
          <w:szCs w:val="24"/>
          <w:highlight w:val="white"/>
        </w:rPr>
        <w:t>D</w:t>
      </w:r>
      <w:r w:rsidR="00CC77FF">
        <w:rPr>
          <w:rFonts w:ascii="Helvetica Neue" w:eastAsia="Helvetica Neue" w:hAnsi="Helvetica Neue" w:cs="Helvetica Neue"/>
          <w:sz w:val="24"/>
          <w:szCs w:val="24"/>
          <w:highlight w:val="white"/>
        </w:rPr>
        <w:t xml:space="preserve">escriptive statistics for the type of communication generated for Housing across the trial </w:t>
      </w:r>
      <w:r>
        <w:rPr>
          <w:rFonts w:ascii="Helvetica Neue" w:eastAsia="Helvetica Neue" w:hAnsi="Helvetica Neue" w:cs="Helvetica Neue"/>
          <w:sz w:val="24"/>
          <w:szCs w:val="24"/>
          <w:highlight w:val="white"/>
        </w:rPr>
        <w:t xml:space="preserve">can be found </w:t>
      </w:r>
      <w:r w:rsidR="00CC77FF">
        <w:rPr>
          <w:rFonts w:ascii="Helvetica Neue" w:eastAsia="Helvetica Neue" w:hAnsi="Helvetica Neue" w:cs="Helvetica Neue"/>
          <w:sz w:val="24"/>
          <w:szCs w:val="24"/>
          <w:highlight w:val="white"/>
        </w:rPr>
        <w:t xml:space="preserve">in Appendix </w:t>
      </w:r>
      <w:r w:rsidR="00A53D48">
        <w:rPr>
          <w:rFonts w:ascii="Helvetica Neue" w:eastAsia="Helvetica Neue" w:hAnsi="Helvetica Neue" w:cs="Helvetica Neue"/>
          <w:sz w:val="24"/>
          <w:szCs w:val="24"/>
          <w:highlight w:val="white"/>
        </w:rPr>
        <w:t>E</w:t>
      </w:r>
      <w:r w:rsidR="00CC77FF">
        <w:rPr>
          <w:rFonts w:ascii="Helvetica Neue" w:eastAsia="Helvetica Neue" w:hAnsi="Helvetica Neue" w:cs="Helvetica Neue"/>
          <w:sz w:val="24"/>
          <w:szCs w:val="24"/>
          <w:highlight w:val="white"/>
        </w:rPr>
        <w:t xml:space="preserve">. </w:t>
      </w:r>
      <w:r w:rsidR="00A250EF">
        <w:rPr>
          <w:rFonts w:ascii="Helvetica Neue" w:eastAsia="Helvetica Neue" w:hAnsi="Helvetica Neue" w:cs="Helvetica Neue"/>
          <w:sz w:val="24"/>
          <w:szCs w:val="24"/>
          <w:highlight w:val="white"/>
        </w:rPr>
        <w:t>It</w:t>
      </w:r>
      <w:r w:rsidR="00CC77FF">
        <w:rPr>
          <w:rFonts w:ascii="Helvetica Neue" w:eastAsia="Helvetica Neue" w:hAnsi="Helvetica Neue" w:cs="Helvetica Neue"/>
          <w:sz w:val="24"/>
          <w:szCs w:val="24"/>
          <w:highlight w:val="white"/>
        </w:rPr>
        <w:t xml:space="preserve"> appear</w:t>
      </w:r>
      <w:r w:rsidR="00A250EF">
        <w:rPr>
          <w:rFonts w:ascii="Helvetica Neue" w:eastAsia="Helvetica Neue" w:hAnsi="Helvetica Neue" w:cs="Helvetica Neue"/>
          <w:sz w:val="24"/>
          <w:szCs w:val="24"/>
          <w:highlight w:val="white"/>
        </w:rPr>
        <w:t>s</w:t>
      </w:r>
      <w:r w:rsidR="00CC77FF">
        <w:rPr>
          <w:rFonts w:ascii="Helvetica Neue" w:eastAsia="Helvetica Neue" w:hAnsi="Helvetica Neue" w:cs="Helvetica Neue"/>
          <w:sz w:val="24"/>
          <w:szCs w:val="24"/>
          <w:highlight w:val="white"/>
        </w:rPr>
        <w:t xml:space="preserve"> the SMS </w:t>
      </w:r>
      <w:r w:rsidR="00A250EF">
        <w:rPr>
          <w:rFonts w:ascii="Helvetica Neue" w:eastAsia="Helvetica Neue" w:hAnsi="Helvetica Neue" w:cs="Helvetica Neue"/>
          <w:sz w:val="24"/>
          <w:szCs w:val="24"/>
          <w:highlight w:val="white"/>
        </w:rPr>
        <w:t xml:space="preserve">messages </w:t>
      </w:r>
      <w:r w:rsidR="00CC77FF">
        <w:rPr>
          <w:rFonts w:ascii="Helvetica Neue" w:eastAsia="Helvetica Neue" w:hAnsi="Helvetica Neue" w:cs="Helvetica Neue"/>
          <w:sz w:val="24"/>
          <w:szCs w:val="24"/>
          <w:highlight w:val="white"/>
        </w:rPr>
        <w:t xml:space="preserve">may have prompted slightly more emails than </w:t>
      </w:r>
      <w:r w:rsidR="00A250EF">
        <w:rPr>
          <w:rFonts w:ascii="Helvetica Neue" w:eastAsia="Helvetica Neue" w:hAnsi="Helvetica Neue" w:cs="Helvetica Neue"/>
          <w:sz w:val="24"/>
          <w:szCs w:val="24"/>
          <w:highlight w:val="white"/>
        </w:rPr>
        <w:t xml:space="preserve">is </w:t>
      </w:r>
      <w:r w:rsidR="00CC77FF">
        <w:rPr>
          <w:rFonts w:ascii="Helvetica Neue" w:eastAsia="Helvetica Neue" w:hAnsi="Helvetica Neue" w:cs="Helvetica Neue"/>
          <w:sz w:val="24"/>
          <w:szCs w:val="24"/>
          <w:highlight w:val="white"/>
        </w:rPr>
        <w:t xml:space="preserve">normally expected. </w:t>
      </w:r>
    </w:p>
    <w:p w14:paraId="1F720BBB" w14:textId="77777777" w:rsidR="00A0043A" w:rsidRDefault="00A0043A">
      <w:pPr>
        <w:rPr>
          <w:rFonts w:ascii="Helvetica Neue" w:eastAsia="Helvetica Neue" w:hAnsi="Helvetica Neue" w:cs="Helvetica Neue"/>
          <w:b/>
          <w:sz w:val="24"/>
          <w:szCs w:val="24"/>
          <w:highlight w:val="white"/>
        </w:rPr>
      </w:pPr>
    </w:p>
    <w:p w14:paraId="7538C452" w14:textId="77777777" w:rsidR="000D4693" w:rsidRDefault="00CC77FF">
      <w:pPr>
        <w:rPr>
          <w:rFonts w:ascii="Helvetica Neue" w:eastAsia="Helvetica Neue" w:hAnsi="Helvetica Neue" w:cs="Helvetica Neue"/>
          <w:b/>
          <w:sz w:val="24"/>
          <w:szCs w:val="24"/>
        </w:rPr>
      </w:pPr>
      <w:r>
        <w:rPr>
          <w:rFonts w:ascii="Helvetica Neue" w:eastAsia="Helvetica Neue" w:hAnsi="Helvetica Neue" w:cs="Helvetica Neue"/>
          <w:b/>
          <w:sz w:val="24"/>
          <w:szCs w:val="24"/>
          <w:highlight w:val="white"/>
        </w:rPr>
        <w:t xml:space="preserve">Results for Council Tax </w:t>
      </w:r>
    </w:p>
    <w:p w14:paraId="1DD07142" w14:textId="77777777" w:rsidR="000D4693" w:rsidRDefault="000D4693">
      <w:pPr>
        <w:rPr>
          <w:rFonts w:ascii="Helvetica Neue" w:eastAsia="Helvetica Neue" w:hAnsi="Helvetica Neue" w:cs="Helvetica Neue"/>
          <w:sz w:val="24"/>
          <w:szCs w:val="24"/>
        </w:rPr>
      </w:pPr>
    </w:p>
    <w:p w14:paraId="6095A101" w14:textId="77777777" w:rsidR="00A250EF" w:rsidRDefault="00CC77FF">
      <w:pPr>
        <w:rPr>
          <w:rFonts w:ascii="Helvetica Neue" w:eastAsia="Helvetica Neue" w:hAnsi="Helvetica Neue" w:cs="Helvetica Neue"/>
          <w:sz w:val="24"/>
          <w:szCs w:val="24"/>
        </w:rPr>
      </w:pPr>
      <w:r>
        <w:rPr>
          <w:rFonts w:ascii="Helvetica Neue" w:eastAsia="Helvetica Neue" w:hAnsi="Helvetica Neue" w:cs="Helvetica Neue"/>
          <w:sz w:val="24"/>
          <w:szCs w:val="24"/>
        </w:rPr>
        <w:t xml:space="preserve">The Council Tax analysis was complicated by </w:t>
      </w:r>
      <w:proofErr w:type="gramStart"/>
      <w:r>
        <w:rPr>
          <w:rFonts w:ascii="Helvetica Neue" w:eastAsia="Helvetica Neue" w:hAnsi="Helvetica Neue" w:cs="Helvetica Neue"/>
          <w:sz w:val="24"/>
          <w:szCs w:val="24"/>
        </w:rPr>
        <w:t>a number of</w:t>
      </w:r>
      <w:proofErr w:type="gramEnd"/>
      <w:r>
        <w:rPr>
          <w:rFonts w:ascii="Helvetica Neue" w:eastAsia="Helvetica Neue" w:hAnsi="Helvetica Neue" w:cs="Helvetica Neue"/>
          <w:sz w:val="24"/>
          <w:szCs w:val="24"/>
        </w:rPr>
        <w:t xml:space="preserve"> factors outlined in detail in the limitations section. The prime </w:t>
      </w:r>
      <w:r w:rsidR="00DC730F">
        <w:rPr>
          <w:rFonts w:ascii="Helvetica Neue" w:eastAsia="Helvetica Neue" w:hAnsi="Helvetica Neue" w:cs="Helvetica Neue"/>
          <w:sz w:val="24"/>
          <w:szCs w:val="24"/>
        </w:rPr>
        <w:t xml:space="preserve">complications </w:t>
      </w:r>
      <w:r w:rsidR="003C6E7C">
        <w:rPr>
          <w:rFonts w:ascii="Helvetica Neue" w:eastAsia="Helvetica Neue" w:hAnsi="Helvetica Neue" w:cs="Helvetica Neue"/>
          <w:sz w:val="24"/>
          <w:szCs w:val="24"/>
        </w:rPr>
        <w:t>being</w:t>
      </w:r>
      <w:r>
        <w:rPr>
          <w:rFonts w:ascii="Helvetica Neue" w:eastAsia="Helvetica Neue" w:hAnsi="Helvetica Neue" w:cs="Helvetica Neue"/>
          <w:sz w:val="24"/>
          <w:szCs w:val="24"/>
        </w:rPr>
        <w:t xml:space="preserve"> </w:t>
      </w:r>
      <w:r w:rsidR="00C51E48">
        <w:rPr>
          <w:rFonts w:ascii="Helvetica Neue" w:eastAsia="Helvetica Neue" w:hAnsi="Helvetica Neue" w:cs="Helvetica Neue"/>
          <w:sz w:val="24"/>
          <w:szCs w:val="24"/>
        </w:rPr>
        <w:t xml:space="preserve">1) </w:t>
      </w:r>
      <w:r>
        <w:rPr>
          <w:rFonts w:ascii="Helvetica Neue" w:eastAsia="Helvetica Neue" w:hAnsi="Helvetica Neue" w:cs="Helvetica Neue"/>
          <w:sz w:val="24"/>
          <w:szCs w:val="24"/>
        </w:rPr>
        <w:t xml:space="preserve">the </w:t>
      </w:r>
      <w:r w:rsidR="00DC730F">
        <w:rPr>
          <w:rFonts w:ascii="Helvetica Neue" w:eastAsia="Helvetica Neue" w:hAnsi="Helvetica Neue" w:cs="Helvetica Neue"/>
          <w:sz w:val="24"/>
          <w:szCs w:val="24"/>
        </w:rPr>
        <w:t>timing of sending</w:t>
      </w:r>
      <w:r>
        <w:rPr>
          <w:rFonts w:ascii="Helvetica Neue" w:eastAsia="Helvetica Neue" w:hAnsi="Helvetica Neue" w:cs="Helvetica Neue"/>
          <w:sz w:val="24"/>
          <w:szCs w:val="24"/>
        </w:rPr>
        <w:t xml:space="preserve"> the SMS</w:t>
      </w:r>
      <w:r w:rsidR="00DC70FE">
        <w:rPr>
          <w:rFonts w:ascii="Helvetica Neue" w:eastAsia="Helvetica Neue" w:hAnsi="Helvetica Neue" w:cs="Helvetica Neue"/>
          <w:sz w:val="24"/>
          <w:szCs w:val="24"/>
        </w:rPr>
        <w:t>, the SMS were not sent consistently across the trial 2)</w:t>
      </w:r>
      <w:r>
        <w:rPr>
          <w:rFonts w:ascii="Helvetica Neue" w:eastAsia="Helvetica Neue" w:hAnsi="Helvetica Neue" w:cs="Helvetica Neue"/>
          <w:sz w:val="24"/>
          <w:szCs w:val="24"/>
        </w:rPr>
        <w:t xml:space="preserve"> the sending of the statutory </w:t>
      </w:r>
      <w:r w:rsidR="009A007F">
        <w:rPr>
          <w:rFonts w:ascii="Helvetica Neue" w:eastAsia="Helvetica Neue" w:hAnsi="Helvetica Neue" w:cs="Helvetica Neue"/>
          <w:sz w:val="24"/>
          <w:szCs w:val="24"/>
        </w:rPr>
        <w:t>reminders and</w:t>
      </w:r>
      <w:r w:rsidR="00DC70FE">
        <w:rPr>
          <w:rFonts w:ascii="Helvetica Neue" w:eastAsia="Helvetica Neue" w:hAnsi="Helvetica Neue" w:cs="Helvetica Neue"/>
          <w:sz w:val="24"/>
          <w:szCs w:val="24"/>
        </w:rPr>
        <w:t xml:space="preserve"> 3) </w:t>
      </w:r>
      <w:r>
        <w:rPr>
          <w:rFonts w:ascii="Helvetica Neue" w:eastAsia="Helvetica Neue" w:hAnsi="Helvetica Neue" w:cs="Helvetica Neue"/>
          <w:sz w:val="24"/>
          <w:szCs w:val="24"/>
        </w:rPr>
        <w:t>the complexity of the data</w:t>
      </w:r>
      <w:r w:rsidR="00A250EF">
        <w:rPr>
          <w:rFonts w:ascii="Helvetica Neue" w:eastAsia="Helvetica Neue" w:hAnsi="Helvetica Neue" w:cs="Helvetica Neue"/>
          <w:sz w:val="24"/>
          <w:szCs w:val="24"/>
        </w:rPr>
        <w:t>,</w:t>
      </w:r>
      <w:r w:rsidR="00DC70FE">
        <w:rPr>
          <w:rFonts w:ascii="Helvetica Neue" w:eastAsia="Helvetica Neue" w:hAnsi="Helvetica Neue" w:cs="Helvetica Neue"/>
          <w:sz w:val="24"/>
          <w:szCs w:val="24"/>
        </w:rPr>
        <w:t xml:space="preserve"> residents were sometimes entered into the trial multiple times.</w:t>
      </w:r>
    </w:p>
    <w:p w14:paraId="674E8DC2" w14:textId="77777777" w:rsidR="000D4693" w:rsidRDefault="000D4693">
      <w:pPr>
        <w:rPr>
          <w:rFonts w:ascii="Helvetica Neue" w:eastAsia="Helvetica Neue" w:hAnsi="Helvetica Neue" w:cs="Helvetica Neue"/>
          <w:sz w:val="24"/>
          <w:szCs w:val="24"/>
        </w:rPr>
      </w:pPr>
    </w:p>
    <w:p w14:paraId="4BA148FB" w14:textId="77777777" w:rsidR="000D4693" w:rsidRDefault="00CC77FF">
      <w:pPr>
        <w:rPr>
          <w:rFonts w:ascii="Helvetica Neue" w:eastAsia="Helvetica Neue" w:hAnsi="Helvetica Neue" w:cs="Helvetica Neue"/>
          <w:i/>
          <w:sz w:val="24"/>
          <w:szCs w:val="24"/>
        </w:rPr>
      </w:pPr>
      <w:r>
        <w:rPr>
          <w:rFonts w:ascii="Helvetica Neue" w:eastAsia="Helvetica Neue" w:hAnsi="Helvetica Neue" w:cs="Helvetica Neue"/>
          <w:i/>
          <w:sz w:val="24"/>
          <w:szCs w:val="24"/>
        </w:rPr>
        <w:t>Council Tax Payment</w:t>
      </w:r>
    </w:p>
    <w:p w14:paraId="0579A88B" w14:textId="77777777" w:rsidR="000D4693" w:rsidRDefault="000D4693">
      <w:pPr>
        <w:rPr>
          <w:rFonts w:ascii="Helvetica Neue" w:eastAsia="Helvetica Neue" w:hAnsi="Helvetica Neue" w:cs="Helvetica Neue"/>
          <w:sz w:val="24"/>
          <w:szCs w:val="24"/>
        </w:rPr>
      </w:pPr>
    </w:p>
    <w:p w14:paraId="27438A6E" w14:textId="77777777" w:rsidR="000D4693" w:rsidRDefault="00CC77FF">
      <w:pPr>
        <w:rPr>
          <w:rFonts w:ascii="Helvetica Neue" w:eastAsia="Helvetica Neue" w:hAnsi="Helvetica Neue" w:cs="Helvetica Neue"/>
          <w:sz w:val="24"/>
          <w:szCs w:val="24"/>
        </w:rPr>
      </w:pPr>
      <w:r>
        <w:rPr>
          <w:rFonts w:ascii="Helvetica Neue" w:eastAsia="Helvetica Neue" w:hAnsi="Helvetica Neue" w:cs="Helvetica Neue"/>
          <w:sz w:val="24"/>
          <w:szCs w:val="24"/>
        </w:rPr>
        <w:t>Table 5 shows cumulative payments received by week from Council Tax, split by condition.</w:t>
      </w:r>
    </w:p>
    <w:p w14:paraId="65225EB2" w14:textId="77777777" w:rsidR="00DB22A4" w:rsidRDefault="00DB22A4">
      <w:pPr>
        <w:rPr>
          <w:rFonts w:ascii="Helvetica Neue" w:eastAsia="Helvetica Neue" w:hAnsi="Helvetica Neue" w:cs="Helvetica Neue"/>
          <w:sz w:val="24"/>
          <w:szCs w:val="24"/>
        </w:rPr>
      </w:pPr>
    </w:p>
    <w:p w14:paraId="7297D077" w14:textId="77777777" w:rsidR="000D4693" w:rsidRDefault="00CC77FF">
      <w:pPr>
        <w:jc w:val="center"/>
        <w:rPr>
          <w:rFonts w:ascii="Helvetica Neue" w:eastAsia="Helvetica Neue" w:hAnsi="Helvetica Neue" w:cs="Helvetica Neue"/>
          <w:sz w:val="20"/>
          <w:szCs w:val="20"/>
        </w:rPr>
      </w:pPr>
      <w:r w:rsidRPr="00A250EF">
        <w:rPr>
          <w:rFonts w:ascii="Helvetica Neue" w:eastAsia="Helvetica Neue" w:hAnsi="Helvetica Neue" w:cs="Helvetica Neue"/>
          <w:b/>
          <w:bCs/>
          <w:sz w:val="20"/>
          <w:szCs w:val="20"/>
        </w:rPr>
        <w:t>Table 5</w:t>
      </w:r>
      <w:r w:rsidR="00A250EF" w:rsidRPr="00A250EF">
        <w:rPr>
          <w:rFonts w:ascii="Helvetica Neue" w:eastAsia="Helvetica Neue" w:hAnsi="Helvetica Neue" w:cs="Helvetica Neue"/>
          <w:b/>
          <w:bCs/>
          <w:sz w:val="20"/>
          <w:szCs w:val="20"/>
        </w:rPr>
        <w:t>.</w:t>
      </w:r>
      <w:r w:rsidR="00A250EF">
        <w:rPr>
          <w:rFonts w:ascii="Helvetica Neue" w:eastAsia="Helvetica Neue" w:hAnsi="Helvetica Neue" w:cs="Helvetica Neue"/>
          <w:sz w:val="20"/>
          <w:szCs w:val="20"/>
        </w:rPr>
        <w:t xml:space="preserve"> P</w:t>
      </w:r>
      <w:r>
        <w:rPr>
          <w:rFonts w:ascii="Helvetica Neue" w:eastAsia="Helvetica Neue" w:hAnsi="Helvetica Neue" w:cs="Helvetica Neue"/>
          <w:sz w:val="20"/>
          <w:szCs w:val="20"/>
        </w:rPr>
        <w:t>ayment received per week (cumulative) from Council Tax</w:t>
      </w:r>
    </w:p>
    <w:p w14:paraId="45256475" w14:textId="77777777" w:rsidR="00DB22A4" w:rsidRPr="003C6E7C" w:rsidRDefault="00DB22A4">
      <w:pPr>
        <w:jc w:val="center"/>
        <w:rPr>
          <w:rFonts w:ascii="Helvetica Neue" w:eastAsia="Helvetica Neue" w:hAnsi="Helvetica Neue" w:cs="Helvetica Neue"/>
          <w:sz w:val="10"/>
          <w:szCs w:val="10"/>
        </w:rPr>
      </w:pPr>
    </w:p>
    <w:p w14:paraId="468BC6D4" w14:textId="77777777" w:rsidR="003C6E7C" w:rsidRPr="003C6E7C" w:rsidRDefault="00CC77FF" w:rsidP="003C6E7C">
      <w:pPr>
        <w:jc w:val="center"/>
        <w:rPr>
          <w:rFonts w:ascii="Helvetica Neue" w:eastAsia="Helvetica Neue" w:hAnsi="Helvetica Neue" w:cs="Helvetica Neue"/>
          <w:noProof/>
          <w:sz w:val="24"/>
          <w:szCs w:val="24"/>
        </w:rPr>
      </w:pPr>
      <w:r>
        <w:rPr>
          <w:rFonts w:ascii="Helvetica Neue" w:eastAsia="Helvetica Neue" w:hAnsi="Helvetica Neue" w:cs="Helvetica Neue"/>
          <w:noProof/>
          <w:sz w:val="24"/>
          <w:szCs w:val="24"/>
        </w:rPr>
        <w:lastRenderedPageBreak/>
        <w:drawing>
          <wp:inline distT="114300" distB="114300" distL="114300" distR="114300" wp14:anchorId="57685313" wp14:editId="5847D7CB">
            <wp:extent cx="5309313" cy="1431290"/>
            <wp:effectExtent l="0" t="0" r="0" b="0"/>
            <wp:docPr id="30" name="image25.png" descr="Table showing payments received per week from Council Tax. For council tax the SMS, especially SMS 2 accelerated payment in the short term. "/>
            <wp:cNvGraphicFramePr/>
            <a:graphic xmlns:a="http://schemas.openxmlformats.org/drawingml/2006/main">
              <a:graphicData uri="http://schemas.openxmlformats.org/drawingml/2006/picture">
                <pic:pic xmlns:pic="http://schemas.openxmlformats.org/drawingml/2006/picture">
                  <pic:nvPicPr>
                    <pic:cNvPr id="30" name="image25.png" descr="Table showing payments received per week from Council Tax. For council tax the SMS, especially SMS 2 accelerated payment in the short term. "/>
                    <pic:cNvPicPr preferRelativeResize="0"/>
                  </pic:nvPicPr>
                  <pic:blipFill rotWithShape="1">
                    <a:blip r:embed="rId35"/>
                    <a:srcRect l="-1772" t="-7476" r="13791" b="7476"/>
                    <a:stretch/>
                  </pic:blipFill>
                  <pic:spPr bwMode="auto">
                    <a:xfrm>
                      <a:off x="0" y="0"/>
                      <a:ext cx="5310188" cy="1431526"/>
                    </a:xfrm>
                    <a:prstGeom prst="rect">
                      <a:avLst/>
                    </a:prstGeom>
                    <a:ln>
                      <a:noFill/>
                    </a:ln>
                    <a:extLst>
                      <a:ext uri="{53640926-AAD7-44D8-BBD7-CCE9431645EC}">
                        <a14:shadowObscured xmlns:a14="http://schemas.microsoft.com/office/drawing/2010/main"/>
                      </a:ext>
                    </a:extLst>
                  </pic:spPr>
                </pic:pic>
              </a:graphicData>
            </a:graphic>
          </wp:inline>
        </w:drawing>
      </w:r>
    </w:p>
    <w:p w14:paraId="7B578330" w14:textId="77777777" w:rsidR="000D4693" w:rsidRDefault="00CC77FF">
      <w:pPr>
        <w:rPr>
          <w:rFonts w:ascii="Helvetica Neue" w:eastAsia="Helvetica Neue" w:hAnsi="Helvetica Neue" w:cs="Helvetica Neue"/>
          <w:sz w:val="24"/>
          <w:szCs w:val="24"/>
        </w:rPr>
      </w:pPr>
      <w:r>
        <w:rPr>
          <w:rFonts w:ascii="Helvetica Neue" w:eastAsia="Helvetica Neue" w:hAnsi="Helvetica Neue" w:cs="Helvetica Neue"/>
          <w:sz w:val="24"/>
          <w:szCs w:val="24"/>
        </w:rPr>
        <w:t>Figure 1</w:t>
      </w:r>
      <w:r w:rsidR="00801E87">
        <w:rPr>
          <w:rFonts w:ascii="Helvetica Neue" w:eastAsia="Helvetica Neue" w:hAnsi="Helvetica Neue" w:cs="Helvetica Neue"/>
          <w:sz w:val="24"/>
          <w:szCs w:val="24"/>
        </w:rPr>
        <w:t>4</w:t>
      </w:r>
      <w:r>
        <w:rPr>
          <w:rFonts w:ascii="Helvetica Neue" w:eastAsia="Helvetica Neue" w:hAnsi="Helvetica Neue" w:cs="Helvetica Neue"/>
          <w:sz w:val="24"/>
          <w:szCs w:val="24"/>
        </w:rPr>
        <w:t xml:space="preserve"> shows the average cumulative payment received by resident by week from Council Tax, split by condition.</w:t>
      </w:r>
    </w:p>
    <w:p w14:paraId="6750AFE9" w14:textId="77777777" w:rsidR="000D4693" w:rsidRDefault="000D4693"/>
    <w:p w14:paraId="1D797801" w14:textId="77777777" w:rsidR="000D4693" w:rsidRDefault="00CC77FF">
      <w:r>
        <w:rPr>
          <w:rFonts w:ascii="Helvetica Neue" w:eastAsia="Helvetica Neue" w:hAnsi="Helvetica Neue" w:cs="Helvetica Neue"/>
          <w:noProof/>
          <w:sz w:val="24"/>
          <w:szCs w:val="24"/>
        </w:rPr>
        <w:drawing>
          <wp:inline distT="114300" distB="114300" distL="114300" distR="114300" wp14:anchorId="572E630F" wp14:editId="299B07E6">
            <wp:extent cx="5943600" cy="3962400"/>
            <wp:effectExtent l="0" t="0" r="0" b="0"/>
            <wp:docPr id="21" name="image20.png" descr="Graph showing average payments received per week from Council Tax. "/>
            <wp:cNvGraphicFramePr/>
            <a:graphic xmlns:a="http://schemas.openxmlformats.org/drawingml/2006/main">
              <a:graphicData uri="http://schemas.openxmlformats.org/drawingml/2006/picture">
                <pic:pic xmlns:pic="http://schemas.openxmlformats.org/drawingml/2006/picture">
                  <pic:nvPicPr>
                    <pic:cNvPr id="21" name="image20.png" descr="Graph showing average payments received per week from Council Tax. "/>
                    <pic:cNvPicPr preferRelativeResize="0"/>
                  </pic:nvPicPr>
                  <pic:blipFill>
                    <a:blip r:embed="rId36"/>
                    <a:srcRect/>
                    <a:stretch>
                      <a:fillRect/>
                    </a:stretch>
                  </pic:blipFill>
                  <pic:spPr>
                    <a:xfrm>
                      <a:off x="0" y="0"/>
                      <a:ext cx="5943600" cy="3962400"/>
                    </a:xfrm>
                    <a:prstGeom prst="rect">
                      <a:avLst/>
                    </a:prstGeom>
                    <a:ln/>
                  </pic:spPr>
                </pic:pic>
              </a:graphicData>
            </a:graphic>
          </wp:inline>
        </w:drawing>
      </w:r>
    </w:p>
    <w:p w14:paraId="57FD8997" w14:textId="77777777" w:rsidR="0088006A" w:rsidRPr="0088006A" w:rsidRDefault="0088006A" w:rsidP="0088006A">
      <w:pPr>
        <w:rPr>
          <w:rFonts w:ascii="Helvetica Neue" w:eastAsia="Helvetica Neue" w:hAnsi="Helvetica Neue" w:cs="Helvetica Neue"/>
          <w:sz w:val="18"/>
          <w:szCs w:val="18"/>
        </w:rPr>
      </w:pPr>
      <w:r w:rsidRPr="0088006A">
        <w:rPr>
          <w:rFonts w:ascii="Helvetica Neue" w:eastAsia="Helvetica Neue" w:hAnsi="Helvetica Neue" w:cs="Helvetica Neue"/>
          <w:sz w:val="18"/>
          <w:szCs w:val="18"/>
        </w:rPr>
        <w:t xml:space="preserve">SMS 1 (Payment reminder) </w:t>
      </w:r>
    </w:p>
    <w:p w14:paraId="34944DC8" w14:textId="77777777" w:rsidR="0088006A" w:rsidRPr="0088006A" w:rsidRDefault="0088006A" w:rsidP="0088006A">
      <w:pPr>
        <w:rPr>
          <w:rFonts w:ascii="Helvetica Neue" w:eastAsia="Helvetica Neue" w:hAnsi="Helvetica Neue" w:cs="Helvetica Neue"/>
          <w:sz w:val="18"/>
          <w:szCs w:val="18"/>
        </w:rPr>
      </w:pPr>
      <w:r w:rsidRPr="0088006A">
        <w:rPr>
          <w:rFonts w:ascii="Helvetica Neue" w:eastAsia="Helvetica Neue" w:hAnsi="Helvetica Neue" w:cs="Helvetica Neue"/>
          <w:sz w:val="18"/>
          <w:szCs w:val="18"/>
        </w:rPr>
        <w:t>SMS 2 (Payment reminder + webform)</w:t>
      </w:r>
    </w:p>
    <w:p w14:paraId="3878C906" w14:textId="77777777" w:rsidR="0088006A" w:rsidRDefault="0088006A">
      <w:pPr>
        <w:jc w:val="center"/>
        <w:rPr>
          <w:rFonts w:ascii="Helvetica Neue" w:eastAsia="Helvetica Neue" w:hAnsi="Helvetica Neue" w:cs="Helvetica Neue"/>
          <w:sz w:val="20"/>
          <w:szCs w:val="20"/>
        </w:rPr>
      </w:pPr>
    </w:p>
    <w:p w14:paraId="0CC4BD14" w14:textId="77777777" w:rsidR="000D4693" w:rsidRDefault="00CC77FF">
      <w:pPr>
        <w:jc w:val="center"/>
        <w:rPr>
          <w:rFonts w:ascii="Helvetica Neue" w:eastAsia="Helvetica Neue" w:hAnsi="Helvetica Neue" w:cs="Helvetica Neue"/>
          <w:sz w:val="20"/>
          <w:szCs w:val="20"/>
        </w:rPr>
      </w:pPr>
      <w:r w:rsidRPr="00A250EF">
        <w:rPr>
          <w:rFonts w:ascii="Helvetica Neue" w:eastAsia="Helvetica Neue" w:hAnsi="Helvetica Neue" w:cs="Helvetica Neue"/>
          <w:b/>
          <w:bCs/>
          <w:sz w:val="20"/>
          <w:szCs w:val="20"/>
        </w:rPr>
        <w:t>Figure 1</w:t>
      </w:r>
      <w:r w:rsidR="00801E87" w:rsidRPr="00A250EF">
        <w:rPr>
          <w:rFonts w:ascii="Helvetica Neue" w:eastAsia="Helvetica Neue" w:hAnsi="Helvetica Neue" w:cs="Helvetica Neue"/>
          <w:b/>
          <w:bCs/>
          <w:sz w:val="20"/>
          <w:szCs w:val="20"/>
        </w:rPr>
        <w:t>4</w:t>
      </w:r>
      <w:r w:rsidR="00A250EF" w:rsidRPr="00A250EF">
        <w:rPr>
          <w:rFonts w:ascii="Helvetica Neue" w:eastAsia="Helvetica Neue" w:hAnsi="Helvetica Neue" w:cs="Helvetica Neue"/>
          <w:b/>
          <w:bCs/>
          <w:sz w:val="20"/>
          <w:szCs w:val="20"/>
        </w:rPr>
        <w:t>.</w:t>
      </w:r>
      <w:r w:rsidR="00A250EF">
        <w:rPr>
          <w:rFonts w:ascii="Helvetica Neue" w:eastAsia="Helvetica Neue" w:hAnsi="Helvetica Neue" w:cs="Helvetica Neue"/>
          <w:sz w:val="20"/>
          <w:szCs w:val="20"/>
        </w:rPr>
        <w:t xml:space="preserve"> </w:t>
      </w:r>
      <w:r>
        <w:rPr>
          <w:rFonts w:ascii="Helvetica Neue" w:eastAsia="Helvetica Neue" w:hAnsi="Helvetica Neue" w:cs="Helvetica Neue"/>
          <w:sz w:val="20"/>
          <w:szCs w:val="20"/>
        </w:rPr>
        <w:t>Average payments received per week (cumulative) from Council Tax</w:t>
      </w:r>
    </w:p>
    <w:p w14:paraId="72967032" w14:textId="77777777" w:rsidR="000D4693" w:rsidRDefault="000D4693"/>
    <w:p w14:paraId="105B1664" w14:textId="77777777" w:rsidR="000D4693" w:rsidRDefault="00CC77FF">
      <w:pPr>
        <w:rPr>
          <w:rFonts w:ascii="Helvetica Neue" w:eastAsia="Helvetica Neue" w:hAnsi="Helvetica Neue" w:cs="Helvetica Neue"/>
          <w:sz w:val="24"/>
          <w:szCs w:val="24"/>
        </w:rPr>
      </w:pPr>
      <w:r>
        <w:rPr>
          <w:rFonts w:ascii="Helvetica Neue" w:eastAsia="Helvetica Neue" w:hAnsi="Helvetica Neue" w:cs="Helvetica Neue"/>
          <w:sz w:val="24"/>
          <w:szCs w:val="24"/>
        </w:rPr>
        <w:t xml:space="preserve">For council tax the data and graphs suggest that both SMSs appeared to accelerate payment in week 1, the week after the SMS was received. In the subsequent weeks </w:t>
      </w:r>
      <w:r w:rsidR="00D57F24">
        <w:rPr>
          <w:rFonts w:ascii="Helvetica Neue" w:eastAsia="Helvetica Neue" w:hAnsi="Helvetica Neue" w:cs="Helvetica Neue"/>
          <w:sz w:val="24"/>
          <w:szCs w:val="24"/>
        </w:rPr>
        <w:t>the cumulative</w:t>
      </w:r>
      <w:r>
        <w:rPr>
          <w:rFonts w:ascii="Helvetica Neue" w:eastAsia="Helvetica Neue" w:hAnsi="Helvetica Neue" w:cs="Helvetica Neue"/>
          <w:sz w:val="24"/>
          <w:szCs w:val="24"/>
        </w:rPr>
        <w:t xml:space="preserve"> payments converged. </w:t>
      </w:r>
    </w:p>
    <w:p w14:paraId="1176C748" w14:textId="77777777" w:rsidR="000D4693" w:rsidRDefault="000D4693">
      <w:pPr>
        <w:rPr>
          <w:rFonts w:ascii="Helvetica Neue" w:eastAsia="Helvetica Neue" w:hAnsi="Helvetica Neue" w:cs="Helvetica Neue"/>
          <w:sz w:val="24"/>
          <w:szCs w:val="24"/>
        </w:rPr>
      </w:pPr>
    </w:p>
    <w:p w14:paraId="14C7DD8A" w14:textId="77777777" w:rsidR="008D716D" w:rsidRDefault="00A250EF">
      <w:pPr>
        <w:rPr>
          <w:rFonts w:ascii="Helvetica Neue" w:eastAsia="Helvetica Neue" w:hAnsi="Helvetica Neue" w:cs="Helvetica Neue"/>
          <w:sz w:val="24"/>
          <w:szCs w:val="24"/>
        </w:rPr>
      </w:pPr>
      <w:r>
        <w:rPr>
          <w:rFonts w:ascii="Helvetica Neue" w:eastAsia="Helvetica Neue" w:hAnsi="Helvetica Neue" w:cs="Helvetica Neue"/>
          <w:sz w:val="24"/>
          <w:szCs w:val="24"/>
        </w:rPr>
        <w:lastRenderedPageBreak/>
        <w:t>T</w:t>
      </w:r>
      <w:r w:rsidR="00CC77FF">
        <w:rPr>
          <w:rFonts w:ascii="Helvetica Neue" w:eastAsia="Helvetica Neue" w:hAnsi="Helvetica Neue" w:cs="Helvetica Neue"/>
          <w:sz w:val="24"/>
          <w:szCs w:val="24"/>
        </w:rPr>
        <w:t xml:space="preserve">here were no statistically significant differences in average cumulative payment rates </w:t>
      </w:r>
      <w:r>
        <w:rPr>
          <w:rFonts w:ascii="Helvetica Neue" w:eastAsia="Helvetica Neue" w:hAnsi="Helvetica Neue" w:cs="Helvetica Neue"/>
          <w:sz w:val="24"/>
          <w:szCs w:val="24"/>
        </w:rPr>
        <w:t>across</w:t>
      </w:r>
      <w:r w:rsidR="00CC77FF">
        <w:rPr>
          <w:rFonts w:ascii="Helvetica Neue" w:eastAsia="Helvetica Neue" w:hAnsi="Helvetica Neue" w:cs="Helvetica Neue"/>
          <w:sz w:val="24"/>
          <w:szCs w:val="24"/>
        </w:rPr>
        <w:t xml:space="preserve"> the conditions</w:t>
      </w:r>
      <w:r>
        <w:rPr>
          <w:rFonts w:ascii="Helvetica Neue" w:eastAsia="Helvetica Neue" w:hAnsi="Helvetica Neue" w:cs="Helvetica Neue"/>
          <w:sz w:val="24"/>
          <w:szCs w:val="24"/>
        </w:rPr>
        <w:t xml:space="preserve"> (table presented in Appendix E). </w:t>
      </w:r>
    </w:p>
    <w:p w14:paraId="528ABC71" w14:textId="77777777" w:rsidR="008D716D" w:rsidRDefault="008D716D">
      <w:pPr>
        <w:rPr>
          <w:rFonts w:ascii="Helvetica Neue" w:eastAsia="Helvetica Neue" w:hAnsi="Helvetica Neue" w:cs="Helvetica Neue"/>
          <w:sz w:val="24"/>
          <w:szCs w:val="24"/>
        </w:rPr>
      </w:pPr>
    </w:p>
    <w:p w14:paraId="2F6C1591" w14:textId="77777777" w:rsidR="000D4693" w:rsidRPr="00A250EF" w:rsidRDefault="00A97665">
      <w:pPr>
        <w:rPr>
          <w:rFonts w:ascii="Helvetica Neue" w:eastAsia="Helvetica Neue" w:hAnsi="Helvetica Neue" w:cs="Helvetica Neue"/>
          <w:sz w:val="24"/>
          <w:szCs w:val="24"/>
        </w:rPr>
      </w:pPr>
      <w:r>
        <w:rPr>
          <w:rFonts w:ascii="Helvetica Neue" w:eastAsia="Helvetica Neue" w:hAnsi="Helvetica Neue" w:cs="Helvetica Neue"/>
          <w:sz w:val="24"/>
          <w:szCs w:val="24"/>
        </w:rPr>
        <w:t xml:space="preserve">To understand </w:t>
      </w:r>
      <w:r w:rsidR="00A250EF">
        <w:rPr>
          <w:rFonts w:ascii="Helvetica Neue" w:eastAsia="Helvetica Neue" w:hAnsi="Helvetica Neue" w:cs="Helvetica Neue"/>
          <w:sz w:val="24"/>
          <w:szCs w:val="24"/>
        </w:rPr>
        <w:t>the effect of SMS messages</w:t>
      </w:r>
      <w:r>
        <w:rPr>
          <w:rFonts w:ascii="Helvetica Neue" w:eastAsia="Helvetica Neue" w:hAnsi="Helvetica Neue" w:cs="Helvetica Neue"/>
          <w:sz w:val="24"/>
          <w:szCs w:val="24"/>
        </w:rPr>
        <w:t xml:space="preserve"> further</w:t>
      </w:r>
      <w:r w:rsidR="00A250EF">
        <w:rPr>
          <w:rFonts w:ascii="Helvetica Neue" w:eastAsia="Helvetica Neue" w:hAnsi="Helvetica Neue" w:cs="Helvetica Neue"/>
          <w:sz w:val="24"/>
          <w:szCs w:val="24"/>
        </w:rPr>
        <w:t>,</w:t>
      </w:r>
      <w:r>
        <w:rPr>
          <w:rFonts w:ascii="Helvetica Neue" w:eastAsia="Helvetica Neue" w:hAnsi="Helvetica Neue" w:cs="Helvetica Neue"/>
          <w:sz w:val="24"/>
          <w:szCs w:val="24"/>
        </w:rPr>
        <w:t xml:space="preserve"> </w:t>
      </w:r>
      <w:r w:rsidR="008D716D">
        <w:rPr>
          <w:rFonts w:ascii="Helvetica Neue" w:eastAsia="Helvetica Neue" w:hAnsi="Helvetica Neue" w:cs="Helvetica Neue"/>
          <w:sz w:val="24"/>
          <w:szCs w:val="24"/>
        </w:rPr>
        <w:t xml:space="preserve">the below analysis incorporates </w:t>
      </w:r>
      <w:r w:rsidR="00CC77FF">
        <w:rPr>
          <w:rFonts w:ascii="Helvetica Neue" w:eastAsia="Helvetica Neue" w:hAnsi="Helvetica Neue" w:cs="Helvetica Neue"/>
          <w:sz w:val="24"/>
          <w:szCs w:val="24"/>
        </w:rPr>
        <w:t>the statutory reminder.</w:t>
      </w:r>
    </w:p>
    <w:p w14:paraId="60841F56" w14:textId="77777777" w:rsidR="000D4693" w:rsidRDefault="000D4693">
      <w:pPr>
        <w:rPr>
          <w:rFonts w:ascii="Helvetica Neue" w:eastAsia="Helvetica Neue" w:hAnsi="Helvetica Neue" w:cs="Helvetica Neue"/>
          <w:sz w:val="24"/>
          <w:szCs w:val="24"/>
        </w:rPr>
      </w:pPr>
    </w:p>
    <w:p w14:paraId="47B300E8" w14:textId="77777777" w:rsidR="000D4693" w:rsidRDefault="00CC77FF">
      <w:pPr>
        <w:rPr>
          <w:rFonts w:ascii="Helvetica Neue" w:eastAsia="Helvetica Neue" w:hAnsi="Helvetica Neue" w:cs="Helvetica Neue"/>
          <w:i/>
          <w:sz w:val="24"/>
          <w:szCs w:val="24"/>
        </w:rPr>
      </w:pPr>
      <w:r>
        <w:rPr>
          <w:rFonts w:ascii="Helvetica Neue" w:eastAsia="Helvetica Neue" w:hAnsi="Helvetica Neue" w:cs="Helvetica Neue"/>
          <w:i/>
          <w:sz w:val="24"/>
          <w:szCs w:val="24"/>
        </w:rPr>
        <w:t>The SMS and the Statutory Reminder (Council Tax)</w:t>
      </w:r>
    </w:p>
    <w:p w14:paraId="393695E1" w14:textId="77777777" w:rsidR="000D4693" w:rsidRDefault="000D4693">
      <w:pPr>
        <w:rPr>
          <w:rFonts w:ascii="Helvetica Neue" w:eastAsia="Helvetica Neue" w:hAnsi="Helvetica Neue" w:cs="Helvetica Neue"/>
          <w:sz w:val="24"/>
          <w:szCs w:val="24"/>
        </w:rPr>
      </w:pPr>
    </w:p>
    <w:p w14:paraId="7E20AB28" w14:textId="77777777" w:rsidR="000D4693" w:rsidRDefault="00CC77FF">
      <w:pPr>
        <w:rPr>
          <w:rFonts w:ascii="Helvetica Neue" w:eastAsia="Helvetica Neue" w:hAnsi="Helvetica Neue" w:cs="Helvetica Neue"/>
          <w:sz w:val="24"/>
          <w:szCs w:val="24"/>
        </w:rPr>
      </w:pPr>
      <w:r>
        <w:rPr>
          <w:rFonts w:ascii="Helvetica Neue" w:eastAsia="Helvetica Neue" w:hAnsi="Helvetica Neue" w:cs="Helvetica Neue"/>
          <w:sz w:val="24"/>
          <w:szCs w:val="24"/>
        </w:rPr>
        <w:t xml:space="preserve">For residents in Council Tax arrears the first communication received in the standard escalation process is the statutory reminder (the first reminder). This formally alerts residents to the fact they are in arrears and normally prompts payment. </w:t>
      </w:r>
    </w:p>
    <w:p w14:paraId="4653163E" w14:textId="77777777" w:rsidR="000D4693" w:rsidRDefault="000D4693">
      <w:pPr>
        <w:rPr>
          <w:rFonts w:ascii="Helvetica Neue" w:eastAsia="Helvetica Neue" w:hAnsi="Helvetica Neue" w:cs="Helvetica Neue"/>
          <w:sz w:val="24"/>
          <w:szCs w:val="24"/>
        </w:rPr>
      </w:pPr>
    </w:p>
    <w:p w14:paraId="7C8913F9" w14:textId="77777777" w:rsidR="000D4693" w:rsidRDefault="008D716D">
      <w:pPr>
        <w:rPr>
          <w:rFonts w:ascii="Helvetica Neue" w:eastAsia="Helvetica Neue" w:hAnsi="Helvetica Neue" w:cs="Helvetica Neue"/>
          <w:sz w:val="24"/>
          <w:szCs w:val="24"/>
        </w:rPr>
      </w:pPr>
      <w:r>
        <w:rPr>
          <w:rFonts w:ascii="Helvetica Neue" w:eastAsia="Helvetica Neue" w:hAnsi="Helvetica Neue" w:cs="Helvetica Neue"/>
          <w:sz w:val="24"/>
          <w:szCs w:val="24"/>
        </w:rPr>
        <w:t>This analysis looks at whether the</w:t>
      </w:r>
      <w:r w:rsidR="00CC77FF">
        <w:rPr>
          <w:rFonts w:ascii="Helvetica Neue" w:eastAsia="Helvetica Neue" w:hAnsi="Helvetica Neue" w:cs="Helvetica Neue"/>
          <w:sz w:val="24"/>
          <w:szCs w:val="24"/>
        </w:rPr>
        <w:t xml:space="preserve"> SMS influenced payment before the statutory reminder was received.</w:t>
      </w:r>
      <w:r>
        <w:rPr>
          <w:rFonts w:ascii="Helvetica Neue" w:eastAsia="Helvetica Neue" w:hAnsi="Helvetica Neue" w:cs="Helvetica Neue"/>
          <w:sz w:val="24"/>
          <w:szCs w:val="24"/>
        </w:rPr>
        <w:t xml:space="preserve"> </w:t>
      </w:r>
      <w:r w:rsidR="00CC77FF">
        <w:rPr>
          <w:rFonts w:ascii="Helvetica Neue" w:eastAsia="Helvetica Neue" w:hAnsi="Helvetica Neue" w:cs="Helvetica Neue"/>
          <w:sz w:val="24"/>
          <w:szCs w:val="24"/>
        </w:rPr>
        <w:t xml:space="preserve">This analysis was complicated by the fact that during the trial the statutory reminders were sent only twice (21st Feb and 11th April). This meant that the time between receiving the SMS and receiving the statutory reminder could vary greatly. For residents who entered the trial in December this </w:t>
      </w:r>
      <w:proofErr w:type="gramStart"/>
      <w:r w:rsidR="00A97665">
        <w:rPr>
          <w:rFonts w:ascii="Helvetica Neue" w:eastAsia="Helvetica Neue" w:hAnsi="Helvetica Neue" w:cs="Helvetica Neue"/>
          <w:sz w:val="24"/>
          <w:szCs w:val="24"/>
        </w:rPr>
        <w:t>time period</w:t>
      </w:r>
      <w:proofErr w:type="gramEnd"/>
      <w:r w:rsidR="00A97665">
        <w:rPr>
          <w:rFonts w:ascii="Helvetica Neue" w:eastAsia="Helvetica Neue" w:hAnsi="Helvetica Neue" w:cs="Helvetica Neue"/>
          <w:sz w:val="24"/>
          <w:szCs w:val="24"/>
        </w:rPr>
        <w:t xml:space="preserve"> </w:t>
      </w:r>
      <w:r w:rsidR="00CC77FF">
        <w:rPr>
          <w:rFonts w:ascii="Helvetica Neue" w:eastAsia="Helvetica Neue" w:hAnsi="Helvetica Neue" w:cs="Helvetica Neue"/>
          <w:sz w:val="24"/>
          <w:szCs w:val="24"/>
        </w:rPr>
        <w:t xml:space="preserve">was 11 weeks; whereas for those who entered the trial the week of the 14th of February this was only 1 week. </w:t>
      </w:r>
      <w:r>
        <w:rPr>
          <w:rFonts w:ascii="Helvetica Neue" w:eastAsia="Helvetica Neue" w:hAnsi="Helvetica Neue" w:cs="Helvetica Neue"/>
          <w:sz w:val="24"/>
          <w:szCs w:val="24"/>
        </w:rPr>
        <w:t xml:space="preserve">The analysis thus is conducted first on payments received before the statutory reminder. Then, the analysis includes the time </w:t>
      </w:r>
      <w:r w:rsidR="009B66BF">
        <w:rPr>
          <w:rFonts w:ascii="Helvetica Neue" w:eastAsia="Helvetica Neue" w:hAnsi="Helvetica Neue" w:cs="Helvetica Neue"/>
          <w:sz w:val="24"/>
          <w:szCs w:val="24"/>
        </w:rPr>
        <w:t xml:space="preserve">in the trial before the statutory reminder as a controlling variable. </w:t>
      </w:r>
    </w:p>
    <w:p w14:paraId="31D0344A" w14:textId="77777777" w:rsidR="009B66BF" w:rsidRDefault="009B66BF">
      <w:pPr>
        <w:rPr>
          <w:rFonts w:ascii="Helvetica Neue" w:eastAsia="Helvetica Neue" w:hAnsi="Helvetica Neue" w:cs="Helvetica Neue"/>
          <w:sz w:val="24"/>
          <w:szCs w:val="24"/>
        </w:rPr>
      </w:pPr>
    </w:p>
    <w:p w14:paraId="1B72C60A" w14:textId="77777777" w:rsidR="00DB22A4" w:rsidRDefault="00CC77FF">
      <w:pPr>
        <w:rPr>
          <w:rFonts w:ascii="Helvetica Neue" w:eastAsia="Helvetica Neue" w:hAnsi="Helvetica Neue" w:cs="Helvetica Neue"/>
          <w:sz w:val="24"/>
          <w:szCs w:val="24"/>
        </w:rPr>
      </w:pPr>
      <w:r>
        <w:rPr>
          <w:rFonts w:ascii="Helvetica Neue" w:eastAsia="Helvetica Neue" w:hAnsi="Helvetica Neue" w:cs="Helvetica Neue"/>
          <w:sz w:val="24"/>
          <w:szCs w:val="24"/>
        </w:rPr>
        <w:t xml:space="preserve">Table 6 shows the regression table for payments made before statutory reminder including condition and </w:t>
      </w:r>
      <w:r w:rsidR="009B66BF">
        <w:rPr>
          <w:rFonts w:ascii="Helvetica Neue" w:eastAsia="Helvetica Neue" w:hAnsi="Helvetica Neue" w:cs="Helvetica Neue"/>
          <w:sz w:val="24"/>
          <w:szCs w:val="24"/>
        </w:rPr>
        <w:t xml:space="preserve">controlling for </w:t>
      </w:r>
      <w:r>
        <w:rPr>
          <w:rFonts w:ascii="Helvetica Neue" w:eastAsia="Helvetica Neue" w:hAnsi="Helvetica Neue" w:cs="Helvetica Neue"/>
          <w:sz w:val="24"/>
          <w:szCs w:val="24"/>
        </w:rPr>
        <w:t>days before the statutory reminder was sent.</w:t>
      </w:r>
    </w:p>
    <w:p w14:paraId="1D24283B" w14:textId="77777777" w:rsidR="00DB22A4" w:rsidRDefault="00DB22A4">
      <w:pPr>
        <w:rPr>
          <w:rFonts w:ascii="Helvetica Neue" w:eastAsia="Helvetica Neue" w:hAnsi="Helvetica Neue" w:cs="Helvetica Neue"/>
          <w:sz w:val="24"/>
          <w:szCs w:val="24"/>
        </w:rPr>
      </w:pPr>
    </w:p>
    <w:p w14:paraId="0F281490" w14:textId="77777777" w:rsidR="000D4693" w:rsidRDefault="00CC77FF">
      <w:pPr>
        <w:jc w:val="center"/>
        <w:rPr>
          <w:rFonts w:ascii="Helvetica Neue" w:eastAsia="Helvetica Neue" w:hAnsi="Helvetica Neue" w:cs="Helvetica Neue"/>
          <w:sz w:val="20"/>
          <w:szCs w:val="20"/>
        </w:rPr>
      </w:pPr>
      <w:r w:rsidRPr="009B66BF">
        <w:rPr>
          <w:rFonts w:ascii="Helvetica Neue" w:eastAsia="Helvetica Neue" w:hAnsi="Helvetica Neue" w:cs="Helvetica Neue"/>
          <w:b/>
          <w:bCs/>
          <w:sz w:val="20"/>
          <w:szCs w:val="20"/>
        </w:rPr>
        <w:t>Table 6</w:t>
      </w:r>
      <w:r w:rsidR="009B66BF" w:rsidRPr="009B66BF">
        <w:rPr>
          <w:rFonts w:ascii="Helvetica Neue" w:eastAsia="Helvetica Neue" w:hAnsi="Helvetica Neue" w:cs="Helvetica Neue"/>
          <w:b/>
          <w:bCs/>
          <w:sz w:val="20"/>
          <w:szCs w:val="20"/>
        </w:rPr>
        <w:t>.</w:t>
      </w:r>
      <w:r>
        <w:rPr>
          <w:rFonts w:ascii="Helvetica Neue" w:eastAsia="Helvetica Neue" w:hAnsi="Helvetica Neue" w:cs="Helvetica Neue"/>
          <w:sz w:val="20"/>
          <w:szCs w:val="20"/>
        </w:rPr>
        <w:t xml:space="preserve"> </w:t>
      </w:r>
      <w:r w:rsidR="009B66BF">
        <w:rPr>
          <w:rFonts w:ascii="Helvetica Neue" w:eastAsia="Helvetica Neue" w:hAnsi="Helvetica Neue" w:cs="Helvetica Neue"/>
          <w:sz w:val="20"/>
          <w:szCs w:val="20"/>
        </w:rPr>
        <w:t>R</w:t>
      </w:r>
      <w:r>
        <w:rPr>
          <w:rFonts w:ascii="Helvetica Neue" w:eastAsia="Helvetica Neue" w:hAnsi="Helvetica Neue" w:cs="Helvetica Neue"/>
          <w:sz w:val="20"/>
          <w:szCs w:val="20"/>
        </w:rPr>
        <w:t>egression analysis for treatment effect before statutory reminder (Council Tax)</w:t>
      </w:r>
    </w:p>
    <w:p w14:paraId="0FA98379" w14:textId="77777777" w:rsidR="00DB22A4" w:rsidRPr="003C6E7C" w:rsidRDefault="00DB22A4">
      <w:pPr>
        <w:jc w:val="center"/>
        <w:rPr>
          <w:rFonts w:ascii="Helvetica Neue" w:eastAsia="Helvetica Neue" w:hAnsi="Helvetica Neue" w:cs="Helvetica Neue"/>
          <w:sz w:val="10"/>
          <w:szCs w:val="10"/>
        </w:rPr>
      </w:pPr>
    </w:p>
    <w:p w14:paraId="75258468" w14:textId="77777777" w:rsidR="000D4693" w:rsidRDefault="00CC77FF">
      <w:pPr>
        <w:jc w:val="center"/>
        <w:rPr>
          <w:rFonts w:ascii="Helvetica Neue" w:eastAsia="Helvetica Neue" w:hAnsi="Helvetica Neue" w:cs="Helvetica Neue"/>
          <w:sz w:val="24"/>
          <w:szCs w:val="24"/>
        </w:rPr>
      </w:pPr>
      <w:r>
        <w:rPr>
          <w:rFonts w:ascii="Helvetica Neue" w:eastAsia="Helvetica Neue" w:hAnsi="Helvetica Neue" w:cs="Helvetica Neue"/>
          <w:noProof/>
          <w:sz w:val="24"/>
          <w:szCs w:val="24"/>
        </w:rPr>
        <w:lastRenderedPageBreak/>
        <w:drawing>
          <wp:inline distT="114300" distB="114300" distL="114300" distR="114300" wp14:anchorId="3B8AC70A" wp14:editId="5602A538">
            <wp:extent cx="5686425" cy="2911595"/>
            <wp:effectExtent l="0" t="0" r="0" b="0"/>
            <wp:docPr id="40" name="image30.png" descr="Table showing regression analysis for treatment effect on payments made before the statutory reminder. This shows significant effects for the SMS 1 and SMS 2, that the SMS prompted payment before the statutory reminder. "/>
            <wp:cNvGraphicFramePr/>
            <a:graphic xmlns:a="http://schemas.openxmlformats.org/drawingml/2006/main">
              <a:graphicData uri="http://schemas.openxmlformats.org/drawingml/2006/picture">
                <pic:pic xmlns:pic="http://schemas.openxmlformats.org/drawingml/2006/picture">
                  <pic:nvPicPr>
                    <pic:cNvPr id="40" name="image30.png" descr="Table showing regression analysis for treatment effect on payments made before the statutory reminder. This shows significant effects for the SMS 1 and SMS 2, that the SMS prompted payment before the statutory reminder. "/>
                    <pic:cNvPicPr preferRelativeResize="0"/>
                  </pic:nvPicPr>
                  <pic:blipFill>
                    <a:blip r:embed="rId37"/>
                    <a:srcRect r="4326" b="6520"/>
                    <a:stretch>
                      <a:fillRect/>
                    </a:stretch>
                  </pic:blipFill>
                  <pic:spPr>
                    <a:xfrm>
                      <a:off x="0" y="0"/>
                      <a:ext cx="5686425" cy="2911595"/>
                    </a:xfrm>
                    <a:prstGeom prst="rect">
                      <a:avLst/>
                    </a:prstGeom>
                    <a:ln/>
                  </pic:spPr>
                </pic:pic>
              </a:graphicData>
            </a:graphic>
          </wp:inline>
        </w:drawing>
      </w:r>
    </w:p>
    <w:p w14:paraId="3B55869D" w14:textId="77777777" w:rsidR="000D4693" w:rsidRDefault="009B66BF">
      <w:pPr>
        <w:rPr>
          <w:rFonts w:ascii="Helvetica Neue" w:eastAsia="Helvetica Neue" w:hAnsi="Helvetica Neue" w:cs="Helvetica Neue"/>
          <w:sz w:val="20"/>
          <w:szCs w:val="20"/>
        </w:rPr>
      </w:pPr>
      <w:r>
        <w:rPr>
          <w:rFonts w:ascii="Helvetica Neue" w:eastAsia="Helvetica Neue" w:hAnsi="Helvetica Neue" w:cs="Helvetica Neue"/>
          <w:sz w:val="20"/>
          <w:szCs w:val="20"/>
        </w:rPr>
        <w:t xml:space="preserve">Significance level: </w:t>
      </w:r>
      <w:r w:rsidR="00CC77FF">
        <w:rPr>
          <w:rFonts w:ascii="Helvetica Neue" w:eastAsia="Helvetica Neue" w:hAnsi="Helvetica Neue" w:cs="Helvetica Neue"/>
          <w:sz w:val="20"/>
          <w:szCs w:val="20"/>
        </w:rPr>
        <w:t>* p&lt;0.1</w:t>
      </w:r>
      <w:r>
        <w:rPr>
          <w:rFonts w:ascii="Helvetica Neue" w:eastAsia="Helvetica Neue" w:hAnsi="Helvetica Neue" w:cs="Helvetica Neue"/>
          <w:sz w:val="20"/>
          <w:szCs w:val="20"/>
        </w:rPr>
        <w:t xml:space="preserve">, </w:t>
      </w:r>
      <w:r w:rsidR="00CC77FF">
        <w:rPr>
          <w:rFonts w:ascii="Helvetica Neue" w:eastAsia="Helvetica Neue" w:hAnsi="Helvetica Neue" w:cs="Helvetica Neue"/>
          <w:sz w:val="20"/>
          <w:szCs w:val="20"/>
        </w:rPr>
        <w:t>** p&lt;0.05</w:t>
      </w:r>
      <w:r>
        <w:rPr>
          <w:rFonts w:ascii="Helvetica Neue" w:eastAsia="Helvetica Neue" w:hAnsi="Helvetica Neue" w:cs="Helvetica Neue"/>
          <w:sz w:val="20"/>
          <w:szCs w:val="20"/>
        </w:rPr>
        <w:t xml:space="preserve">, </w:t>
      </w:r>
      <w:r w:rsidR="00CC77FF">
        <w:rPr>
          <w:rFonts w:ascii="Helvetica Neue" w:eastAsia="Helvetica Neue" w:hAnsi="Helvetica Neue" w:cs="Helvetica Neue"/>
          <w:sz w:val="20"/>
          <w:szCs w:val="20"/>
        </w:rPr>
        <w:t>*** p&lt;0.01</w:t>
      </w:r>
    </w:p>
    <w:p w14:paraId="5B1A0030" w14:textId="77777777" w:rsidR="000D4693" w:rsidRDefault="000D4693">
      <w:pPr>
        <w:rPr>
          <w:rFonts w:ascii="Helvetica Neue" w:eastAsia="Helvetica Neue" w:hAnsi="Helvetica Neue" w:cs="Helvetica Neue"/>
          <w:sz w:val="20"/>
          <w:szCs w:val="20"/>
        </w:rPr>
      </w:pPr>
    </w:p>
    <w:p w14:paraId="0F861266" w14:textId="77777777" w:rsidR="000D4693" w:rsidRDefault="00CC77FF">
      <w:pPr>
        <w:rPr>
          <w:rFonts w:ascii="Helvetica Neue" w:eastAsia="Helvetica Neue" w:hAnsi="Helvetica Neue" w:cs="Helvetica Neue"/>
          <w:sz w:val="24"/>
          <w:szCs w:val="24"/>
          <w:highlight w:val="white"/>
        </w:rPr>
      </w:pPr>
      <w:r>
        <w:rPr>
          <w:rFonts w:ascii="Helvetica Neue" w:eastAsia="Helvetica Neue" w:hAnsi="Helvetica Neue" w:cs="Helvetica Neue"/>
          <w:sz w:val="24"/>
          <w:szCs w:val="24"/>
          <w:highlight w:val="white"/>
        </w:rPr>
        <w:t xml:space="preserve">There was no significant difference between the average payment received between the conditions, although both SMS 1 and SMS 2 had higher payments than the control. </w:t>
      </w:r>
    </w:p>
    <w:p w14:paraId="257C882E" w14:textId="77777777" w:rsidR="000D4693" w:rsidRDefault="000D4693">
      <w:pPr>
        <w:rPr>
          <w:rFonts w:ascii="Helvetica Neue" w:eastAsia="Helvetica Neue" w:hAnsi="Helvetica Neue" w:cs="Helvetica Neue"/>
          <w:sz w:val="24"/>
          <w:szCs w:val="24"/>
          <w:highlight w:val="white"/>
        </w:rPr>
      </w:pPr>
    </w:p>
    <w:p w14:paraId="35811E3C" w14:textId="77777777" w:rsidR="000D4693" w:rsidRDefault="00CC77FF">
      <w:pPr>
        <w:rPr>
          <w:rFonts w:ascii="Helvetica Neue" w:eastAsia="Helvetica Neue" w:hAnsi="Helvetica Neue" w:cs="Helvetica Neue"/>
          <w:sz w:val="24"/>
          <w:szCs w:val="24"/>
        </w:rPr>
      </w:pPr>
      <w:r>
        <w:rPr>
          <w:rFonts w:ascii="Helvetica Neue" w:eastAsia="Helvetica Neue" w:hAnsi="Helvetica Neue" w:cs="Helvetica Neue"/>
          <w:sz w:val="24"/>
          <w:szCs w:val="24"/>
        </w:rPr>
        <w:t xml:space="preserve">There were significant effects for the proportion of residents making any payment before the statutory reminder. Residents who received SMS 1 were 4.5% more likely to make any payment versus the control condition (p&lt;0.01). Those who received SMS1 were also 5.2% more likely to clear their outstanding balance in full versus the control condition (p&lt;0.01). </w:t>
      </w:r>
    </w:p>
    <w:p w14:paraId="3571AF40" w14:textId="77777777" w:rsidR="000D4693" w:rsidRDefault="000D4693">
      <w:pPr>
        <w:rPr>
          <w:rFonts w:ascii="Helvetica Neue" w:eastAsia="Helvetica Neue" w:hAnsi="Helvetica Neue" w:cs="Helvetica Neue"/>
          <w:sz w:val="24"/>
          <w:szCs w:val="24"/>
        </w:rPr>
      </w:pPr>
    </w:p>
    <w:p w14:paraId="655D00B7" w14:textId="77777777" w:rsidR="000D4693" w:rsidRDefault="00CC77FF">
      <w:pPr>
        <w:rPr>
          <w:rFonts w:ascii="Helvetica Neue" w:eastAsia="Helvetica Neue" w:hAnsi="Helvetica Neue" w:cs="Helvetica Neue"/>
          <w:sz w:val="24"/>
          <w:szCs w:val="24"/>
        </w:rPr>
      </w:pPr>
      <w:r>
        <w:rPr>
          <w:rFonts w:ascii="Helvetica Neue" w:eastAsia="Helvetica Neue" w:hAnsi="Helvetica Neue" w:cs="Helvetica Neue"/>
          <w:sz w:val="24"/>
          <w:szCs w:val="24"/>
        </w:rPr>
        <w:t xml:space="preserve">Residents who received SMS 2 were 4.1% more likely to make any payment versus the control condition (p&lt;0.05) and were 4.9% more likely to have cleared their balance (p&lt;0.01). </w:t>
      </w:r>
    </w:p>
    <w:p w14:paraId="3BF15DD9" w14:textId="77777777" w:rsidR="000D4693" w:rsidRDefault="000D4693">
      <w:pPr>
        <w:rPr>
          <w:rFonts w:ascii="Helvetica Neue" w:eastAsia="Helvetica Neue" w:hAnsi="Helvetica Neue" w:cs="Helvetica Neue"/>
          <w:sz w:val="24"/>
          <w:szCs w:val="24"/>
        </w:rPr>
      </w:pPr>
    </w:p>
    <w:p w14:paraId="35AA20DB" w14:textId="77777777" w:rsidR="000D4693" w:rsidRDefault="00CC77FF">
      <w:pPr>
        <w:rPr>
          <w:rFonts w:ascii="Helvetica Neue" w:eastAsia="Helvetica Neue" w:hAnsi="Helvetica Neue" w:cs="Helvetica Neue"/>
          <w:sz w:val="24"/>
          <w:szCs w:val="24"/>
        </w:rPr>
      </w:pPr>
      <w:r>
        <w:rPr>
          <w:rFonts w:ascii="Helvetica Neue" w:eastAsia="Helvetica Neue" w:hAnsi="Helvetica Neue" w:cs="Helvetica Neue"/>
          <w:sz w:val="24"/>
          <w:szCs w:val="24"/>
        </w:rPr>
        <w:t xml:space="preserve">This analysis also showed that time was a significant factor in the likelihood of making a payment. For every day in arrears after entering the trial the likelihood of making any payment starts at 11.4% and increases by 1% for every day until the statutory reminder is received (p&lt;0.01). </w:t>
      </w:r>
    </w:p>
    <w:p w14:paraId="5ABB2EEC" w14:textId="77777777" w:rsidR="000D4693" w:rsidRDefault="000D4693">
      <w:pPr>
        <w:rPr>
          <w:rFonts w:ascii="Helvetica Neue" w:eastAsia="Helvetica Neue" w:hAnsi="Helvetica Neue" w:cs="Helvetica Neue"/>
          <w:sz w:val="24"/>
          <w:szCs w:val="24"/>
        </w:rPr>
      </w:pPr>
    </w:p>
    <w:p w14:paraId="5A040ADE" w14:textId="77777777" w:rsidR="009B66BF" w:rsidRDefault="00CC77FF">
      <w:pPr>
        <w:rPr>
          <w:rFonts w:ascii="Helvetica Neue" w:eastAsia="Helvetica Neue" w:hAnsi="Helvetica Neue" w:cs="Helvetica Neue"/>
          <w:sz w:val="24"/>
          <w:szCs w:val="24"/>
        </w:rPr>
      </w:pPr>
      <w:r>
        <w:rPr>
          <w:rFonts w:ascii="Helvetica Neue" w:eastAsia="Helvetica Neue" w:hAnsi="Helvetica Neue" w:cs="Helvetica Neue"/>
          <w:sz w:val="24"/>
          <w:szCs w:val="24"/>
        </w:rPr>
        <w:t xml:space="preserve">Collectively this </w:t>
      </w:r>
      <w:r w:rsidR="009B66BF">
        <w:rPr>
          <w:rFonts w:ascii="Helvetica Neue" w:eastAsia="Helvetica Neue" w:hAnsi="Helvetica Neue" w:cs="Helvetica Neue"/>
          <w:sz w:val="24"/>
          <w:szCs w:val="24"/>
        </w:rPr>
        <w:t xml:space="preserve">analysis </w:t>
      </w:r>
      <w:r>
        <w:rPr>
          <w:rFonts w:ascii="Helvetica Neue" w:eastAsia="Helvetica Neue" w:hAnsi="Helvetica Neue" w:cs="Helvetica Neue"/>
          <w:sz w:val="24"/>
          <w:szCs w:val="24"/>
        </w:rPr>
        <w:t xml:space="preserve">shows that the SMS prompted a small number of residents to pay their arrears </w:t>
      </w:r>
      <w:r w:rsidR="009B66BF">
        <w:rPr>
          <w:rFonts w:ascii="Helvetica Neue" w:eastAsia="Helvetica Neue" w:hAnsi="Helvetica Neue" w:cs="Helvetica Neue"/>
          <w:sz w:val="24"/>
          <w:szCs w:val="24"/>
        </w:rPr>
        <w:t xml:space="preserve">prior to receiving the statutory reminder </w:t>
      </w:r>
      <w:r>
        <w:rPr>
          <w:rFonts w:ascii="Helvetica Neue" w:eastAsia="Helvetica Neue" w:hAnsi="Helvetica Neue" w:cs="Helvetica Neue"/>
          <w:sz w:val="24"/>
          <w:szCs w:val="24"/>
        </w:rPr>
        <w:t xml:space="preserve">and generally those residents paid their arrears balance in full. </w:t>
      </w:r>
    </w:p>
    <w:p w14:paraId="6821DF81" w14:textId="77777777" w:rsidR="00A43FB4" w:rsidRDefault="00A43FB4">
      <w:pPr>
        <w:rPr>
          <w:rFonts w:ascii="Helvetica Neue" w:eastAsia="Helvetica Neue" w:hAnsi="Helvetica Neue" w:cs="Helvetica Neue"/>
          <w:sz w:val="24"/>
          <w:szCs w:val="24"/>
        </w:rPr>
      </w:pPr>
    </w:p>
    <w:p w14:paraId="7688578A" w14:textId="77777777" w:rsidR="000D4693" w:rsidRPr="009B66BF" w:rsidRDefault="00CC77FF">
      <w:pPr>
        <w:rPr>
          <w:rFonts w:ascii="Helvetica Neue" w:eastAsia="Helvetica Neue" w:hAnsi="Helvetica Neue" w:cs="Helvetica Neue"/>
          <w:sz w:val="24"/>
          <w:szCs w:val="24"/>
        </w:rPr>
      </w:pPr>
      <w:r>
        <w:rPr>
          <w:rFonts w:ascii="Helvetica Neue" w:eastAsia="Helvetica Neue" w:hAnsi="Helvetica Neue" w:cs="Helvetica Neue"/>
          <w:i/>
          <w:sz w:val="24"/>
          <w:szCs w:val="24"/>
        </w:rPr>
        <w:t>Council Tax Contact</w:t>
      </w:r>
    </w:p>
    <w:p w14:paraId="679336C0" w14:textId="77777777" w:rsidR="009B66BF" w:rsidRDefault="009B66BF">
      <w:pPr>
        <w:rPr>
          <w:rFonts w:ascii="Helvetica Neue" w:eastAsia="Helvetica Neue" w:hAnsi="Helvetica Neue" w:cs="Helvetica Neue"/>
          <w:sz w:val="24"/>
          <w:szCs w:val="24"/>
        </w:rPr>
      </w:pPr>
    </w:p>
    <w:p w14:paraId="15A85A11" w14:textId="77777777" w:rsidR="000D4693" w:rsidRDefault="009B66BF">
      <w:pPr>
        <w:rPr>
          <w:rFonts w:ascii="Helvetica Neue" w:eastAsia="Helvetica Neue" w:hAnsi="Helvetica Neue" w:cs="Helvetica Neue"/>
          <w:sz w:val="24"/>
          <w:szCs w:val="24"/>
        </w:rPr>
      </w:pPr>
      <w:r>
        <w:rPr>
          <w:rFonts w:ascii="Helvetica Neue" w:eastAsia="Helvetica Neue" w:hAnsi="Helvetica Neue" w:cs="Helvetica Neue"/>
          <w:sz w:val="24"/>
          <w:szCs w:val="24"/>
        </w:rPr>
        <w:t>S</w:t>
      </w:r>
      <w:r w:rsidR="00CC77FF">
        <w:rPr>
          <w:rFonts w:ascii="Helvetica Neue" w:eastAsia="Helvetica Neue" w:hAnsi="Helvetica Neue" w:cs="Helvetica Neue"/>
          <w:sz w:val="24"/>
          <w:szCs w:val="24"/>
        </w:rPr>
        <w:t xml:space="preserve">ummary tables of the contact generated across the trial to the Council Tax service </w:t>
      </w:r>
      <w:r>
        <w:rPr>
          <w:rFonts w:ascii="Helvetica Neue" w:eastAsia="Helvetica Neue" w:hAnsi="Helvetica Neue" w:cs="Helvetica Neue"/>
          <w:sz w:val="24"/>
          <w:szCs w:val="24"/>
        </w:rPr>
        <w:t xml:space="preserve">are included in </w:t>
      </w:r>
      <w:r w:rsidR="00CC77FF">
        <w:rPr>
          <w:rFonts w:ascii="Helvetica Neue" w:eastAsia="Helvetica Neue" w:hAnsi="Helvetica Neue" w:cs="Helvetica Neue"/>
          <w:sz w:val="24"/>
          <w:szCs w:val="24"/>
        </w:rPr>
        <w:t xml:space="preserve">Appendix </w:t>
      </w:r>
      <w:r w:rsidR="00A53D48">
        <w:rPr>
          <w:rFonts w:ascii="Helvetica Neue" w:eastAsia="Helvetica Neue" w:hAnsi="Helvetica Neue" w:cs="Helvetica Neue"/>
          <w:sz w:val="24"/>
          <w:szCs w:val="24"/>
        </w:rPr>
        <w:t>E</w:t>
      </w:r>
      <w:r w:rsidR="00CC77FF">
        <w:rPr>
          <w:rFonts w:ascii="Helvetica Neue" w:eastAsia="Helvetica Neue" w:hAnsi="Helvetica Neue" w:cs="Helvetica Neue"/>
          <w:sz w:val="24"/>
          <w:szCs w:val="24"/>
        </w:rPr>
        <w:t xml:space="preserve">. It </w:t>
      </w:r>
      <w:r w:rsidR="00DC70FE">
        <w:rPr>
          <w:rFonts w:ascii="Helvetica Neue" w:eastAsia="Helvetica Neue" w:hAnsi="Helvetica Neue" w:cs="Helvetica Neue"/>
          <w:sz w:val="24"/>
          <w:szCs w:val="24"/>
        </w:rPr>
        <w:t>was only possible to review the contact using a qualitative approach, reviewing the types of contact and key outcomes.</w:t>
      </w:r>
      <w:r w:rsidR="00CC77FF">
        <w:rPr>
          <w:rFonts w:ascii="Helvetica Neue" w:eastAsia="Helvetica Neue" w:hAnsi="Helvetica Neue" w:cs="Helvetica Neue"/>
          <w:sz w:val="24"/>
          <w:szCs w:val="24"/>
        </w:rPr>
        <w:t xml:space="preserve"> SMS 1 and SMS 2 appear to slightly increase the ‘Notebook input by user’ contact, </w:t>
      </w:r>
      <w:r w:rsidR="00A97665">
        <w:rPr>
          <w:rFonts w:ascii="Helvetica Neue" w:eastAsia="Helvetica Neue" w:hAnsi="Helvetica Neue" w:cs="Helvetica Neue"/>
          <w:sz w:val="24"/>
          <w:szCs w:val="24"/>
        </w:rPr>
        <w:t>this</w:t>
      </w:r>
      <w:r w:rsidR="00CC77FF">
        <w:rPr>
          <w:rFonts w:ascii="Helvetica Neue" w:eastAsia="Helvetica Neue" w:hAnsi="Helvetica Neue" w:cs="Helvetica Neue"/>
          <w:sz w:val="24"/>
          <w:szCs w:val="24"/>
        </w:rPr>
        <w:t xml:space="preserve"> reflect</w:t>
      </w:r>
      <w:r w:rsidR="00A97665">
        <w:rPr>
          <w:rFonts w:ascii="Helvetica Neue" w:eastAsia="Helvetica Neue" w:hAnsi="Helvetica Neue" w:cs="Helvetica Neue"/>
          <w:sz w:val="24"/>
          <w:szCs w:val="24"/>
        </w:rPr>
        <w:t>s an increase in</w:t>
      </w:r>
      <w:r w:rsidR="00CC77FF">
        <w:rPr>
          <w:rFonts w:ascii="Helvetica Neue" w:eastAsia="Helvetica Neue" w:hAnsi="Helvetica Neue" w:cs="Helvetica Neue"/>
          <w:sz w:val="24"/>
          <w:szCs w:val="24"/>
        </w:rPr>
        <w:t xml:space="preserve"> incoming calls. </w:t>
      </w:r>
    </w:p>
    <w:p w14:paraId="7693EA61" w14:textId="77777777" w:rsidR="00D60784" w:rsidRDefault="00D60784">
      <w:pPr>
        <w:rPr>
          <w:rFonts w:ascii="Helvetica Neue" w:eastAsia="Helvetica Neue" w:hAnsi="Helvetica Neue" w:cs="Helvetica Neue"/>
          <w:sz w:val="24"/>
          <w:szCs w:val="24"/>
        </w:rPr>
      </w:pPr>
    </w:p>
    <w:p w14:paraId="239391E3" w14:textId="77777777" w:rsidR="00D60784" w:rsidRPr="00D60784" w:rsidRDefault="00D60784" w:rsidP="00D60784">
      <w:pPr>
        <w:pStyle w:val="Heading2"/>
        <w:rPr>
          <w:rFonts w:ascii="Helvetica Neue" w:eastAsia="Helvetica Neue" w:hAnsi="Helvetica Neue" w:cs="Helvetica Neue"/>
          <w:i/>
        </w:rPr>
      </w:pPr>
      <w:r>
        <w:rPr>
          <w:rFonts w:ascii="Helvetica Neue" w:eastAsia="Helvetica Neue" w:hAnsi="Helvetica Neue" w:cs="Helvetica Neue"/>
        </w:rPr>
        <w:t>7.3. Conclusions</w:t>
      </w:r>
    </w:p>
    <w:p w14:paraId="6F5074AC" w14:textId="77777777" w:rsidR="00D60784" w:rsidRDefault="00D60784">
      <w:pPr>
        <w:rPr>
          <w:rFonts w:ascii="Helvetica Neue" w:eastAsia="Helvetica Neue" w:hAnsi="Helvetica Neue" w:cs="Helvetica Neue"/>
          <w:sz w:val="24"/>
          <w:szCs w:val="24"/>
        </w:rPr>
      </w:pPr>
    </w:p>
    <w:p w14:paraId="7C98E810" w14:textId="77777777" w:rsidR="00D60784" w:rsidRDefault="00D60784" w:rsidP="00D60784">
      <w:pPr>
        <w:rPr>
          <w:rFonts w:ascii="Helvetica Neue" w:eastAsia="Helvetica Neue" w:hAnsi="Helvetica Neue" w:cs="Helvetica Neue"/>
          <w:sz w:val="24"/>
          <w:szCs w:val="24"/>
        </w:rPr>
      </w:pPr>
      <w:r>
        <w:rPr>
          <w:rFonts w:ascii="Helvetica Neue" w:eastAsia="Helvetica Neue" w:hAnsi="Helvetica Neue" w:cs="Helvetica Neue"/>
          <w:sz w:val="24"/>
          <w:szCs w:val="24"/>
        </w:rPr>
        <w:t xml:space="preserve">The results from RCT 1 show that the impact of the SMS reminders had completely the reverse effect for the two services. </w:t>
      </w:r>
    </w:p>
    <w:p w14:paraId="110B9824" w14:textId="77777777" w:rsidR="00D60784" w:rsidRDefault="00D60784" w:rsidP="00D60784">
      <w:pPr>
        <w:rPr>
          <w:rFonts w:ascii="Helvetica Neue" w:eastAsia="Helvetica Neue" w:hAnsi="Helvetica Neue" w:cs="Helvetica Neue"/>
          <w:sz w:val="24"/>
          <w:szCs w:val="24"/>
        </w:rPr>
      </w:pPr>
    </w:p>
    <w:p w14:paraId="04D846F8" w14:textId="77777777" w:rsidR="00D60784" w:rsidRDefault="00D60784" w:rsidP="00D60784">
      <w:pPr>
        <w:rPr>
          <w:rFonts w:ascii="Helvetica Neue" w:eastAsia="Helvetica Neue" w:hAnsi="Helvetica Neue" w:cs="Helvetica Neue"/>
          <w:sz w:val="24"/>
          <w:szCs w:val="24"/>
        </w:rPr>
      </w:pPr>
      <w:r>
        <w:rPr>
          <w:rFonts w:ascii="Helvetica Neue" w:eastAsia="Helvetica Neue" w:hAnsi="Helvetica Neue" w:cs="Helvetica Neue"/>
          <w:sz w:val="24"/>
          <w:szCs w:val="24"/>
        </w:rPr>
        <w:t>For the Council Tax service, SMS payment reminders should be used if there is a significant gap between sending out statutory reminders. Further exploration of the use of a webform could be used with Council tax as the presence of the webform did not appear to reduce collected payments. This could include looking at different executions of the webform using simpler wording or designs to offer support to residents.</w:t>
      </w:r>
    </w:p>
    <w:p w14:paraId="782739CF" w14:textId="77777777" w:rsidR="00D60784" w:rsidRDefault="00D60784" w:rsidP="00D60784">
      <w:pPr>
        <w:rPr>
          <w:rFonts w:ascii="Helvetica Neue" w:eastAsia="Helvetica Neue" w:hAnsi="Helvetica Neue" w:cs="Helvetica Neue"/>
          <w:sz w:val="24"/>
          <w:szCs w:val="24"/>
        </w:rPr>
      </w:pPr>
    </w:p>
    <w:p w14:paraId="13E1B05D" w14:textId="77777777" w:rsidR="00D60784" w:rsidRDefault="00D60784" w:rsidP="00D60784">
      <w:pPr>
        <w:rPr>
          <w:rFonts w:ascii="Helvetica Neue" w:eastAsia="Helvetica Neue" w:hAnsi="Helvetica Neue" w:cs="Helvetica Neue"/>
          <w:sz w:val="24"/>
          <w:szCs w:val="24"/>
        </w:rPr>
      </w:pPr>
      <w:r>
        <w:rPr>
          <w:rFonts w:ascii="Helvetica Neue" w:eastAsia="Helvetica Neue" w:hAnsi="Helvetica Neue" w:cs="Helvetica Neue"/>
          <w:sz w:val="24"/>
          <w:szCs w:val="24"/>
        </w:rPr>
        <w:t xml:space="preserve">For the Housing service, although the number of participants was relatively low, the SMS had a significant effect slowing down or decelerating the payment at week 3. In addition, collection rates were lower in both SMS conditions versus the control condition. Housing services should not use an SMS payment reminder in that format. </w:t>
      </w:r>
    </w:p>
    <w:p w14:paraId="5437A47E" w14:textId="77777777" w:rsidR="00D60784" w:rsidRDefault="00D60784" w:rsidP="00D60784">
      <w:pPr>
        <w:rPr>
          <w:rFonts w:ascii="Helvetica Neue" w:eastAsia="Helvetica Neue" w:hAnsi="Helvetica Neue" w:cs="Helvetica Neue"/>
          <w:sz w:val="24"/>
          <w:szCs w:val="24"/>
        </w:rPr>
      </w:pPr>
    </w:p>
    <w:p w14:paraId="75AE6544" w14:textId="77777777" w:rsidR="00D60784" w:rsidRDefault="00D60784" w:rsidP="00D60784">
      <w:pPr>
        <w:rPr>
          <w:rFonts w:ascii="Helvetica Neue" w:eastAsia="Helvetica Neue" w:hAnsi="Helvetica Neue" w:cs="Helvetica Neue"/>
          <w:sz w:val="24"/>
          <w:szCs w:val="24"/>
        </w:rPr>
      </w:pPr>
      <w:r>
        <w:rPr>
          <w:rFonts w:ascii="Helvetica Neue" w:eastAsia="Helvetica Neue" w:hAnsi="Helvetica Neue" w:cs="Helvetica Neue"/>
          <w:sz w:val="24"/>
          <w:szCs w:val="24"/>
        </w:rPr>
        <w:t xml:space="preserve">These findings are not surprising when considering the differing </w:t>
      </w:r>
      <w:proofErr w:type="gramStart"/>
      <w:r>
        <w:rPr>
          <w:rFonts w:ascii="Helvetica Neue" w:eastAsia="Helvetica Neue" w:hAnsi="Helvetica Neue" w:cs="Helvetica Neue"/>
          <w:sz w:val="24"/>
          <w:szCs w:val="24"/>
        </w:rPr>
        <w:t>ways</w:t>
      </w:r>
      <w:proofErr w:type="gramEnd"/>
      <w:r>
        <w:rPr>
          <w:rFonts w:ascii="Helvetica Neue" w:eastAsia="Helvetica Neue" w:hAnsi="Helvetica Neue" w:cs="Helvetica Neue"/>
          <w:sz w:val="24"/>
          <w:szCs w:val="24"/>
        </w:rPr>
        <w:t xml:space="preserve"> the two services contact and engage with residents. Council Tax does not contact residents in arrears before they receive the first statutory reminder. Receiving the SMS had some impact on a small number of residents, acting as a prompt to clear their balance. In contrast the Housing service is in constant contact with residents across all communication channels (SMS, phone calls, home visits). Therefore, receiving an unusual or unexpected SMS may disrupt or confuse residents, changing their normal relationship with housing officers. </w:t>
      </w:r>
    </w:p>
    <w:p w14:paraId="3E6FC655" w14:textId="77777777" w:rsidR="00D60784" w:rsidRDefault="00D60784" w:rsidP="00D60784">
      <w:pPr>
        <w:rPr>
          <w:rFonts w:ascii="Helvetica Neue" w:eastAsia="Helvetica Neue" w:hAnsi="Helvetica Neue" w:cs="Helvetica Neue"/>
          <w:sz w:val="24"/>
          <w:szCs w:val="24"/>
        </w:rPr>
      </w:pPr>
    </w:p>
    <w:p w14:paraId="6118829E" w14:textId="77777777" w:rsidR="00D60784" w:rsidRDefault="00D60784" w:rsidP="00D60784">
      <w:pPr>
        <w:rPr>
          <w:rFonts w:ascii="Helvetica Neue" w:eastAsia="Helvetica Neue" w:hAnsi="Helvetica Neue" w:cs="Helvetica Neue"/>
          <w:sz w:val="24"/>
          <w:szCs w:val="24"/>
        </w:rPr>
      </w:pPr>
      <w:r>
        <w:rPr>
          <w:rFonts w:ascii="Helvetica Neue" w:eastAsia="Helvetica Neue" w:hAnsi="Helvetica Neue" w:cs="Helvetica Neue"/>
          <w:sz w:val="24"/>
          <w:szCs w:val="24"/>
        </w:rPr>
        <w:lastRenderedPageBreak/>
        <w:t>It is also important to be aware that during the period of the trial SMS fraud increased by just over 700%.</w:t>
      </w:r>
      <w:r>
        <w:rPr>
          <w:rFonts w:ascii="Helvetica Neue" w:eastAsia="Helvetica Neue" w:hAnsi="Helvetica Neue" w:cs="Helvetica Neue"/>
          <w:sz w:val="24"/>
          <w:szCs w:val="24"/>
          <w:vertAlign w:val="superscript"/>
        </w:rPr>
        <w:footnoteReference w:id="8"/>
      </w:r>
      <w:r>
        <w:rPr>
          <w:rFonts w:ascii="Helvetica Neue" w:eastAsia="Helvetica Neue" w:hAnsi="Helvetica Neue" w:cs="Helvetica Neue"/>
          <w:sz w:val="24"/>
          <w:szCs w:val="24"/>
        </w:rPr>
        <w:t xml:space="preserve"> This could have reduced the likelihood of residents responding to the SMS due to a lack of trust in this communication channel.</w:t>
      </w:r>
    </w:p>
    <w:p w14:paraId="0457DC24" w14:textId="77777777" w:rsidR="00D60784" w:rsidRDefault="00D60784" w:rsidP="00D60784">
      <w:pPr>
        <w:rPr>
          <w:rFonts w:ascii="Helvetica Neue" w:eastAsia="Helvetica Neue" w:hAnsi="Helvetica Neue" w:cs="Helvetica Neue"/>
          <w:sz w:val="24"/>
          <w:szCs w:val="24"/>
        </w:rPr>
      </w:pPr>
    </w:p>
    <w:p w14:paraId="39A50468" w14:textId="77777777" w:rsidR="00D60784" w:rsidRDefault="00D60784" w:rsidP="00D60784">
      <w:pPr>
        <w:rPr>
          <w:rFonts w:ascii="Helvetica Neue" w:eastAsia="Helvetica Neue" w:hAnsi="Helvetica Neue" w:cs="Helvetica Neue"/>
          <w:sz w:val="24"/>
          <w:szCs w:val="24"/>
        </w:rPr>
      </w:pPr>
      <w:r>
        <w:rPr>
          <w:rFonts w:ascii="Helvetica Neue" w:eastAsia="Helvetica Neue" w:hAnsi="Helvetica Neue" w:cs="Helvetica Neue"/>
          <w:sz w:val="24"/>
          <w:szCs w:val="24"/>
        </w:rPr>
        <w:t>It was not possible to evaluate the impact of the webform or signposting as part of SMS 2 as the trial was not administered consistently and the take up and use of the webform was low. The low response rate to the webforms in RCT 1 could be due to several potential factors:</w:t>
      </w:r>
    </w:p>
    <w:p w14:paraId="0AA6CD85" w14:textId="77777777" w:rsidR="00D60784" w:rsidRDefault="00D60784" w:rsidP="00D60784">
      <w:pPr>
        <w:rPr>
          <w:rFonts w:ascii="Helvetica Neue" w:eastAsia="Helvetica Neue" w:hAnsi="Helvetica Neue" w:cs="Helvetica Neue"/>
          <w:sz w:val="24"/>
          <w:szCs w:val="24"/>
        </w:rPr>
      </w:pPr>
    </w:p>
    <w:p w14:paraId="3C272296" w14:textId="77777777" w:rsidR="00D60784" w:rsidRDefault="00D60784" w:rsidP="00D60784">
      <w:pPr>
        <w:numPr>
          <w:ilvl w:val="0"/>
          <w:numId w:val="11"/>
        </w:numPr>
        <w:rPr>
          <w:rFonts w:ascii="Helvetica Neue" w:eastAsia="Helvetica Neue" w:hAnsi="Helvetica Neue" w:cs="Helvetica Neue"/>
          <w:sz w:val="24"/>
          <w:szCs w:val="24"/>
        </w:rPr>
      </w:pPr>
      <w:r>
        <w:rPr>
          <w:rFonts w:ascii="Helvetica Neue" w:eastAsia="Helvetica Neue" w:hAnsi="Helvetica Neue" w:cs="Helvetica Neue"/>
          <w:sz w:val="24"/>
          <w:szCs w:val="24"/>
        </w:rPr>
        <w:t xml:space="preserve">It is possible that most residents did not trust the new type of SMS communication and may have been reluctant to click on any links that might be fraudulent. </w:t>
      </w:r>
    </w:p>
    <w:p w14:paraId="4466A1F8" w14:textId="77777777" w:rsidR="00D60784" w:rsidRDefault="00D60784" w:rsidP="00D60784">
      <w:pPr>
        <w:numPr>
          <w:ilvl w:val="0"/>
          <w:numId w:val="11"/>
        </w:numPr>
        <w:rPr>
          <w:rFonts w:ascii="Helvetica Neue" w:eastAsia="Helvetica Neue" w:hAnsi="Helvetica Neue" w:cs="Helvetica Neue"/>
          <w:sz w:val="24"/>
          <w:szCs w:val="24"/>
        </w:rPr>
      </w:pPr>
      <w:r>
        <w:rPr>
          <w:rFonts w:ascii="Helvetica Neue" w:eastAsia="Helvetica Neue" w:hAnsi="Helvetica Neue" w:cs="Helvetica Neue"/>
          <w:sz w:val="24"/>
          <w:szCs w:val="24"/>
        </w:rPr>
        <w:t>Residents may be avoiding engaging with the Council and it might be that an online webform is not an ideal approach to engage with this resident cohort.</w:t>
      </w:r>
    </w:p>
    <w:p w14:paraId="306079E4" w14:textId="77777777" w:rsidR="00D60784" w:rsidRDefault="00D60784" w:rsidP="00D60784">
      <w:pPr>
        <w:numPr>
          <w:ilvl w:val="0"/>
          <w:numId w:val="11"/>
        </w:numPr>
        <w:rPr>
          <w:rFonts w:ascii="Helvetica Neue" w:eastAsia="Helvetica Neue" w:hAnsi="Helvetica Neue" w:cs="Helvetica Neue"/>
          <w:sz w:val="24"/>
          <w:szCs w:val="24"/>
        </w:rPr>
      </w:pPr>
      <w:r>
        <w:rPr>
          <w:rFonts w:ascii="Helvetica Neue" w:eastAsia="Helvetica Neue" w:hAnsi="Helvetica Neue" w:cs="Helvetica Neue"/>
          <w:sz w:val="24"/>
          <w:szCs w:val="24"/>
        </w:rPr>
        <w:t xml:space="preserve">The impact of the webform may have been such that residents believed that the Council would contact them regarding their unpaid balances and demand payment if they did respond to the webform. </w:t>
      </w:r>
    </w:p>
    <w:p w14:paraId="0030EEA8" w14:textId="77777777" w:rsidR="00D60784" w:rsidRDefault="00D60784" w:rsidP="00D60784">
      <w:pPr>
        <w:numPr>
          <w:ilvl w:val="0"/>
          <w:numId w:val="11"/>
        </w:numPr>
        <w:rPr>
          <w:rFonts w:ascii="Helvetica Neue" w:eastAsia="Helvetica Neue" w:hAnsi="Helvetica Neue" w:cs="Helvetica Neue"/>
          <w:sz w:val="24"/>
          <w:szCs w:val="24"/>
        </w:rPr>
      </w:pPr>
      <w:r>
        <w:rPr>
          <w:rFonts w:ascii="Helvetica Neue" w:eastAsia="Helvetica Neue" w:hAnsi="Helvetica Neue" w:cs="Helvetica Neue"/>
          <w:sz w:val="24"/>
          <w:szCs w:val="24"/>
        </w:rPr>
        <w:t xml:space="preserve">Residents in this cohort may be reluctant to use online forms of communication and may prefer offline methods of engagement, such as calling the Council. </w:t>
      </w:r>
    </w:p>
    <w:p w14:paraId="704059CD" w14:textId="77777777" w:rsidR="00D60784" w:rsidRDefault="00D60784" w:rsidP="00D60784">
      <w:pPr>
        <w:ind w:left="720"/>
        <w:rPr>
          <w:rFonts w:ascii="Helvetica Neue" w:eastAsia="Helvetica Neue" w:hAnsi="Helvetica Neue" w:cs="Helvetica Neue"/>
          <w:sz w:val="24"/>
          <w:szCs w:val="24"/>
        </w:rPr>
      </w:pPr>
    </w:p>
    <w:p w14:paraId="6FC20535" w14:textId="77777777" w:rsidR="00D60784" w:rsidRDefault="00D60784" w:rsidP="00D60784">
      <w:pPr>
        <w:rPr>
          <w:rFonts w:ascii="Helvetica Neue" w:eastAsia="Helvetica Neue" w:hAnsi="Helvetica Neue" w:cs="Helvetica Neue"/>
          <w:sz w:val="24"/>
          <w:szCs w:val="24"/>
        </w:rPr>
      </w:pPr>
      <w:r>
        <w:rPr>
          <w:rFonts w:ascii="Helvetica Neue" w:eastAsia="Helvetica Neue" w:hAnsi="Helvetica Neue" w:cs="Helvetica Neue"/>
          <w:sz w:val="24"/>
          <w:szCs w:val="24"/>
        </w:rPr>
        <w:t>The trial was designed such that residents would receive a response to their webform entry within 24-48 hours. However, due to administration challenges this timeline was not achieved. The administration of the responses to the webforms meant that they did not provide timely responses from the Council, potentially undermining their impact.</w:t>
      </w:r>
    </w:p>
    <w:p w14:paraId="014EB486" w14:textId="77777777" w:rsidR="00D60784" w:rsidRDefault="00D60784" w:rsidP="00D60784">
      <w:pPr>
        <w:jc w:val="both"/>
        <w:rPr>
          <w:rFonts w:ascii="Helvetica Neue" w:eastAsia="Helvetica Neue" w:hAnsi="Helvetica Neue" w:cs="Helvetica Neue"/>
          <w:sz w:val="24"/>
          <w:szCs w:val="24"/>
        </w:rPr>
      </w:pPr>
    </w:p>
    <w:p w14:paraId="43702C4E" w14:textId="77777777" w:rsidR="00D60784" w:rsidRDefault="00D60784">
      <w:pPr>
        <w:rPr>
          <w:rFonts w:ascii="Helvetica Neue" w:eastAsia="Helvetica Neue" w:hAnsi="Helvetica Neue" w:cs="Helvetica Neue"/>
          <w:sz w:val="24"/>
          <w:szCs w:val="24"/>
        </w:rPr>
      </w:pPr>
    </w:p>
    <w:p w14:paraId="41608BF2" w14:textId="77777777" w:rsidR="00865BDB" w:rsidRPr="000D7907" w:rsidRDefault="000D7907" w:rsidP="006721ED">
      <w:pPr>
        <w:pStyle w:val="Heading1"/>
      </w:pPr>
      <w:bookmarkStart w:id="15" w:name="_Toc119336038"/>
      <w:r w:rsidRPr="000D7907">
        <w:t>8</w:t>
      </w:r>
      <w:r w:rsidR="00CC77FF" w:rsidRPr="000D7907">
        <w:t>. RCT 2</w:t>
      </w:r>
      <w:r w:rsidR="008B749A" w:rsidRPr="000D7907">
        <w:t xml:space="preserve"> – Mid level arrears </w:t>
      </w:r>
      <w:r w:rsidR="003C6E7C" w:rsidRPr="000D7907">
        <w:t>trial</w:t>
      </w:r>
      <w:bookmarkEnd w:id="15"/>
      <w:r w:rsidR="003C6E7C" w:rsidRPr="000D7907">
        <w:t xml:space="preserve"> </w:t>
      </w:r>
    </w:p>
    <w:p w14:paraId="2FE59F87" w14:textId="77777777" w:rsidR="00865BDB" w:rsidRDefault="000D7907" w:rsidP="00865BDB">
      <w:pPr>
        <w:pStyle w:val="Heading2"/>
      </w:pPr>
      <w:bookmarkStart w:id="16" w:name="_Toc119336039"/>
      <w:r>
        <w:t>8</w:t>
      </w:r>
      <w:r w:rsidR="00865BDB">
        <w:t>.</w:t>
      </w:r>
      <w:r>
        <w:t>1</w:t>
      </w:r>
      <w:r w:rsidR="00865BDB">
        <w:t xml:space="preserve">. </w:t>
      </w:r>
      <w:r>
        <w:t>Method</w:t>
      </w:r>
      <w:bookmarkEnd w:id="16"/>
      <w:r w:rsidR="00865BDB" w:rsidRPr="00975123">
        <w:rPr>
          <w:rFonts w:ascii="Helvetica Neue" w:eastAsia="Helvetica Neue" w:hAnsi="Helvetica Neue" w:cs="Helvetica Neue"/>
          <w:sz w:val="24"/>
          <w:szCs w:val="24"/>
        </w:rPr>
        <w:t xml:space="preserve"> </w:t>
      </w:r>
    </w:p>
    <w:p w14:paraId="1725C501" w14:textId="77777777" w:rsidR="00865BDB" w:rsidRDefault="00865BDB" w:rsidP="00865BDB">
      <w:pPr>
        <w:rPr>
          <w:rFonts w:ascii="Helvetica Neue" w:eastAsia="Helvetica Neue" w:hAnsi="Helvetica Neue" w:cs="Helvetica Neue"/>
          <w:b/>
          <w:sz w:val="24"/>
          <w:szCs w:val="24"/>
        </w:rPr>
      </w:pPr>
    </w:p>
    <w:p w14:paraId="1F036B5E" w14:textId="77777777" w:rsidR="00865BDB" w:rsidRDefault="00865BDB" w:rsidP="00865BDB">
      <w:pPr>
        <w:rPr>
          <w:rFonts w:ascii="Helvetica Neue" w:eastAsia="Helvetica Neue" w:hAnsi="Helvetica Neue" w:cs="Helvetica Neue"/>
          <w:sz w:val="24"/>
          <w:szCs w:val="24"/>
        </w:rPr>
      </w:pPr>
      <w:r>
        <w:rPr>
          <w:rFonts w:ascii="Helvetica Neue" w:eastAsia="Helvetica Neue" w:hAnsi="Helvetica Neue" w:cs="Helvetica Neue"/>
          <w:sz w:val="24"/>
          <w:szCs w:val="24"/>
        </w:rPr>
        <w:t xml:space="preserve">RCT 2 was carried out in collaboration with the Council Tax and Housing teams of Newham Council. Input from Our Newham Money was also incorporated in the design of the study interventions. The purpose of RCT 2 was to test the effectiveness of two different types of </w:t>
      </w:r>
      <w:r>
        <w:rPr>
          <w:rFonts w:ascii="Helvetica Neue" w:eastAsia="Helvetica Neue" w:hAnsi="Helvetica Neue" w:cs="Helvetica Neue"/>
          <w:sz w:val="24"/>
          <w:szCs w:val="24"/>
        </w:rPr>
        <w:lastRenderedPageBreak/>
        <w:t xml:space="preserve">behaviourally designed letters on payments made or engagement with the Council by residents who were in arrears and were due to receive a Court Summons. </w:t>
      </w:r>
    </w:p>
    <w:p w14:paraId="613AAADF" w14:textId="77777777" w:rsidR="00865BDB" w:rsidRDefault="00865BDB" w:rsidP="00865BDB">
      <w:pPr>
        <w:rPr>
          <w:rFonts w:ascii="Helvetica Neue" w:eastAsia="Helvetica Neue" w:hAnsi="Helvetica Neue" w:cs="Helvetica Neue"/>
          <w:sz w:val="24"/>
          <w:szCs w:val="24"/>
        </w:rPr>
      </w:pPr>
    </w:p>
    <w:p w14:paraId="22BA0FEB" w14:textId="77777777" w:rsidR="00865BDB" w:rsidRDefault="000D7907" w:rsidP="00865BDB">
      <w:pPr>
        <w:rPr>
          <w:rFonts w:ascii="Helvetica Neue" w:eastAsia="Helvetica Neue" w:hAnsi="Helvetica Neue" w:cs="Helvetica Neue"/>
          <w:sz w:val="24"/>
          <w:szCs w:val="24"/>
        </w:rPr>
      </w:pPr>
      <w:r>
        <w:rPr>
          <w:rFonts w:ascii="Helvetica Neue" w:eastAsia="Helvetica Neue" w:hAnsi="Helvetica Neue" w:cs="Helvetica Neue"/>
          <w:sz w:val="24"/>
          <w:szCs w:val="24"/>
        </w:rPr>
        <w:t>8.1</w:t>
      </w:r>
      <w:r w:rsidR="00865BDB">
        <w:rPr>
          <w:rFonts w:ascii="Helvetica Neue" w:eastAsia="Helvetica Neue" w:hAnsi="Helvetica Neue" w:cs="Helvetica Neue"/>
          <w:sz w:val="24"/>
          <w:szCs w:val="24"/>
        </w:rPr>
        <w:t>.1. Sample</w:t>
      </w:r>
    </w:p>
    <w:p w14:paraId="57017B38" w14:textId="77777777" w:rsidR="00865BDB" w:rsidRDefault="00865BDB" w:rsidP="00865BDB">
      <w:pPr>
        <w:rPr>
          <w:rFonts w:ascii="Helvetica Neue" w:eastAsia="Helvetica Neue" w:hAnsi="Helvetica Neue" w:cs="Helvetica Neue"/>
          <w:sz w:val="24"/>
          <w:szCs w:val="24"/>
        </w:rPr>
      </w:pPr>
    </w:p>
    <w:p w14:paraId="6EE0ECCE" w14:textId="77777777" w:rsidR="00865BDB" w:rsidRDefault="00865BDB" w:rsidP="00865BDB">
      <w:pPr>
        <w:rPr>
          <w:rFonts w:ascii="Helvetica Neue" w:eastAsia="Helvetica Neue" w:hAnsi="Helvetica Neue" w:cs="Helvetica Neue"/>
          <w:sz w:val="24"/>
          <w:szCs w:val="24"/>
        </w:rPr>
      </w:pPr>
      <w:r>
        <w:rPr>
          <w:rFonts w:ascii="Helvetica Neue" w:eastAsia="Helvetica Neue" w:hAnsi="Helvetica Neue" w:cs="Helvetica Neue"/>
          <w:sz w:val="24"/>
          <w:szCs w:val="24"/>
        </w:rPr>
        <w:t xml:space="preserve">The focus of RCT 2 was on testing two behaviourally designed letters on payments made and engagement with the council among residents in low to mid-level arrears. Participants were selected from the following predefined resident cohorts from Council Tax and Housing: </w:t>
      </w:r>
    </w:p>
    <w:p w14:paraId="45E99665" w14:textId="77777777" w:rsidR="00865BDB" w:rsidRDefault="00865BDB" w:rsidP="00865BDB">
      <w:pPr>
        <w:jc w:val="both"/>
        <w:rPr>
          <w:rFonts w:ascii="Helvetica Neue" w:eastAsia="Helvetica Neue" w:hAnsi="Helvetica Neue" w:cs="Helvetica Neue"/>
          <w:sz w:val="24"/>
          <w:szCs w:val="24"/>
        </w:rPr>
      </w:pPr>
    </w:p>
    <w:p w14:paraId="2D3B6866" w14:textId="77777777" w:rsidR="00865BDB" w:rsidRDefault="00865BDB" w:rsidP="00865BDB">
      <w:pPr>
        <w:numPr>
          <w:ilvl w:val="0"/>
          <w:numId w:val="8"/>
        </w:numPr>
        <w:rPr>
          <w:rFonts w:ascii="Helvetica Neue" w:eastAsia="Helvetica Neue" w:hAnsi="Helvetica Neue" w:cs="Helvetica Neue"/>
          <w:sz w:val="24"/>
          <w:szCs w:val="24"/>
        </w:rPr>
      </w:pPr>
      <w:r>
        <w:rPr>
          <w:rFonts w:ascii="Helvetica Neue" w:eastAsia="Helvetica Neue" w:hAnsi="Helvetica Neue" w:cs="Helvetica Neue"/>
          <w:sz w:val="24"/>
          <w:szCs w:val="24"/>
        </w:rPr>
        <w:t>The cohort for Council Tax included residents that had open accounts, had no payments made in the last 90 days, and had only debt in the current year (i.e., no debts for previous years). At this stage, residents would have received the first and final statutory reminders in the escalation process but were pre–Court Summons.  Residents were excluded if they were receiving government benefits.</w:t>
      </w:r>
    </w:p>
    <w:p w14:paraId="5B20E460" w14:textId="77777777" w:rsidR="00865BDB" w:rsidRDefault="00865BDB" w:rsidP="00865BDB">
      <w:pPr>
        <w:ind w:left="720"/>
        <w:rPr>
          <w:rFonts w:ascii="Helvetica Neue" w:eastAsia="Helvetica Neue" w:hAnsi="Helvetica Neue" w:cs="Helvetica Neue"/>
          <w:sz w:val="24"/>
          <w:szCs w:val="24"/>
        </w:rPr>
      </w:pPr>
    </w:p>
    <w:p w14:paraId="17E6101E" w14:textId="77777777" w:rsidR="00865BDB" w:rsidRDefault="00865BDB" w:rsidP="00865BDB">
      <w:pPr>
        <w:numPr>
          <w:ilvl w:val="0"/>
          <w:numId w:val="8"/>
        </w:numPr>
        <w:rPr>
          <w:rFonts w:ascii="Helvetica Neue" w:eastAsia="Helvetica Neue" w:hAnsi="Helvetica Neue" w:cs="Helvetica Neue"/>
          <w:sz w:val="24"/>
          <w:szCs w:val="24"/>
        </w:rPr>
      </w:pPr>
      <w:r>
        <w:rPr>
          <w:rFonts w:ascii="Helvetica Neue" w:eastAsia="Helvetica Neue" w:hAnsi="Helvetica Neue" w:cs="Helvetica Neue"/>
          <w:sz w:val="24"/>
          <w:szCs w:val="24"/>
        </w:rPr>
        <w:t xml:space="preserve">The cohort for Housing included residents who were current tenants, had made no payments in the last 8 weeks, and tenants who had breached their payment agreement with the council. Residents who had received a court summons were excluded. </w:t>
      </w:r>
    </w:p>
    <w:p w14:paraId="70050F2F" w14:textId="77777777" w:rsidR="00865BDB" w:rsidRDefault="00865BDB" w:rsidP="00865BDB">
      <w:pPr>
        <w:rPr>
          <w:rFonts w:ascii="Helvetica Neue" w:eastAsia="Helvetica Neue" w:hAnsi="Helvetica Neue" w:cs="Helvetica Neue"/>
          <w:sz w:val="24"/>
          <w:szCs w:val="24"/>
        </w:rPr>
      </w:pPr>
    </w:p>
    <w:p w14:paraId="0D247870" w14:textId="77777777" w:rsidR="00865BDB" w:rsidRDefault="00865BDB" w:rsidP="00865BDB">
      <w:pPr>
        <w:rPr>
          <w:rFonts w:ascii="Helvetica Neue" w:eastAsia="Helvetica Neue" w:hAnsi="Helvetica Neue" w:cs="Helvetica Neue"/>
          <w:sz w:val="24"/>
          <w:szCs w:val="24"/>
        </w:rPr>
      </w:pPr>
      <w:r>
        <w:rPr>
          <w:rFonts w:ascii="Helvetica Neue" w:eastAsia="Helvetica Neue" w:hAnsi="Helvetica Neue" w:cs="Helvetica Neue"/>
          <w:sz w:val="24"/>
          <w:szCs w:val="24"/>
        </w:rPr>
        <w:t xml:space="preserve">A fixed sample of residents that qualified with the cohort criteria were selected for RCT 2 from Council Tax and Housing. In March 2022 there were 1,402 residents from Council Tax and 197 residents from Housing, giving a total sample of 1,599 residents in RCT 2. It is important to note that from this sample only one household was in joint arrears with both Council Tax and Housing. </w:t>
      </w:r>
    </w:p>
    <w:p w14:paraId="4B2D05A0" w14:textId="77777777" w:rsidR="00865BDB" w:rsidRDefault="00865BDB" w:rsidP="00865BDB">
      <w:pPr>
        <w:jc w:val="both"/>
        <w:rPr>
          <w:rFonts w:ascii="Helvetica Neue" w:eastAsia="Helvetica Neue" w:hAnsi="Helvetica Neue" w:cs="Helvetica Neue"/>
          <w:sz w:val="24"/>
          <w:szCs w:val="24"/>
        </w:rPr>
      </w:pPr>
    </w:p>
    <w:p w14:paraId="193DBA06" w14:textId="77777777" w:rsidR="00865BDB" w:rsidRDefault="000D7907" w:rsidP="00865BDB">
      <w:pPr>
        <w:jc w:val="both"/>
        <w:rPr>
          <w:rFonts w:ascii="Helvetica Neue" w:eastAsia="Helvetica Neue" w:hAnsi="Helvetica Neue" w:cs="Helvetica Neue"/>
          <w:sz w:val="24"/>
          <w:szCs w:val="24"/>
        </w:rPr>
      </w:pPr>
      <w:r>
        <w:rPr>
          <w:rFonts w:ascii="Helvetica Neue" w:eastAsia="Helvetica Neue" w:hAnsi="Helvetica Neue" w:cs="Helvetica Neue"/>
          <w:sz w:val="24"/>
          <w:szCs w:val="24"/>
        </w:rPr>
        <w:t>8.1</w:t>
      </w:r>
      <w:r w:rsidR="00865BDB">
        <w:rPr>
          <w:rFonts w:ascii="Helvetica Neue" w:eastAsia="Helvetica Neue" w:hAnsi="Helvetica Neue" w:cs="Helvetica Neue"/>
          <w:sz w:val="24"/>
          <w:szCs w:val="24"/>
        </w:rPr>
        <w:t>.2. Evaluation design</w:t>
      </w:r>
    </w:p>
    <w:p w14:paraId="7016250F" w14:textId="77777777" w:rsidR="00865BDB" w:rsidRDefault="00865BDB" w:rsidP="00865BDB">
      <w:pPr>
        <w:jc w:val="both"/>
        <w:rPr>
          <w:rFonts w:ascii="Helvetica Neue" w:eastAsia="Helvetica Neue" w:hAnsi="Helvetica Neue" w:cs="Helvetica Neue"/>
          <w:sz w:val="24"/>
          <w:szCs w:val="24"/>
        </w:rPr>
      </w:pPr>
    </w:p>
    <w:p w14:paraId="1C98A916" w14:textId="77777777" w:rsidR="00865BDB" w:rsidRDefault="00865BDB" w:rsidP="00865BDB">
      <w:pPr>
        <w:rPr>
          <w:rFonts w:ascii="Helvetica Neue" w:eastAsia="Helvetica Neue" w:hAnsi="Helvetica Neue" w:cs="Helvetica Neue"/>
          <w:sz w:val="24"/>
          <w:szCs w:val="24"/>
        </w:rPr>
      </w:pPr>
      <w:r>
        <w:rPr>
          <w:rFonts w:ascii="Helvetica Neue" w:eastAsia="Helvetica Neue" w:hAnsi="Helvetica Neue" w:cs="Helvetica Neue"/>
          <w:sz w:val="24"/>
          <w:szCs w:val="24"/>
        </w:rPr>
        <w:t xml:space="preserve">RCT 2 was designed as a randomised controlled trial (RCT) with two treatment groups and a pure control group. Prior to the start of the trial, participants were randomised into treatment 1, treatment 2, or the control group. According to their treatment group, participants then received Letter 1 (payment letter), Letter 2 (support letter), or did not receive a letter if they were in the control group. </w:t>
      </w:r>
    </w:p>
    <w:p w14:paraId="279B758E" w14:textId="77777777" w:rsidR="00865BDB" w:rsidRDefault="00865BDB" w:rsidP="00865BDB">
      <w:pPr>
        <w:rPr>
          <w:rFonts w:ascii="Helvetica Neue" w:eastAsia="Helvetica Neue" w:hAnsi="Helvetica Neue" w:cs="Helvetica Neue"/>
          <w:sz w:val="24"/>
          <w:szCs w:val="24"/>
        </w:rPr>
      </w:pPr>
    </w:p>
    <w:p w14:paraId="11F983C8" w14:textId="77777777" w:rsidR="00865BDB" w:rsidRDefault="00865BDB" w:rsidP="00865BDB">
      <w:pPr>
        <w:rPr>
          <w:rFonts w:ascii="Helvetica Neue" w:eastAsia="Helvetica Neue" w:hAnsi="Helvetica Neue" w:cs="Helvetica Neue"/>
          <w:sz w:val="24"/>
          <w:szCs w:val="24"/>
        </w:rPr>
      </w:pPr>
      <w:proofErr w:type="gramStart"/>
      <w:r>
        <w:rPr>
          <w:rFonts w:ascii="Helvetica Neue" w:eastAsia="Helvetica Neue" w:hAnsi="Helvetica Neue" w:cs="Helvetica Neue"/>
          <w:sz w:val="24"/>
          <w:szCs w:val="24"/>
        </w:rPr>
        <w:lastRenderedPageBreak/>
        <w:t>Similar to</w:t>
      </w:r>
      <w:proofErr w:type="gramEnd"/>
      <w:r>
        <w:rPr>
          <w:rFonts w:ascii="Helvetica Neue" w:eastAsia="Helvetica Neue" w:hAnsi="Helvetica Neue" w:cs="Helvetica Neue"/>
          <w:sz w:val="24"/>
          <w:szCs w:val="24"/>
        </w:rPr>
        <w:t xml:space="preserve"> RCT 1, a stratified randomisation approach was used in RCT 2 to control for variables such as property ward, Council Tax band, whether they qualified for the single person Council Tax discount, current Council Tax balance, current Housing balance, Council Tax balance over the last three years, and Housing balance over the last three years. The letters from Council Tax and Housing were all sent in one batch. Letters from Council Tax were sent out to residents on the 3rd of March 2022, and from Housing on the 4th of March 2022. </w:t>
      </w:r>
    </w:p>
    <w:p w14:paraId="2C41562A" w14:textId="77777777" w:rsidR="00865BDB" w:rsidRDefault="00865BDB" w:rsidP="00865BDB">
      <w:pPr>
        <w:rPr>
          <w:rFonts w:ascii="Helvetica Neue" w:eastAsia="Helvetica Neue" w:hAnsi="Helvetica Neue" w:cs="Helvetica Neue"/>
          <w:sz w:val="24"/>
          <w:szCs w:val="24"/>
        </w:rPr>
      </w:pPr>
    </w:p>
    <w:p w14:paraId="6193602C" w14:textId="77777777" w:rsidR="00865BDB" w:rsidRDefault="000D7907" w:rsidP="00865BDB">
      <w:pPr>
        <w:rPr>
          <w:rFonts w:ascii="Helvetica Neue" w:eastAsia="Helvetica Neue" w:hAnsi="Helvetica Neue" w:cs="Helvetica Neue"/>
          <w:sz w:val="24"/>
          <w:szCs w:val="24"/>
        </w:rPr>
      </w:pPr>
      <w:r>
        <w:rPr>
          <w:rFonts w:ascii="Helvetica Neue" w:eastAsia="Helvetica Neue" w:hAnsi="Helvetica Neue" w:cs="Helvetica Neue"/>
          <w:sz w:val="24"/>
          <w:szCs w:val="24"/>
        </w:rPr>
        <w:t>8.1</w:t>
      </w:r>
      <w:r w:rsidR="00865BDB">
        <w:rPr>
          <w:rFonts w:ascii="Helvetica Neue" w:eastAsia="Helvetica Neue" w:hAnsi="Helvetica Neue" w:cs="Helvetica Neue"/>
          <w:sz w:val="24"/>
          <w:szCs w:val="24"/>
        </w:rPr>
        <w:t>.3. Treatments</w:t>
      </w:r>
    </w:p>
    <w:p w14:paraId="6DDD6CCC" w14:textId="77777777" w:rsidR="00865BDB" w:rsidRDefault="00865BDB" w:rsidP="00865BDB">
      <w:pPr>
        <w:rPr>
          <w:rFonts w:ascii="Helvetica Neue" w:eastAsia="Helvetica Neue" w:hAnsi="Helvetica Neue" w:cs="Helvetica Neue"/>
          <w:sz w:val="24"/>
          <w:szCs w:val="24"/>
        </w:rPr>
      </w:pPr>
    </w:p>
    <w:p w14:paraId="62A3AEC4" w14:textId="77777777" w:rsidR="00865BDB" w:rsidRDefault="00865BDB" w:rsidP="00865BDB">
      <w:pPr>
        <w:rPr>
          <w:rFonts w:ascii="Helvetica Neue" w:eastAsia="Helvetica Neue" w:hAnsi="Helvetica Neue" w:cs="Helvetica Neue"/>
          <w:sz w:val="24"/>
          <w:szCs w:val="24"/>
        </w:rPr>
      </w:pPr>
      <w:r>
        <w:rPr>
          <w:rFonts w:ascii="Helvetica Neue" w:eastAsia="Helvetica Neue" w:hAnsi="Helvetica Neue" w:cs="Helvetica Neue"/>
          <w:sz w:val="24"/>
          <w:szCs w:val="24"/>
        </w:rPr>
        <w:t xml:space="preserve">Residents in treatment group 1 received the payment-focused letter (Letter 1) and those in treatment 2 received the support-focused letter (Letter 2). The payment letter consisted of a behaviourally designed letter with a stronger payment focused approach, which emphasised the urgency of paying the outstanding balance owed to the council or contacting them for support. The payment letter provided information on the legal action that would be taken in case of non-payment, and the consequences associated with further escalation. The letter also used a nudge based on the omission bias, where residents were told that ignoring the letter would be seen as an active choice on their behalf. The payment letter also included information on how residents could get in touch with Our Newham Money if they were struggling to make their due payments. </w:t>
      </w:r>
    </w:p>
    <w:p w14:paraId="3C747B55" w14:textId="77777777" w:rsidR="00865BDB" w:rsidRDefault="00865BDB" w:rsidP="00865BDB">
      <w:pPr>
        <w:rPr>
          <w:rFonts w:ascii="Helvetica Neue" w:eastAsia="Helvetica Neue" w:hAnsi="Helvetica Neue" w:cs="Helvetica Neue"/>
          <w:sz w:val="24"/>
          <w:szCs w:val="24"/>
        </w:rPr>
      </w:pPr>
    </w:p>
    <w:p w14:paraId="5BAC3575" w14:textId="77777777" w:rsidR="00865BDB" w:rsidRDefault="00865BDB" w:rsidP="00865BDB">
      <w:pPr>
        <w:rPr>
          <w:rFonts w:ascii="Helvetica Neue" w:eastAsia="Helvetica Neue" w:hAnsi="Helvetica Neue" w:cs="Helvetica Neue"/>
          <w:sz w:val="24"/>
          <w:szCs w:val="24"/>
        </w:rPr>
      </w:pPr>
      <w:r>
        <w:rPr>
          <w:rFonts w:ascii="Helvetica Neue" w:eastAsia="Helvetica Neue" w:hAnsi="Helvetica Neue" w:cs="Helvetica Neue"/>
          <w:sz w:val="24"/>
          <w:szCs w:val="24"/>
        </w:rPr>
        <w:t xml:space="preserve">The support letter consisted of a behaviourally designed letter which focused on supporting residents in arrears by encouraging them to reach out to Our Newham Money for financial support. The letter provided information on the kinds of problems that Our Newham Money could </w:t>
      </w:r>
      <w:proofErr w:type="gramStart"/>
      <w:r>
        <w:rPr>
          <w:rFonts w:ascii="Helvetica Neue" w:eastAsia="Helvetica Neue" w:hAnsi="Helvetica Neue" w:cs="Helvetica Neue"/>
          <w:sz w:val="24"/>
          <w:szCs w:val="24"/>
        </w:rPr>
        <w:t>provide assistance</w:t>
      </w:r>
      <w:proofErr w:type="gramEnd"/>
      <w:r>
        <w:rPr>
          <w:rFonts w:ascii="Helvetica Neue" w:eastAsia="Helvetica Neue" w:hAnsi="Helvetica Neue" w:cs="Helvetica Neue"/>
          <w:sz w:val="24"/>
          <w:szCs w:val="24"/>
        </w:rPr>
        <w:t xml:space="preserve"> with, such as emergency payments for food, energy and white goods, help with paying Council Tax bills and rent, and conducting benefits checks and advice on entitlement to benefits. The letter was re-designed to make the offer of support salient and stand out from a standard arrears letter template. The letter provided contact information for Our Newham Money and encouraged residents to get in touch with them before they considered other financial loans or options. </w:t>
      </w:r>
    </w:p>
    <w:p w14:paraId="788BB194" w14:textId="77777777" w:rsidR="00865BDB" w:rsidRDefault="00865BDB" w:rsidP="00865BDB">
      <w:pPr>
        <w:rPr>
          <w:rFonts w:ascii="Helvetica Neue" w:eastAsia="Helvetica Neue" w:hAnsi="Helvetica Neue" w:cs="Helvetica Neue"/>
          <w:sz w:val="24"/>
          <w:szCs w:val="24"/>
        </w:rPr>
      </w:pPr>
    </w:p>
    <w:p w14:paraId="22286012" w14:textId="77777777" w:rsidR="00865BDB" w:rsidRDefault="00865BDB" w:rsidP="00865BDB">
      <w:pPr>
        <w:rPr>
          <w:rFonts w:ascii="Helvetica Neue" w:eastAsia="Helvetica Neue" w:hAnsi="Helvetica Neue" w:cs="Helvetica Neue"/>
          <w:sz w:val="24"/>
          <w:szCs w:val="24"/>
        </w:rPr>
      </w:pPr>
      <w:r>
        <w:rPr>
          <w:rFonts w:ascii="Helvetica Neue" w:eastAsia="Helvetica Neue" w:hAnsi="Helvetica Neue" w:cs="Helvetica Neue"/>
          <w:sz w:val="24"/>
          <w:szCs w:val="24"/>
        </w:rPr>
        <w:t xml:space="preserve">The reverse side of both the payment and support letters contained information regarding the outstanding amount that residents owed, the details of their Council Tax and Housing accounts, and clear instructions on the different ways to pay. For the online payment option, a QR code that would directly lead to the council’s online payment page was also included. </w:t>
      </w:r>
      <w:r>
        <w:rPr>
          <w:rFonts w:ascii="Helvetica Neue" w:eastAsia="Helvetica Neue" w:hAnsi="Helvetica Neue" w:cs="Helvetica Neue"/>
          <w:sz w:val="24"/>
          <w:szCs w:val="24"/>
        </w:rPr>
        <w:lastRenderedPageBreak/>
        <w:t xml:space="preserve">The reverse side of both letters also included information on how to contact the Council Tax and Housing departments regarding their payments. </w:t>
      </w:r>
    </w:p>
    <w:p w14:paraId="01FA5C33" w14:textId="77777777" w:rsidR="00865BDB" w:rsidRDefault="00865BDB" w:rsidP="00865BDB">
      <w:pPr>
        <w:rPr>
          <w:rFonts w:ascii="Helvetica Neue" w:eastAsia="Helvetica Neue" w:hAnsi="Helvetica Neue" w:cs="Helvetica Neue"/>
          <w:sz w:val="24"/>
          <w:szCs w:val="24"/>
        </w:rPr>
      </w:pPr>
    </w:p>
    <w:p w14:paraId="7CAFB2D7" w14:textId="77777777" w:rsidR="00865BDB" w:rsidRDefault="00865BDB" w:rsidP="00865BDB">
      <w:pPr>
        <w:rPr>
          <w:rFonts w:ascii="Helvetica Neue" w:eastAsia="Helvetica Neue" w:hAnsi="Helvetica Neue" w:cs="Helvetica Neue"/>
          <w:sz w:val="24"/>
          <w:szCs w:val="24"/>
          <w:highlight w:val="yellow"/>
        </w:rPr>
      </w:pPr>
      <w:r>
        <w:rPr>
          <w:rFonts w:ascii="Helvetica Neue" w:eastAsia="Helvetica Neue" w:hAnsi="Helvetica Neue" w:cs="Helvetica Neue"/>
          <w:sz w:val="24"/>
          <w:szCs w:val="24"/>
        </w:rPr>
        <w:t>Figures 5 and 6 show examples of the payment and support letters that were sent to residents. The higher resolution versions of both letters are included in Appendix D.</w:t>
      </w:r>
    </w:p>
    <w:p w14:paraId="7B6CE9A6" w14:textId="77777777" w:rsidR="00865BDB" w:rsidRDefault="00865BDB" w:rsidP="00865BDB">
      <w:pPr>
        <w:rPr>
          <w:rFonts w:ascii="Helvetica Neue" w:eastAsia="Helvetica Neue" w:hAnsi="Helvetica Neue" w:cs="Helvetica Neue"/>
          <w:sz w:val="24"/>
          <w:szCs w:val="24"/>
        </w:rPr>
      </w:pPr>
    </w:p>
    <w:p w14:paraId="1C4C8CB4" w14:textId="77777777" w:rsidR="00865BDB" w:rsidRDefault="00865BDB" w:rsidP="00865BDB">
      <w:pPr>
        <w:jc w:val="both"/>
        <w:rPr>
          <w:rFonts w:ascii="Helvetica Neue" w:eastAsia="Helvetica Neue" w:hAnsi="Helvetica Neue" w:cs="Helvetica Neue"/>
          <w:sz w:val="24"/>
          <w:szCs w:val="24"/>
        </w:rPr>
      </w:pPr>
    </w:p>
    <w:p w14:paraId="3FBE918F" w14:textId="77777777" w:rsidR="00865BDB" w:rsidRDefault="00865BDB" w:rsidP="00865BDB">
      <w:pPr>
        <w:jc w:val="both"/>
        <w:rPr>
          <w:rFonts w:ascii="Helvetica Neue" w:eastAsia="Helvetica Neue" w:hAnsi="Helvetica Neue" w:cs="Helvetica Neue"/>
          <w:sz w:val="24"/>
          <w:szCs w:val="24"/>
        </w:rPr>
      </w:pPr>
    </w:p>
    <w:p w14:paraId="0CE2EF52" w14:textId="77777777" w:rsidR="00865BDB" w:rsidRDefault="00865BDB" w:rsidP="00865BDB">
      <w:pPr>
        <w:jc w:val="both"/>
        <w:rPr>
          <w:rFonts w:ascii="Helvetica Neue" w:eastAsia="Helvetica Neue" w:hAnsi="Helvetica Neue" w:cs="Helvetica Neue"/>
          <w:sz w:val="24"/>
          <w:szCs w:val="24"/>
        </w:rPr>
      </w:pPr>
    </w:p>
    <w:p w14:paraId="7903E47E" w14:textId="77777777" w:rsidR="00865BDB" w:rsidRDefault="00865BDB" w:rsidP="00865BDB">
      <w:pPr>
        <w:jc w:val="center"/>
        <w:rPr>
          <w:rFonts w:ascii="Helvetica Neue" w:eastAsia="Helvetica Neue" w:hAnsi="Helvetica Neue" w:cs="Helvetica Neue"/>
          <w:sz w:val="24"/>
          <w:szCs w:val="24"/>
        </w:rPr>
      </w:pPr>
      <w:r>
        <w:rPr>
          <w:rFonts w:ascii="Helvetica Neue" w:eastAsia="Helvetica Neue" w:hAnsi="Helvetica Neue" w:cs="Helvetica Neue"/>
          <w:b/>
          <w:noProof/>
          <w:sz w:val="24"/>
          <w:szCs w:val="24"/>
        </w:rPr>
        <w:drawing>
          <wp:inline distT="114300" distB="114300" distL="114300" distR="114300" wp14:anchorId="3E894656" wp14:editId="335C27C9">
            <wp:extent cx="5557838" cy="3708386"/>
            <wp:effectExtent l="0" t="0" r="0" b="0"/>
            <wp:docPr id="27" name="image31.png" descr="Screenshot of payment framed letters for (RCT 2)"/>
            <wp:cNvGraphicFramePr/>
            <a:graphic xmlns:a="http://schemas.openxmlformats.org/drawingml/2006/main">
              <a:graphicData uri="http://schemas.openxmlformats.org/drawingml/2006/picture">
                <pic:pic xmlns:pic="http://schemas.openxmlformats.org/drawingml/2006/picture">
                  <pic:nvPicPr>
                    <pic:cNvPr id="27" name="image31.png" descr="Screenshot of payment framed letters for (RCT 2)"/>
                    <pic:cNvPicPr preferRelativeResize="0"/>
                  </pic:nvPicPr>
                  <pic:blipFill>
                    <a:blip r:embed="rId38"/>
                    <a:srcRect l="14423" t="8321" r="13782" b="6212"/>
                    <a:stretch>
                      <a:fillRect/>
                    </a:stretch>
                  </pic:blipFill>
                  <pic:spPr>
                    <a:xfrm>
                      <a:off x="0" y="0"/>
                      <a:ext cx="5557838" cy="3708386"/>
                    </a:xfrm>
                    <a:prstGeom prst="rect">
                      <a:avLst/>
                    </a:prstGeom>
                    <a:ln/>
                  </pic:spPr>
                </pic:pic>
              </a:graphicData>
            </a:graphic>
          </wp:inline>
        </w:drawing>
      </w:r>
    </w:p>
    <w:p w14:paraId="2561AF75" w14:textId="77777777" w:rsidR="00865BDB" w:rsidRPr="004D3238" w:rsidRDefault="00865BDB" w:rsidP="00865BDB">
      <w:pPr>
        <w:jc w:val="center"/>
        <w:rPr>
          <w:rFonts w:ascii="Helvetica Neue" w:eastAsia="Helvetica Neue" w:hAnsi="Helvetica Neue" w:cs="Helvetica Neue"/>
          <w:sz w:val="20"/>
          <w:szCs w:val="20"/>
        </w:rPr>
      </w:pPr>
      <w:r w:rsidRPr="004D3238">
        <w:rPr>
          <w:rFonts w:ascii="Helvetica Neue" w:eastAsia="Helvetica Neue" w:hAnsi="Helvetica Neue" w:cs="Helvetica Neue"/>
          <w:b/>
          <w:bCs/>
          <w:sz w:val="20"/>
          <w:szCs w:val="20"/>
        </w:rPr>
        <w:t>Figure 5.</w:t>
      </w:r>
      <w:r w:rsidRPr="004D3238">
        <w:rPr>
          <w:rFonts w:ascii="Helvetica Neue" w:eastAsia="Helvetica Neue" w:hAnsi="Helvetica Neue" w:cs="Helvetica Neue"/>
          <w:sz w:val="20"/>
          <w:szCs w:val="20"/>
        </w:rPr>
        <w:t xml:space="preserve"> Screenshot of payment letter (Letter 1)</w:t>
      </w:r>
    </w:p>
    <w:p w14:paraId="2F94F4BF" w14:textId="77777777" w:rsidR="00865BDB" w:rsidRDefault="00865BDB" w:rsidP="00865BDB">
      <w:pPr>
        <w:jc w:val="center"/>
        <w:rPr>
          <w:rFonts w:ascii="Helvetica Neue" w:eastAsia="Helvetica Neue" w:hAnsi="Helvetica Neue" w:cs="Helvetica Neue"/>
          <w:sz w:val="18"/>
          <w:szCs w:val="18"/>
        </w:rPr>
      </w:pPr>
    </w:p>
    <w:p w14:paraId="007E03AE" w14:textId="77777777" w:rsidR="00865BDB" w:rsidRDefault="00865BDB" w:rsidP="00865BDB">
      <w:pPr>
        <w:jc w:val="center"/>
        <w:rPr>
          <w:rFonts w:ascii="Helvetica Neue" w:eastAsia="Helvetica Neue" w:hAnsi="Helvetica Neue" w:cs="Helvetica Neue"/>
          <w:sz w:val="18"/>
          <w:szCs w:val="18"/>
        </w:rPr>
      </w:pPr>
      <w:r>
        <w:rPr>
          <w:rFonts w:ascii="Helvetica Neue" w:eastAsia="Helvetica Neue" w:hAnsi="Helvetica Neue" w:cs="Helvetica Neue"/>
          <w:noProof/>
          <w:sz w:val="24"/>
          <w:szCs w:val="24"/>
        </w:rPr>
        <w:lastRenderedPageBreak/>
        <w:drawing>
          <wp:inline distT="114300" distB="114300" distL="114300" distR="114300" wp14:anchorId="716F1BFD" wp14:editId="4E91AE2C">
            <wp:extent cx="5492813" cy="3690938"/>
            <wp:effectExtent l="0" t="0" r="0" b="0"/>
            <wp:docPr id="1" name="image23.png" descr="Screenshot of support framed letter (RCT 2)"/>
            <wp:cNvGraphicFramePr/>
            <a:graphic xmlns:a="http://schemas.openxmlformats.org/drawingml/2006/main">
              <a:graphicData uri="http://schemas.openxmlformats.org/drawingml/2006/picture">
                <pic:pic xmlns:pic="http://schemas.openxmlformats.org/drawingml/2006/picture">
                  <pic:nvPicPr>
                    <pic:cNvPr id="1" name="image23.png" descr="Screenshot of support framed letter (RCT 2)"/>
                    <pic:cNvPicPr preferRelativeResize="0"/>
                  </pic:nvPicPr>
                  <pic:blipFill>
                    <a:blip r:embed="rId39"/>
                    <a:srcRect l="13695" t="7169" r="13609" b="5982"/>
                    <a:stretch>
                      <a:fillRect/>
                    </a:stretch>
                  </pic:blipFill>
                  <pic:spPr>
                    <a:xfrm>
                      <a:off x="0" y="0"/>
                      <a:ext cx="5492813" cy="3690938"/>
                    </a:xfrm>
                    <a:prstGeom prst="rect">
                      <a:avLst/>
                    </a:prstGeom>
                    <a:ln/>
                  </pic:spPr>
                </pic:pic>
              </a:graphicData>
            </a:graphic>
          </wp:inline>
        </w:drawing>
      </w:r>
    </w:p>
    <w:p w14:paraId="7D5FD7D7" w14:textId="77777777" w:rsidR="00865BDB" w:rsidRPr="004D3238" w:rsidRDefault="00865BDB" w:rsidP="00865BDB">
      <w:pPr>
        <w:jc w:val="center"/>
        <w:rPr>
          <w:rFonts w:ascii="Helvetica Neue" w:eastAsia="Helvetica Neue" w:hAnsi="Helvetica Neue" w:cs="Helvetica Neue"/>
          <w:sz w:val="20"/>
          <w:szCs w:val="20"/>
        </w:rPr>
      </w:pPr>
      <w:r w:rsidRPr="004D3238">
        <w:rPr>
          <w:rFonts w:ascii="Helvetica Neue" w:eastAsia="Helvetica Neue" w:hAnsi="Helvetica Neue" w:cs="Helvetica Neue"/>
          <w:b/>
          <w:bCs/>
          <w:sz w:val="20"/>
          <w:szCs w:val="20"/>
        </w:rPr>
        <w:t>Figure 6.</w:t>
      </w:r>
      <w:r w:rsidRPr="004D3238">
        <w:rPr>
          <w:rFonts w:ascii="Helvetica Neue" w:eastAsia="Helvetica Neue" w:hAnsi="Helvetica Neue" w:cs="Helvetica Neue"/>
          <w:sz w:val="20"/>
          <w:szCs w:val="20"/>
        </w:rPr>
        <w:t xml:space="preserve"> Screenshot of support letter (Letter 2)</w:t>
      </w:r>
    </w:p>
    <w:p w14:paraId="60E844B2" w14:textId="77777777" w:rsidR="00865BDB" w:rsidRDefault="00865BDB" w:rsidP="00865BDB">
      <w:pPr>
        <w:jc w:val="center"/>
        <w:rPr>
          <w:rFonts w:ascii="Helvetica Neue" w:eastAsia="Helvetica Neue" w:hAnsi="Helvetica Neue" w:cs="Helvetica Neue"/>
          <w:b/>
          <w:sz w:val="24"/>
          <w:szCs w:val="24"/>
        </w:rPr>
      </w:pPr>
    </w:p>
    <w:p w14:paraId="49A05421" w14:textId="77777777" w:rsidR="00865BDB" w:rsidRDefault="000D7907" w:rsidP="00865BDB">
      <w:pPr>
        <w:rPr>
          <w:rFonts w:ascii="Helvetica Neue" w:eastAsia="Helvetica Neue" w:hAnsi="Helvetica Neue" w:cs="Helvetica Neue"/>
          <w:sz w:val="24"/>
          <w:szCs w:val="24"/>
        </w:rPr>
      </w:pPr>
      <w:r>
        <w:rPr>
          <w:rFonts w:ascii="Helvetica Neue" w:eastAsia="Helvetica Neue" w:hAnsi="Helvetica Neue" w:cs="Helvetica Neue"/>
          <w:sz w:val="24"/>
          <w:szCs w:val="24"/>
        </w:rPr>
        <w:t>8.1</w:t>
      </w:r>
      <w:r w:rsidR="00865BDB">
        <w:rPr>
          <w:rFonts w:ascii="Helvetica Neue" w:eastAsia="Helvetica Neue" w:hAnsi="Helvetica Neue" w:cs="Helvetica Neue"/>
          <w:sz w:val="24"/>
          <w:szCs w:val="24"/>
        </w:rPr>
        <w:t>.4. Outcomes of Interest</w:t>
      </w:r>
    </w:p>
    <w:p w14:paraId="26C84C4F" w14:textId="77777777" w:rsidR="00865BDB" w:rsidRDefault="00865BDB" w:rsidP="00865BDB">
      <w:pPr>
        <w:rPr>
          <w:rFonts w:ascii="Helvetica Neue" w:eastAsia="Helvetica Neue" w:hAnsi="Helvetica Neue" w:cs="Helvetica Neue"/>
          <w:sz w:val="24"/>
          <w:szCs w:val="24"/>
        </w:rPr>
      </w:pPr>
    </w:p>
    <w:p w14:paraId="6D242FC3" w14:textId="77777777" w:rsidR="00865BDB" w:rsidRDefault="00865BDB" w:rsidP="00865BDB">
      <w:pPr>
        <w:rPr>
          <w:rFonts w:ascii="Helvetica Neue" w:eastAsia="Helvetica Neue" w:hAnsi="Helvetica Neue" w:cs="Helvetica Neue"/>
          <w:sz w:val="24"/>
          <w:szCs w:val="24"/>
        </w:rPr>
      </w:pPr>
      <w:r>
        <w:rPr>
          <w:rFonts w:ascii="Helvetica Neue" w:eastAsia="Helvetica Neue" w:hAnsi="Helvetica Neue" w:cs="Helvetica Neue"/>
          <w:sz w:val="24"/>
          <w:szCs w:val="24"/>
        </w:rPr>
        <w:t xml:space="preserve">The key outcomes of interest for RCT 2 were as follows: </w:t>
      </w:r>
    </w:p>
    <w:p w14:paraId="20494D78" w14:textId="77777777" w:rsidR="00865BDB" w:rsidRDefault="00865BDB" w:rsidP="00865BDB">
      <w:pPr>
        <w:rPr>
          <w:rFonts w:ascii="Helvetica Neue" w:eastAsia="Helvetica Neue" w:hAnsi="Helvetica Neue" w:cs="Helvetica Neue"/>
          <w:sz w:val="24"/>
          <w:szCs w:val="24"/>
        </w:rPr>
      </w:pPr>
    </w:p>
    <w:p w14:paraId="372DB15D" w14:textId="77777777" w:rsidR="00865BDB" w:rsidRDefault="00865BDB" w:rsidP="00865BDB">
      <w:pPr>
        <w:numPr>
          <w:ilvl w:val="0"/>
          <w:numId w:val="9"/>
        </w:numPr>
        <w:rPr>
          <w:rFonts w:ascii="Helvetica Neue" w:eastAsia="Helvetica Neue" w:hAnsi="Helvetica Neue" w:cs="Helvetica Neue"/>
          <w:sz w:val="24"/>
          <w:szCs w:val="24"/>
        </w:rPr>
      </w:pPr>
      <w:r w:rsidRPr="004D3238">
        <w:rPr>
          <w:rFonts w:ascii="Helvetica Neue" w:eastAsia="Helvetica Neue" w:hAnsi="Helvetica Neue" w:cs="Helvetica Neue"/>
          <w:i/>
          <w:iCs/>
          <w:sz w:val="24"/>
          <w:szCs w:val="24"/>
        </w:rPr>
        <w:t>Clearing of debts and payment behaviour</w:t>
      </w:r>
      <w:r>
        <w:rPr>
          <w:rFonts w:ascii="Helvetica Neue" w:eastAsia="Helvetica Neue" w:hAnsi="Helvetica Neue" w:cs="Helvetica Neue"/>
          <w:sz w:val="24"/>
          <w:szCs w:val="24"/>
        </w:rPr>
        <w:t xml:space="preserve"> – The analysis tests the effects of the letter interventions on payment behaviour of residents. The outcomes of interest include total payments made, individual payments of any amount, and clearing of total balance by residents. Further, the analysis investigates these outcomes on a weekly basis, i.e., payments made by residents per week after receiving the letter intervention.</w:t>
      </w:r>
    </w:p>
    <w:p w14:paraId="6EF9FC2C" w14:textId="77777777" w:rsidR="00865BDB" w:rsidRDefault="00865BDB" w:rsidP="00865BDB">
      <w:pPr>
        <w:ind w:left="720"/>
        <w:rPr>
          <w:rFonts w:ascii="Helvetica Neue" w:eastAsia="Helvetica Neue" w:hAnsi="Helvetica Neue" w:cs="Helvetica Neue"/>
          <w:sz w:val="24"/>
          <w:szCs w:val="24"/>
        </w:rPr>
      </w:pPr>
    </w:p>
    <w:p w14:paraId="074C1774" w14:textId="77777777" w:rsidR="00865BDB" w:rsidRDefault="00865BDB" w:rsidP="00865BDB">
      <w:pPr>
        <w:numPr>
          <w:ilvl w:val="0"/>
          <w:numId w:val="9"/>
        </w:numPr>
        <w:rPr>
          <w:rFonts w:ascii="Helvetica Neue" w:eastAsia="Helvetica Neue" w:hAnsi="Helvetica Neue" w:cs="Helvetica Neue"/>
          <w:sz w:val="24"/>
          <w:szCs w:val="24"/>
        </w:rPr>
      </w:pPr>
      <w:r w:rsidRPr="004D3238">
        <w:rPr>
          <w:rFonts w:ascii="Helvetica Neue" w:eastAsia="Helvetica Neue" w:hAnsi="Helvetica Neue" w:cs="Helvetica Neue"/>
          <w:i/>
          <w:iCs/>
          <w:sz w:val="24"/>
          <w:szCs w:val="24"/>
        </w:rPr>
        <w:t xml:space="preserve">Engagement </w:t>
      </w:r>
      <w:r>
        <w:rPr>
          <w:rFonts w:ascii="Helvetica Neue" w:eastAsia="Helvetica Neue" w:hAnsi="Helvetica Neue" w:cs="Helvetica Neue"/>
          <w:i/>
          <w:iCs/>
          <w:sz w:val="24"/>
          <w:szCs w:val="24"/>
        </w:rPr>
        <w:t xml:space="preserve">(contact) </w:t>
      </w:r>
      <w:r w:rsidRPr="004D3238">
        <w:rPr>
          <w:rFonts w:ascii="Helvetica Neue" w:eastAsia="Helvetica Neue" w:hAnsi="Helvetica Neue" w:cs="Helvetica Neue"/>
          <w:i/>
          <w:iCs/>
          <w:sz w:val="24"/>
          <w:szCs w:val="24"/>
        </w:rPr>
        <w:t>with the council</w:t>
      </w:r>
      <w:r>
        <w:rPr>
          <w:rFonts w:ascii="Helvetica Neue" w:eastAsia="Helvetica Neue" w:hAnsi="Helvetica Neue" w:cs="Helvetica Neue"/>
          <w:sz w:val="24"/>
          <w:szCs w:val="24"/>
        </w:rPr>
        <w:t xml:space="preserve"> </w:t>
      </w:r>
      <w:r w:rsidR="009A007F">
        <w:rPr>
          <w:rFonts w:ascii="Helvetica Neue" w:eastAsia="Helvetica Neue" w:hAnsi="Helvetica Neue" w:cs="Helvetica Neue"/>
          <w:sz w:val="24"/>
          <w:szCs w:val="24"/>
        </w:rPr>
        <w:t>– The</w:t>
      </w:r>
      <w:r>
        <w:rPr>
          <w:rFonts w:ascii="Helvetica Neue" w:eastAsia="Helvetica Neue" w:hAnsi="Helvetica Neue" w:cs="Helvetica Neue"/>
          <w:sz w:val="24"/>
          <w:szCs w:val="24"/>
        </w:rPr>
        <w:t xml:space="preserve"> effects of the letter interventions on whether residents engage with the council through some form of contact (phone, online contact, etc) were tested. The outcome of interest is whether residents contacted the council, and this is assessed on a weekly basis. As with RCT 1, contact is viewed as a positive action, enabling the Council to engage with residents who to date had not responded to prior communications. </w:t>
      </w:r>
    </w:p>
    <w:p w14:paraId="0D2C6D2C" w14:textId="77777777" w:rsidR="00865BDB" w:rsidRDefault="00865BDB" w:rsidP="00865BDB">
      <w:pPr>
        <w:ind w:left="720"/>
        <w:rPr>
          <w:rFonts w:ascii="Helvetica Neue" w:eastAsia="Helvetica Neue" w:hAnsi="Helvetica Neue" w:cs="Helvetica Neue"/>
          <w:sz w:val="24"/>
          <w:szCs w:val="24"/>
        </w:rPr>
      </w:pPr>
    </w:p>
    <w:p w14:paraId="7C64F504" w14:textId="77777777" w:rsidR="00865BDB" w:rsidRDefault="00865BDB" w:rsidP="00865BDB">
      <w:pPr>
        <w:numPr>
          <w:ilvl w:val="0"/>
          <w:numId w:val="9"/>
        </w:numPr>
        <w:rPr>
          <w:rFonts w:ascii="Helvetica Neue" w:eastAsia="Helvetica Neue" w:hAnsi="Helvetica Neue" w:cs="Helvetica Neue"/>
          <w:sz w:val="24"/>
          <w:szCs w:val="24"/>
        </w:rPr>
      </w:pPr>
      <w:r w:rsidRPr="004D3238">
        <w:rPr>
          <w:rFonts w:ascii="Helvetica Neue" w:eastAsia="Helvetica Neue" w:hAnsi="Helvetica Neue" w:cs="Helvetica Neue"/>
          <w:i/>
          <w:iCs/>
          <w:sz w:val="24"/>
          <w:szCs w:val="24"/>
        </w:rPr>
        <w:t>Engagement with Our Newham Money</w:t>
      </w:r>
      <w:r>
        <w:rPr>
          <w:rFonts w:ascii="Helvetica Neue" w:eastAsia="Helvetica Neue" w:hAnsi="Helvetica Neue" w:cs="Helvetica Neue"/>
          <w:sz w:val="24"/>
          <w:szCs w:val="24"/>
        </w:rPr>
        <w:t xml:space="preserve"> – The analysis sought to determine whether the letter interventions led to engagement with and signposting to Our Newham Money. However, there were no reports of any contact made with Our Newham Money. </w:t>
      </w:r>
    </w:p>
    <w:p w14:paraId="481897F5" w14:textId="77777777" w:rsidR="00865BDB" w:rsidRDefault="00865BDB" w:rsidP="00865BDB">
      <w:pPr>
        <w:rPr>
          <w:rFonts w:ascii="Helvetica Neue" w:eastAsia="Helvetica Neue" w:hAnsi="Helvetica Neue" w:cs="Helvetica Neue"/>
          <w:b/>
          <w:sz w:val="24"/>
          <w:szCs w:val="24"/>
        </w:rPr>
      </w:pPr>
    </w:p>
    <w:p w14:paraId="728A756E" w14:textId="77777777" w:rsidR="00865BDB" w:rsidRDefault="00865BDB" w:rsidP="00865BDB">
      <w:pPr>
        <w:rPr>
          <w:rFonts w:ascii="Helvetica Neue" w:eastAsia="Helvetica Neue" w:hAnsi="Helvetica Neue" w:cs="Helvetica Neue"/>
          <w:sz w:val="24"/>
          <w:szCs w:val="24"/>
        </w:rPr>
      </w:pPr>
    </w:p>
    <w:p w14:paraId="44C7FE96" w14:textId="77777777" w:rsidR="00865BDB" w:rsidRDefault="000D7907" w:rsidP="00865BDB">
      <w:pPr>
        <w:rPr>
          <w:rFonts w:ascii="Helvetica Neue" w:eastAsia="Helvetica Neue" w:hAnsi="Helvetica Neue" w:cs="Helvetica Neue"/>
          <w:sz w:val="24"/>
          <w:szCs w:val="24"/>
        </w:rPr>
      </w:pPr>
      <w:r>
        <w:rPr>
          <w:rFonts w:ascii="Helvetica Neue" w:eastAsia="Helvetica Neue" w:hAnsi="Helvetica Neue" w:cs="Helvetica Neue"/>
          <w:sz w:val="24"/>
          <w:szCs w:val="24"/>
        </w:rPr>
        <w:t>8.1</w:t>
      </w:r>
      <w:r w:rsidR="00865BDB">
        <w:rPr>
          <w:rFonts w:ascii="Helvetica Neue" w:eastAsia="Helvetica Neue" w:hAnsi="Helvetica Neue" w:cs="Helvetica Neue"/>
          <w:sz w:val="24"/>
          <w:szCs w:val="24"/>
        </w:rPr>
        <w:t>.5. Power analysis</w:t>
      </w:r>
    </w:p>
    <w:p w14:paraId="477EA39F" w14:textId="77777777" w:rsidR="00865BDB" w:rsidRDefault="00865BDB" w:rsidP="00865BDB">
      <w:pPr>
        <w:rPr>
          <w:rFonts w:ascii="Helvetica Neue" w:eastAsia="Helvetica Neue" w:hAnsi="Helvetica Neue" w:cs="Helvetica Neue"/>
          <w:sz w:val="24"/>
          <w:szCs w:val="24"/>
        </w:rPr>
      </w:pPr>
    </w:p>
    <w:p w14:paraId="6057F083" w14:textId="77777777" w:rsidR="00865BDB" w:rsidRDefault="00865BDB" w:rsidP="00865BDB">
      <w:pPr>
        <w:rPr>
          <w:rFonts w:ascii="Helvetica Neue" w:eastAsia="Helvetica Neue" w:hAnsi="Helvetica Neue" w:cs="Helvetica Neue"/>
          <w:sz w:val="24"/>
          <w:szCs w:val="24"/>
        </w:rPr>
      </w:pPr>
      <w:r>
        <w:rPr>
          <w:rFonts w:ascii="Helvetica Neue" w:eastAsia="Helvetica Neue" w:hAnsi="Helvetica Neue" w:cs="Helvetica Neue"/>
          <w:sz w:val="24"/>
          <w:szCs w:val="24"/>
        </w:rPr>
        <w:t xml:space="preserve">RCT 2 was limited in terms of sample size due to the potential demand on the services and limited capacity of the services to deal with large numbers of letters being sent to residents. As a result, a fixed sample size for RCT was set and this included 1,402 residents from Council Tax and 197 residents from Housing, resulting in a total sample size of 1,599 residents. </w:t>
      </w:r>
    </w:p>
    <w:p w14:paraId="28B2C50E" w14:textId="77777777" w:rsidR="00865BDB" w:rsidRDefault="00865BDB" w:rsidP="00865BDB">
      <w:pPr>
        <w:rPr>
          <w:rFonts w:ascii="Helvetica Neue" w:eastAsia="Helvetica Neue" w:hAnsi="Helvetica Neue" w:cs="Helvetica Neue"/>
          <w:sz w:val="24"/>
          <w:szCs w:val="24"/>
        </w:rPr>
      </w:pPr>
    </w:p>
    <w:p w14:paraId="6D3E8067" w14:textId="77777777" w:rsidR="00865BDB" w:rsidRDefault="00865BDB" w:rsidP="00865BDB">
      <w:pPr>
        <w:rPr>
          <w:rFonts w:ascii="Helvetica Neue" w:eastAsia="Helvetica Neue" w:hAnsi="Helvetica Neue" w:cs="Helvetica Neue"/>
          <w:sz w:val="24"/>
          <w:szCs w:val="24"/>
        </w:rPr>
      </w:pPr>
      <w:r>
        <w:rPr>
          <w:rFonts w:ascii="Helvetica Neue" w:eastAsia="Helvetica Neue" w:hAnsi="Helvetica Neue" w:cs="Helvetica Neue"/>
          <w:sz w:val="24"/>
          <w:szCs w:val="24"/>
        </w:rPr>
        <w:t xml:space="preserve">A post-hoc statistical power analysis was conducted for RCT 2, with the sample size numbers that was available for this trial. With a sample size of 533 residents per group, and an effect size of 1.7 percentage points (which was the highest effect size in RCT 2 for any </w:t>
      </w:r>
      <w:proofErr w:type="gramStart"/>
      <w:r>
        <w:rPr>
          <w:rFonts w:ascii="Helvetica Neue" w:eastAsia="Helvetica Neue" w:hAnsi="Helvetica Neue" w:cs="Helvetica Neue"/>
          <w:sz w:val="24"/>
          <w:szCs w:val="24"/>
        </w:rPr>
        <w:t>amount</w:t>
      </w:r>
      <w:proofErr w:type="gramEnd"/>
      <w:r>
        <w:rPr>
          <w:rFonts w:ascii="Helvetica Neue" w:eastAsia="Helvetica Neue" w:hAnsi="Helvetica Neue" w:cs="Helvetica Neue"/>
          <w:sz w:val="24"/>
          <w:szCs w:val="24"/>
        </w:rPr>
        <w:t xml:space="preserve"> of payments made by residents), a statistical power of 55% for RCT 2 is met.  Normally, a minimum of 80% statistical power for trials is desired to be able to robustly detect significant differences at a given minimum detectable effect (MDE). </w:t>
      </w:r>
    </w:p>
    <w:p w14:paraId="11D0D2DA" w14:textId="77777777" w:rsidR="00865BDB" w:rsidRDefault="00865BDB" w:rsidP="00865BDB">
      <w:pPr>
        <w:rPr>
          <w:rFonts w:ascii="Helvetica Neue" w:eastAsia="Helvetica Neue" w:hAnsi="Helvetica Neue" w:cs="Helvetica Neue"/>
          <w:sz w:val="24"/>
          <w:szCs w:val="24"/>
        </w:rPr>
      </w:pPr>
    </w:p>
    <w:p w14:paraId="1335AA2C" w14:textId="77777777" w:rsidR="00865BDB" w:rsidRDefault="00865BDB" w:rsidP="00865BDB">
      <w:pPr>
        <w:rPr>
          <w:rFonts w:ascii="Helvetica Neue" w:eastAsia="Helvetica Neue" w:hAnsi="Helvetica Neue" w:cs="Helvetica Neue"/>
          <w:sz w:val="24"/>
          <w:szCs w:val="24"/>
        </w:rPr>
      </w:pPr>
      <w:r>
        <w:rPr>
          <w:rFonts w:ascii="Helvetica Neue" w:eastAsia="Helvetica Neue" w:hAnsi="Helvetica Neue" w:cs="Helvetica Neue"/>
          <w:sz w:val="24"/>
          <w:szCs w:val="24"/>
        </w:rPr>
        <w:t xml:space="preserve">This indicates that RCT 2 did not have a high enough statistical power to be able to detect significant differences if they may be present due the low sample size numbers. The low level of statistical power for the trial implies that the results of the study need to be interpreted cautiously and should be seen as suggestive rather than conclusive evidence. </w:t>
      </w:r>
    </w:p>
    <w:p w14:paraId="0CCE1D93" w14:textId="77777777" w:rsidR="00865BDB" w:rsidRDefault="00865BDB" w:rsidP="00865BDB"/>
    <w:p w14:paraId="5A513DBC" w14:textId="77777777" w:rsidR="00865BDB" w:rsidRPr="00865BDB" w:rsidRDefault="00865BDB" w:rsidP="00865BDB"/>
    <w:p w14:paraId="79BA2B03" w14:textId="77777777" w:rsidR="000D4693" w:rsidRDefault="003C6E7C">
      <w:pPr>
        <w:rPr>
          <w:rFonts w:ascii="Helvetica Neue" w:eastAsia="Helvetica Neue" w:hAnsi="Helvetica Neue" w:cs="Helvetica Neue"/>
          <w:sz w:val="24"/>
          <w:szCs w:val="24"/>
        </w:rPr>
      </w:pPr>
      <w:r>
        <w:rPr>
          <w:rFonts w:ascii="Helvetica Neue" w:eastAsia="Helvetica Neue" w:hAnsi="Helvetica Neue" w:cs="Helvetica Neue"/>
          <w:sz w:val="24"/>
          <w:szCs w:val="24"/>
        </w:rPr>
        <w:t xml:space="preserve">A total of </w:t>
      </w:r>
      <w:r w:rsidR="00CC77FF">
        <w:rPr>
          <w:rFonts w:ascii="Helvetica Neue" w:eastAsia="Helvetica Neue" w:hAnsi="Helvetica Neue" w:cs="Helvetica Neue"/>
          <w:sz w:val="24"/>
          <w:szCs w:val="24"/>
        </w:rPr>
        <w:t>1599 households were entered into RCT 2, 1402 from Council Tax service and 197 from the Housing service. These were randomised between the three conditions: Control (no letter), Letter 1</w:t>
      </w:r>
      <w:r w:rsidR="00A0043A">
        <w:rPr>
          <w:rFonts w:ascii="Helvetica Neue" w:eastAsia="Helvetica Neue" w:hAnsi="Helvetica Neue" w:cs="Helvetica Neue"/>
          <w:sz w:val="24"/>
          <w:szCs w:val="24"/>
        </w:rPr>
        <w:t xml:space="preserve"> (payment letter)</w:t>
      </w:r>
      <w:r w:rsidR="00CC77FF">
        <w:rPr>
          <w:rFonts w:ascii="Helvetica Neue" w:eastAsia="Helvetica Neue" w:hAnsi="Helvetica Neue" w:cs="Helvetica Neue"/>
          <w:sz w:val="24"/>
          <w:szCs w:val="24"/>
        </w:rPr>
        <w:t xml:space="preserve"> and Letter 2</w:t>
      </w:r>
      <w:r w:rsidR="00CC77FF">
        <w:rPr>
          <w:rFonts w:ascii="Helvetica Neue" w:eastAsia="Helvetica Neue" w:hAnsi="Helvetica Neue" w:cs="Helvetica Neue"/>
          <w:sz w:val="24"/>
          <w:szCs w:val="24"/>
          <w:vertAlign w:val="superscript"/>
        </w:rPr>
        <w:footnoteReference w:id="9"/>
      </w:r>
      <w:r w:rsidR="00A0043A">
        <w:rPr>
          <w:rFonts w:ascii="Helvetica Neue" w:eastAsia="Helvetica Neue" w:hAnsi="Helvetica Neue" w:cs="Helvetica Neue"/>
          <w:sz w:val="24"/>
          <w:szCs w:val="24"/>
        </w:rPr>
        <w:t xml:space="preserve"> (support letter)</w:t>
      </w:r>
      <w:r w:rsidR="00CC77FF">
        <w:rPr>
          <w:rFonts w:ascii="Helvetica Neue" w:eastAsia="Helvetica Neue" w:hAnsi="Helvetica Neue" w:cs="Helvetica Neue"/>
          <w:sz w:val="24"/>
          <w:szCs w:val="24"/>
        </w:rPr>
        <w:t>. The letters were sent out on the 3rd and 4th of March 2022.</w:t>
      </w:r>
    </w:p>
    <w:p w14:paraId="76110A7F" w14:textId="77777777" w:rsidR="000D4693" w:rsidRPr="000D7907" w:rsidRDefault="000D7907" w:rsidP="000D7907">
      <w:pPr>
        <w:pStyle w:val="Heading2"/>
      </w:pPr>
      <w:bookmarkStart w:id="17" w:name="_Toc119336040"/>
      <w:r w:rsidRPr="000D7907">
        <w:lastRenderedPageBreak/>
        <w:t>8</w:t>
      </w:r>
      <w:r w:rsidR="00CC77FF" w:rsidRPr="000D7907">
        <w:t>.2. Overall Results: Payment</w:t>
      </w:r>
      <w:bookmarkEnd w:id="17"/>
      <w:r w:rsidR="00CC77FF" w:rsidRPr="000D7907">
        <w:t xml:space="preserve"> </w:t>
      </w:r>
    </w:p>
    <w:p w14:paraId="06CCA672" w14:textId="77777777" w:rsidR="003C6E7C" w:rsidRPr="003C6E7C" w:rsidRDefault="003C6E7C" w:rsidP="003C6E7C"/>
    <w:p w14:paraId="741A2413" w14:textId="77777777" w:rsidR="000D4693" w:rsidRDefault="00CC77FF">
      <w:pPr>
        <w:rPr>
          <w:rFonts w:ascii="Helvetica Neue" w:eastAsia="Helvetica Neue" w:hAnsi="Helvetica Neue" w:cs="Helvetica Neue"/>
          <w:sz w:val="24"/>
          <w:szCs w:val="24"/>
        </w:rPr>
      </w:pPr>
      <w:r>
        <w:rPr>
          <w:rFonts w:ascii="Helvetica Neue" w:eastAsia="Helvetica Neue" w:hAnsi="Helvetica Neue" w:cs="Helvetica Neue"/>
          <w:sz w:val="24"/>
          <w:szCs w:val="24"/>
        </w:rPr>
        <w:t>Table 7 shows the overall payment (from council tax and housing) by week, split by condition.</w:t>
      </w:r>
    </w:p>
    <w:p w14:paraId="29E6E3BE" w14:textId="77777777" w:rsidR="000D4693" w:rsidRDefault="000D4693">
      <w:pPr>
        <w:rPr>
          <w:rFonts w:ascii="Helvetica Neue" w:eastAsia="Helvetica Neue" w:hAnsi="Helvetica Neue" w:cs="Helvetica Neue"/>
          <w:sz w:val="24"/>
          <w:szCs w:val="24"/>
        </w:rPr>
      </w:pPr>
    </w:p>
    <w:p w14:paraId="19BBA6CC" w14:textId="77777777" w:rsidR="000D4693" w:rsidRDefault="00CC77FF">
      <w:pPr>
        <w:jc w:val="center"/>
        <w:rPr>
          <w:rFonts w:ascii="Helvetica Neue" w:eastAsia="Helvetica Neue" w:hAnsi="Helvetica Neue" w:cs="Helvetica Neue"/>
          <w:sz w:val="20"/>
          <w:szCs w:val="20"/>
        </w:rPr>
      </w:pPr>
      <w:r w:rsidRPr="002454AA">
        <w:rPr>
          <w:rFonts w:ascii="Helvetica Neue" w:eastAsia="Helvetica Neue" w:hAnsi="Helvetica Neue" w:cs="Helvetica Neue"/>
          <w:b/>
          <w:bCs/>
          <w:sz w:val="20"/>
          <w:szCs w:val="20"/>
        </w:rPr>
        <w:t>Table 7</w:t>
      </w:r>
      <w:r w:rsidR="002454AA" w:rsidRPr="002454AA">
        <w:rPr>
          <w:rFonts w:ascii="Helvetica Neue" w:eastAsia="Helvetica Neue" w:hAnsi="Helvetica Neue" w:cs="Helvetica Neue"/>
          <w:b/>
          <w:bCs/>
          <w:sz w:val="20"/>
          <w:szCs w:val="20"/>
        </w:rPr>
        <w:t>.</w:t>
      </w:r>
      <w:r>
        <w:rPr>
          <w:rFonts w:ascii="Helvetica Neue" w:eastAsia="Helvetica Neue" w:hAnsi="Helvetica Neue" w:cs="Helvetica Neue"/>
          <w:sz w:val="20"/>
          <w:szCs w:val="20"/>
        </w:rPr>
        <w:t xml:space="preserve"> </w:t>
      </w:r>
      <w:r w:rsidR="002454AA">
        <w:rPr>
          <w:rFonts w:ascii="Helvetica Neue" w:eastAsia="Helvetica Neue" w:hAnsi="Helvetica Neue" w:cs="Helvetica Neue"/>
          <w:sz w:val="20"/>
          <w:szCs w:val="20"/>
        </w:rPr>
        <w:t>O</w:t>
      </w:r>
      <w:r>
        <w:rPr>
          <w:rFonts w:ascii="Helvetica Neue" w:eastAsia="Helvetica Neue" w:hAnsi="Helvetica Neue" w:cs="Helvetica Neue"/>
          <w:sz w:val="20"/>
          <w:szCs w:val="20"/>
        </w:rPr>
        <w:t>verall payments received from Council Tax and Housing by condition</w:t>
      </w:r>
    </w:p>
    <w:p w14:paraId="4EFAB17B" w14:textId="77777777" w:rsidR="000D4693" w:rsidRDefault="00CC77FF" w:rsidP="0088006A">
      <w:pPr>
        <w:jc w:val="center"/>
        <w:rPr>
          <w:rFonts w:ascii="Helvetica Neue" w:eastAsia="Helvetica Neue" w:hAnsi="Helvetica Neue" w:cs="Helvetica Neue"/>
          <w:sz w:val="24"/>
          <w:szCs w:val="24"/>
        </w:rPr>
      </w:pPr>
      <w:r>
        <w:rPr>
          <w:rFonts w:ascii="Helvetica Neue" w:eastAsia="Helvetica Neue" w:hAnsi="Helvetica Neue" w:cs="Helvetica Neue"/>
          <w:noProof/>
          <w:sz w:val="24"/>
          <w:szCs w:val="24"/>
        </w:rPr>
        <w:drawing>
          <wp:inline distT="114300" distB="114300" distL="114300" distR="114300" wp14:anchorId="45D3B22A" wp14:editId="6566C97A">
            <wp:extent cx="4433888" cy="1418844"/>
            <wp:effectExtent l="0" t="0" r="0" b="0"/>
            <wp:docPr id="41" name="image39.png" descr="Table showing overall payments received from Council Tax and Housing by treatment condition.  The payment was higher for Letter 1, the Payment Letter"/>
            <wp:cNvGraphicFramePr/>
            <a:graphic xmlns:a="http://schemas.openxmlformats.org/drawingml/2006/main">
              <a:graphicData uri="http://schemas.openxmlformats.org/drawingml/2006/picture">
                <pic:pic xmlns:pic="http://schemas.openxmlformats.org/drawingml/2006/picture">
                  <pic:nvPicPr>
                    <pic:cNvPr id="41" name="image39.png" descr="Table showing overall payments received from Council Tax and Housing by treatment condition.  The payment was higher for Letter 1, the Payment Letter"/>
                    <pic:cNvPicPr preferRelativeResize="0"/>
                  </pic:nvPicPr>
                  <pic:blipFill>
                    <a:blip r:embed="rId40"/>
                    <a:srcRect r="27884" b="9182"/>
                    <a:stretch>
                      <a:fillRect/>
                    </a:stretch>
                  </pic:blipFill>
                  <pic:spPr>
                    <a:xfrm>
                      <a:off x="0" y="0"/>
                      <a:ext cx="4433888" cy="1418844"/>
                    </a:xfrm>
                    <a:prstGeom prst="rect">
                      <a:avLst/>
                    </a:prstGeom>
                    <a:ln/>
                  </pic:spPr>
                </pic:pic>
              </a:graphicData>
            </a:graphic>
          </wp:inline>
        </w:drawing>
      </w:r>
    </w:p>
    <w:p w14:paraId="02779F91" w14:textId="77777777" w:rsidR="0088006A" w:rsidRPr="0088006A" w:rsidRDefault="0088006A" w:rsidP="0088006A">
      <w:pPr>
        <w:rPr>
          <w:rFonts w:ascii="Helvetica Neue" w:eastAsia="Helvetica Neue" w:hAnsi="Helvetica Neue" w:cs="Helvetica Neue"/>
          <w:sz w:val="18"/>
          <w:szCs w:val="18"/>
        </w:rPr>
      </w:pPr>
      <w:r w:rsidRPr="0088006A">
        <w:rPr>
          <w:rFonts w:ascii="Helvetica Neue" w:eastAsia="Helvetica Neue" w:hAnsi="Helvetica Neue" w:cs="Helvetica Neue"/>
          <w:sz w:val="18"/>
          <w:szCs w:val="18"/>
        </w:rPr>
        <w:t>Letter 1 (Payment letter)</w:t>
      </w:r>
    </w:p>
    <w:p w14:paraId="42313606" w14:textId="77777777" w:rsidR="0088006A" w:rsidRDefault="0088006A" w:rsidP="0088006A">
      <w:pPr>
        <w:rPr>
          <w:rFonts w:ascii="Helvetica Neue" w:eastAsia="Helvetica Neue" w:hAnsi="Helvetica Neue" w:cs="Helvetica Neue"/>
          <w:sz w:val="18"/>
          <w:szCs w:val="18"/>
        </w:rPr>
      </w:pPr>
      <w:r w:rsidRPr="0088006A">
        <w:rPr>
          <w:rFonts w:ascii="Helvetica Neue" w:eastAsia="Helvetica Neue" w:hAnsi="Helvetica Neue" w:cs="Helvetica Neue"/>
          <w:sz w:val="18"/>
          <w:szCs w:val="18"/>
        </w:rPr>
        <w:t>Letter 2 (Support letter)</w:t>
      </w:r>
    </w:p>
    <w:p w14:paraId="74F24E6F" w14:textId="77777777" w:rsidR="0088006A" w:rsidRPr="0088006A" w:rsidRDefault="0088006A" w:rsidP="0088006A">
      <w:pPr>
        <w:rPr>
          <w:rFonts w:ascii="Helvetica Neue" w:eastAsia="Helvetica Neue" w:hAnsi="Helvetica Neue" w:cs="Helvetica Neue"/>
          <w:sz w:val="18"/>
          <w:szCs w:val="18"/>
        </w:rPr>
      </w:pPr>
    </w:p>
    <w:p w14:paraId="0EB7E965" w14:textId="77777777" w:rsidR="000D4693" w:rsidRDefault="00CC77FF" w:rsidP="003C6E7C">
      <w:pPr>
        <w:rPr>
          <w:rFonts w:ascii="Helvetica Neue" w:eastAsia="Helvetica Neue" w:hAnsi="Helvetica Neue" w:cs="Helvetica Neue"/>
          <w:sz w:val="24"/>
          <w:szCs w:val="24"/>
        </w:rPr>
      </w:pPr>
      <w:r>
        <w:rPr>
          <w:rFonts w:ascii="Helvetica Neue" w:eastAsia="Helvetica Neue" w:hAnsi="Helvetica Neue" w:cs="Helvetica Neue"/>
          <w:sz w:val="24"/>
          <w:szCs w:val="24"/>
        </w:rPr>
        <w:t>Figure 1</w:t>
      </w:r>
      <w:r w:rsidR="00801E87">
        <w:rPr>
          <w:rFonts w:ascii="Helvetica Neue" w:eastAsia="Helvetica Neue" w:hAnsi="Helvetica Neue" w:cs="Helvetica Neue"/>
          <w:sz w:val="24"/>
          <w:szCs w:val="24"/>
        </w:rPr>
        <w:t>5</w:t>
      </w:r>
      <w:r>
        <w:rPr>
          <w:rFonts w:ascii="Helvetica Neue" w:eastAsia="Helvetica Neue" w:hAnsi="Helvetica Neue" w:cs="Helvetica Neue"/>
          <w:sz w:val="24"/>
          <w:szCs w:val="24"/>
        </w:rPr>
        <w:t xml:space="preserve"> shows the average cumulative payment made per account, split by condition.</w:t>
      </w:r>
    </w:p>
    <w:p w14:paraId="40817EEA" w14:textId="77777777" w:rsidR="000D4693" w:rsidRDefault="000D4693">
      <w:pPr>
        <w:rPr>
          <w:rFonts w:ascii="Helvetica Neue" w:eastAsia="Helvetica Neue" w:hAnsi="Helvetica Neue" w:cs="Helvetica Neue"/>
          <w:sz w:val="24"/>
          <w:szCs w:val="24"/>
        </w:rPr>
      </w:pPr>
    </w:p>
    <w:p w14:paraId="42EEABD4" w14:textId="77777777" w:rsidR="000D4693" w:rsidRDefault="00CC77FF">
      <w:r>
        <w:rPr>
          <w:noProof/>
        </w:rPr>
        <w:drawing>
          <wp:inline distT="114300" distB="114300" distL="114300" distR="114300" wp14:anchorId="334C2D74" wp14:editId="0C7896B5">
            <wp:extent cx="5943600" cy="3962400"/>
            <wp:effectExtent l="0" t="0" r="0" b="0"/>
            <wp:docPr id="26" name="image33.png" descr="Graph showing average payment per account split by condition. "/>
            <wp:cNvGraphicFramePr/>
            <a:graphic xmlns:a="http://schemas.openxmlformats.org/drawingml/2006/main">
              <a:graphicData uri="http://schemas.openxmlformats.org/drawingml/2006/picture">
                <pic:pic xmlns:pic="http://schemas.openxmlformats.org/drawingml/2006/picture">
                  <pic:nvPicPr>
                    <pic:cNvPr id="26" name="image33.png" descr="Graph showing average payment per account split by condition. "/>
                    <pic:cNvPicPr preferRelativeResize="0"/>
                  </pic:nvPicPr>
                  <pic:blipFill>
                    <a:blip r:embed="rId41"/>
                    <a:srcRect/>
                    <a:stretch>
                      <a:fillRect/>
                    </a:stretch>
                  </pic:blipFill>
                  <pic:spPr>
                    <a:xfrm>
                      <a:off x="0" y="0"/>
                      <a:ext cx="5943600" cy="3962400"/>
                    </a:xfrm>
                    <a:prstGeom prst="rect">
                      <a:avLst/>
                    </a:prstGeom>
                    <a:ln/>
                  </pic:spPr>
                </pic:pic>
              </a:graphicData>
            </a:graphic>
          </wp:inline>
        </w:drawing>
      </w:r>
    </w:p>
    <w:p w14:paraId="5942AF2B" w14:textId="77777777" w:rsidR="0088006A" w:rsidRPr="0088006A" w:rsidRDefault="0088006A" w:rsidP="0088006A">
      <w:pPr>
        <w:rPr>
          <w:rFonts w:ascii="Helvetica Neue" w:eastAsia="Helvetica Neue" w:hAnsi="Helvetica Neue" w:cs="Helvetica Neue"/>
          <w:sz w:val="18"/>
          <w:szCs w:val="18"/>
        </w:rPr>
      </w:pPr>
      <w:r w:rsidRPr="0088006A">
        <w:rPr>
          <w:rFonts w:ascii="Helvetica Neue" w:eastAsia="Helvetica Neue" w:hAnsi="Helvetica Neue" w:cs="Helvetica Neue"/>
          <w:sz w:val="18"/>
          <w:szCs w:val="18"/>
        </w:rPr>
        <w:t>Letter 1 (Payment letter)</w:t>
      </w:r>
    </w:p>
    <w:p w14:paraId="6E46E593" w14:textId="77777777" w:rsidR="0088006A" w:rsidRPr="0088006A" w:rsidRDefault="0088006A" w:rsidP="0088006A">
      <w:pPr>
        <w:rPr>
          <w:rFonts w:ascii="Helvetica Neue" w:eastAsia="Helvetica Neue" w:hAnsi="Helvetica Neue" w:cs="Helvetica Neue"/>
          <w:sz w:val="18"/>
          <w:szCs w:val="18"/>
        </w:rPr>
      </w:pPr>
      <w:r w:rsidRPr="0088006A">
        <w:rPr>
          <w:rFonts w:ascii="Helvetica Neue" w:eastAsia="Helvetica Neue" w:hAnsi="Helvetica Neue" w:cs="Helvetica Neue"/>
          <w:sz w:val="18"/>
          <w:szCs w:val="18"/>
        </w:rPr>
        <w:t>Letter 2 (Support letter)</w:t>
      </w:r>
    </w:p>
    <w:p w14:paraId="30E23A41" w14:textId="77777777" w:rsidR="0088006A" w:rsidRDefault="0088006A">
      <w:pPr>
        <w:jc w:val="center"/>
        <w:rPr>
          <w:rFonts w:ascii="Helvetica Neue" w:eastAsia="Helvetica Neue" w:hAnsi="Helvetica Neue" w:cs="Helvetica Neue"/>
          <w:sz w:val="20"/>
          <w:szCs w:val="20"/>
        </w:rPr>
      </w:pPr>
    </w:p>
    <w:p w14:paraId="71E1A135" w14:textId="77777777" w:rsidR="000D4693" w:rsidRDefault="00CC77FF">
      <w:pPr>
        <w:jc w:val="center"/>
        <w:rPr>
          <w:rFonts w:ascii="Helvetica Neue" w:eastAsia="Helvetica Neue" w:hAnsi="Helvetica Neue" w:cs="Helvetica Neue"/>
          <w:sz w:val="20"/>
          <w:szCs w:val="20"/>
        </w:rPr>
      </w:pPr>
      <w:r>
        <w:rPr>
          <w:rFonts w:ascii="Helvetica Neue" w:eastAsia="Helvetica Neue" w:hAnsi="Helvetica Neue" w:cs="Helvetica Neue"/>
          <w:sz w:val="20"/>
          <w:szCs w:val="20"/>
        </w:rPr>
        <w:t>Fig.1</w:t>
      </w:r>
      <w:r w:rsidR="00801E87">
        <w:rPr>
          <w:rFonts w:ascii="Helvetica Neue" w:eastAsia="Helvetica Neue" w:hAnsi="Helvetica Neue" w:cs="Helvetica Neue"/>
          <w:sz w:val="20"/>
          <w:szCs w:val="20"/>
        </w:rPr>
        <w:t>5</w:t>
      </w:r>
      <w:r>
        <w:rPr>
          <w:rFonts w:ascii="Helvetica Neue" w:eastAsia="Helvetica Neue" w:hAnsi="Helvetica Neue" w:cs="Helvetica Neue"/>
          <w:sz w:val="20"/>
          <w:szCs w:val="20"/>
        </w:rPr>
        <w:t>: Showing average payment per account (cumulative) split by condition</w:t>
      </w:r>
    </w:p>
    <w:p w14:paraId="77F26709" w14:textId="77777777" w:rsidR="000D4693" w:rsidRDefault="000D4693"/>
    <w:p w14:paraId="2967BCFB" w14:textId="77777777" w:rsidR="000D4693" w:rsidRDefault="00CC77FF">
      <w:pPr>
        <w:rPr>
          <w:rFonts w:ascii="Helvetica Neue" w:eastAsia="Helvetica Neue" w:hAnsi="Helvetica Neue" w:cs="Helvetica Neue"/>
          <w:sz w:val="24"/>
          <w:szCs w:val="24"/>
        </w:rPr>
      </w:pPr>
      <w:r>
        <w:rPr>
          <w:rFonts w:ascii="Helvetica Neue" w:eastAsia="Helvetica Neue" w:hAnsi="Helvetica Neue" w:cs="Helvetica Neue"/>
          <w:sz w:val="24"/>
          <w:szCs w:val="24"/>
        </w:rPr>
        <w:t>As can be seen from the</w:t>
      </w:r>
      <w:r w:rsidR="002454AA">
        <w:rPr>
          <w:rFonts w:ascii="Helvetica Neue" w:eastAsia="Helvetica Neue" w:hAnsi="Helvetica Neue" w:cs="Helvetica Neue"/>
          <w:sz w:val="24"/>
          <w:szCs w:val="24"/>
        </w:rPr>
        <w:t xml:space="preserve"> above</w:t>
      </w:r>
      <w:r>
        <w:rPr>
          <w:rFonts w:ascii="Helvetica Neue" w:eastAsia="Helvetica Neue" w:hAnsi="Helvetica Neue" w:cs="Helvetica Neue"/>
          <w:sz w:val="24"/>
          <w:szCs w:val="24"/>
        </w:rPr>
        <w:t xml:space="preserve"> </w:t>
      </w:r>
      <w:r w:rsidR="002454AA">
        <w:rPr>
          <w:rFonts w:ascii="Helvetica Neue" w:eastAsia="Helvetica Neue" w:hAnsi="Helvetica Neue" w:cs="Helvetica Neue"/>
          <w:sz w:val="24"/>
          <w:szCs w:val="24"/>
        </w:rPr>
        <w:t>table</w:t>
      </w:r>
      <w:r>
        <w:rPr>
          <w:rFonts w:ascii="Helvetica Neue" w:eastAsia="Helvetica Neue" w:hAnsi="Helvetica Neue" w:cs="Helvetica Neue"/>
          <w:sz w:val="24"/>
          <w:szCs w:val="24"/>
        </w:rPr>
        <w:t xml:space="preserve"> and graph, both letters appeared to increase the payment collected by the council, this was sustained over time. </w:t>
      </w:r>
    </w:p>
    <w:p w14:paraId="0BC9B4A4" w14:textId="77777777" w:rsidR="000D4693" w:rsidRDefault="000D4693">
      <w:pPr>
        <w:rPr>
          <w:rFonts w:ascii="Helvetica Neue" w:eastAsia="Helvetica Neue" w:hAnsi="Helvetica Neue" w:cs="Helvetica Neue"/>
          <w:sz w:val="24"/>
          <w:szCs w:val="24"/>
        </w:rPr>
      </w:pPr>
    </w:p>
    <w:p w14:paraId="5423A7AE" w14:textId="77777777" w:rsidR="000D4693" w:rsidRDefault="00CC77FF">
      <w:pPr>
        <w:rPr>
          <w:rFonts w:ascii="Helvetica Neue" w:eastAsia="Helvetica Neue" w:hAnsi="Helvetica Neue" w:cs="Helvetica Neue"/>
          <w:sz w:val="24"/>
          <w:szCs w:val="24"/>
        </w:rPr>
      </w:pPr>
      <w:r>
        <w:rPr>
          <w:rFonts w:ascii="Helvetica Neue" w:eastAsia="Helvetica Neue" w:hAnsi="Helvetica Neue" w:cs="Helvetica Neue"/>
          <w:sz w:val="24"/>
          <w:szCs w:val="24"/>
        </w:rPr>
        <w:t>There was a significant effect for those who received Letter 1</w:t>
      </w:r>
      <w:r w:rsidR="008F68FC">
        <w:rPr>
          <w:rFonts w:ascii="Helvetica Neue" w:eastAsia="Helvetica Neue" w:hAnsi="Helvetica Neue" w:cs="Helvetica Neue"/>
          <w:sz w:val="24"/>
          <w:szCs w:val="24"/>
        </w:rPr>
        <w:t xml:space="preserve"> (payment letter)</w:t>
      </w:r>
      <w:r>
        <w:rPr>
          <w:rFonts w:ascii="Helvetica Neue" w:eastAsia="Helvetica Neue" w:hAnsi="Helvetica Neue" w:cs="Helvetica Neue"/>
          <w:sz w:val="24"/>
          <w:szCs w:val="24"/>
        </w:rPr>
        <w:t xml:space="preserve"> (regression table shown in Appendix </w:t>
      </w:r>
      <w:r w:rsidR="00A53D48">
        <w:rPr>
          <w:rFonts w:ascii="Helvetica Neue" w:eastAsia="Helvetica Neue" w:hAnsi="Helvetica Neue" w:cs="Helvetica Neue"/>
          <w:sz w:val="24"/>
          <w:szCs w:val="24"/>
        </w:rPr>
        <w:t>F</w:t>
      </w:r>
      <w:r>
        <w:rPr>
          <w:rFonts w:ascii="Helvetica Neue" w:eastAsia="Helvetica Neue" w:hAnsi="Helvetica Neue" w:cs="Helvetica Neue"/>
          <w:sz w:val="24"/>
          <w:szCs w:val="24"/>
        </w:rPr>
        <w:t>). After 4 weeks</w:t>
      </w:r>
      <w:r w:rsidR="002454AA">
        <w:rPr>
          <w:rFonts w:ascii="Helvetica Neue" w:eastAsia="Helvetica Neue" w:hAnsi="Helvetica Neue" w:cs="Helvetica Neue"/>
          <w:sz w:val="24"/>
          <w:szCs w:val="24"/>
        </w:rPr>
        <w:t>,</w:t>
      </w:r>
      <w:r>
        <w:rPr>
          <w:rFonts w:ascii="Helvetica Neue" w:eastAsia="Helvetica Neue" w:hAnsi="Helvetica Neue" w:cs="Helvetica Neue"/>
          <w:sz w:val="24"/>
          <w:szCs w:val="24"/>
        </w:rPr>
        <w:t xml:space="preserve"> those receiving Letter 1 </w:t>
      </w:r>
      <w:r w:rsidR="008F68FC">
        <w:rPr>
          <w:rFonts w:ascii="Helvetica Neue" w:eastAsia="Helvetica Neue" w:hAnsi="Helvetica Neue" w:cs="Helvetica Neue"/>
          <w:sz w:val="24"/>
          <w:szCs w:val="24"/>
        </w:rPr>
        <w:t xml:space="preserve">(payment letter) </w:t>
      </w:r>
      <w:r>
        <w:rPr>
          <w:rFonts w:ascii="Helvetica Neue" w:eastAsia="Helvetica Neue" w:hAnsi="Helvetica Neue" w:cs="Helvetica Neue"/>
          <w:sz w:val="24"/>
          <w:szCs w:val="24"/>
        </w:rPr>
        <w:t xml:space="preserve">paid on average £15.67 more than those in the control condition, who averaged £3.39. This was significant at </w:t>
      </w:r>
      <w:r w:rsidR="002454AA">
        <w:rPr>
          <w:rFonts w:ascii="Helvetica Neue" w:eastAsia="Helvetica Neue" w:hAnsi="Helvetica Neue" w:cs="Helvetica Neue"/>
          <w:sz w:val="24"/>
          <w:szCs w:val="24"/>
        </w:rPr>
        <w:t>the 5% level</w:t>
      </w:r>
      <w:r>
        <w:rPr>
          <w:rFonts w:ascii="Helvetica Neue" w:eastAsia="Helvetica Neue" w:hAnsi="Helvetica Neue" w:cs="Helvetica Neue"/>
          <w:sz w:val="24"/>
          <w:szCs w:val="24"/>
        </w:rPr>
        <w:t xml:space="preserve">. There were also significant differences for Letter 1 </w:t>
      </w:r>
      <w:r w:rsidR="00A0043A">
        <w:rPr>
          <w:rFonts w:ascii="Helvetica Neue" w:eastAsia="Helvetica Neue" w:hAnsi="Helvetica Neue" w:cs="Helvetica Neue"/>
          <w:sz w:val="24"/>
          <w:szCs w:val="24"/>
        </w:rPr>
        <w:t xml:space="preserve">(payment letter) </w:t>
      </w:r>
      <w:r>
        <w:rPr>
          <w:rFonts w:ascii="Helvetica Neue" w:eastAsia="Helvetica Neue" w:hAnsi="Helvetica Neue" w:cs="Helvetica Neue"/>
          <w:sz w:val="24"/>
          <w:szCs w:val="24"/>
        </w:rPr>
        <w:t>at weeks 2 and 3. There was no significant difference between those who received Letter 2</w:t>
      </w:r>
      <w:r w:rsidR="000B7220">
        <w:rPr>
          <w:rFonts w:ascii="Helvetica Neue" w:eastAsia="Helvetica Neue" w:hAnsi="Helvetica Neue" w:cs="Helvetica Neue"/>
          <w:sz w:val="24"/>
          <w:szCs w:val="24"/>
        </w:rPr>
        <w:t xml:space="preserve"> (support letter)</w:t>
      </w:r>
      <w:r>
        <w:rPr>
          <w:rFonts w:ascii="Helvetica Neue" w:eastAsia="Helvetica Neue" w:hAnsi="Helvetica Neue" w:cs="Helvetica Neue"/>
          <w:sz w:val="24"/>
          <w:szCs w:val="24"/>
        </w:rPr>
        <w:t xml:space="preserve"> and the control condition at 4 weeks. </w:t>
      </w:r>
    </w:p>
    <w:p w14:paraId="76E4AF93" w14:textId="77777777" w:rsidR="000D4693" w:rsidRDefault="000D4693">
      <w:pPr>
        <w:rPr>
          <w:rFonts w:ascii="Helvetica Neue" w:eastAsia="Helvetica Neue" w:hAnsi="Helvetica Neue" w:cs="Helvetica Neue"/>
          <w:sz w:val="24"/>
          <w:szCs w:val="24"/>
        </w:rPr>
      </w:pPr>
    </w:p>
    <w:p w14:paraId="3E3093C9" w14:textId="77777777" w:rsidR="000D4693" w:rsidRDefault="00CC77FF">
      <w:pPr>
        <w:rPr>
          <w:rFonts w:ascii="Helvetica Neue" w:eastAsia="Helvetica Neue" w:hAnsi="Helvetica Neue" w:cs="Helvetica Neue"/>
          <w:sz w:val="24"/>
          <w:szCs w:val="24"/>
        </w:rPr>
      </w:pPr>
      <w:r>
        <w:rPr>
          <w:rFonts w:ascii="Helvetica Neue" w:eastAsia="Helvetica Neue" w:hAnsi="Helvetica Neue" w:cs="Helvetica Neue"/>
          <w:sz w:val="24"/>
          <w:szCs w:val="24"/>
        </w:rPr>
        <w:t>Figure 1</w:t>
      </w:r>
      <w:r w:rsidR="00801E87">
        <w:rPr>
          <w:rFonts w:ascii="Helvetica Neue" w:eastAsia="Helvetica Neue" w:hAnsi="Helvetica Neue" w:cs="Helvetica Neue"/>
          <w:sz w:val="24"/>
          <w:szCs w:val="24"/>
        </w:rPr>
        <w:t>6</w:t>
      </w:r>
      <w:r>
        <w:rPr>
          <w:rFonts w:ascii="Helvetica Neue" w:eastAsia="Helvetica Neue" w:hAnsi="Helvetica Neue" w:cs="Helvetica Neue"/>
          <w:sz w:val="24"/>
          <w:szCs w:val="24"/>
        </w:rPr>
        <w:t xml:space="preserve"> shows the share of residents who had paid anything, cumulative by week, and split by condition.</w:t>
      </w:r>
    </w:p>
    <w:p w14:paraId="68A269BF" w14:textId="77777777" w:rsidR="000D4693" w:rsidRDefault="000D4693"/>
    <w:p w14:paraId="39BFBB86" w14:textId="77777777" w:rsidR="000D4693" w:rsidRDefault="00CC77FF">
      <w:r>
        <w:rPr>
          <w:noProof/>
        </w:rPr>
        <w:drawing>
          <wp:inline distT="114300" distB="114300" distL="114300" distR="114300" wp14:anchorId="093A4FE2" wp14:editId="1D175870">
            <wp:extent cx="5943600" cy="3962400"/>
            <wp:effectExtent l="0" t="0" r="0" b="0"/>
            <wp:docPr id="39" name="image40.png" descr="Graph showing share of residents who paid anything per week - RCT 2."/>
            <wp:cNvGraphicFramePr/>
            <a:graphic xmlns:a="http://schemas.openxmlformats.org/drawingml/2006/main">
              <a:graphicData uri="http://schemas.openxmlformats.org/drawingml/2006/picture">
                <pic:pic xmlns:pic="http://schemas.openxmlformats.org/drawingml/2006/picture">
                  <pic:nvPicPr>
                    <pic:cNvPr id="39" name="image40.png" descr="Graph showing share of residents who paid anything per week - RCT 2."/>
                    <pic:cNvPicPr preferRelativeResize="0"/>
                  </pic:nvPicPr>
                  <pic:blipFill>
                    <a:blip r:embed="rId42"/>
                    <a:srcRect/>
                    <a:stretch>
                      <a:fillRect/>
                    </a:stretch>
                  </pic:blipFill>
                  <pic:spPr>
                    <a:xfrm>
                      <a:off x="0" y="0"/>
                      <a:ext cx="5943600" cy="3962400"/>
                    </a:xfrm>
                    <a:prstGeom prst="rect">
                      <a:avLst/>
                    </a:prstGeom>
                    <a:ln/>
                  </pic:spPr>
                </pic:pic>
              </a:graphicData>
            </a:graphic>
          </wp:inline>
        </w:drawing>
      </w:r>
    </w:p>
    <w:p w14:paraId="0B89D62E" w14:textId="77777777" w:rsidR="0088006A" w:rsidRPr="0088006A" w:rsidRDefault="0088006A" w:rsidP="0088006A">
      <w:pPr>
        <w:rPr>
          <w:rFonts w:ascii="Helvetica Neue" w:eastAsia="Helvetica Neue" w:hAnsi="Helvetica Neue" w:cs="Helvetica Neue"/>
          <w:sz w:val="18"/>
          <w:szCs w:val="18"/>
        </w:rPr>
      </w:pPr>
      <w:r w:rsidRPr="0088006A">
        <w:rPr>
          <w:rFonts w:ascii="Helvetica Neue" w:eastAsia="Helvetica Neue" w:hAnsi="Helvetica Neue" w:cs="Helvetica Neue"/>
          <w:sz w:val="18"/>
          <w:szCs w:val="18"/>
        </w:rPr>
        <w:t>Letter 1 (Payment letter)</w:t>
      </w:r>
    </w:p>
    <w:p w14:paraId="41EA55AA" w14:textId="77777777" w:rsidR="0088006A" w:rsidRPr="0088006A" w:rsidRDefault="0088006A" w:rsidP="0088006A">
      <w:pPr>
        <w:rPr>
          <w:rFonts w:ascii="Helvetica Neue" w:eastAsia="Helvetica Neue" w:hAnsi="Helvetica Neue" w:cs="Helvetica Neue"/>
          <w:sz w:val="18"/>
          <w:szCs w:val="18"/>
        </w:rPr>
      </w:pPr>
      <w:r w:rsidRPr="0088006A">
        <w:rPr>
          <w:rFonts w:ascii="Helvetica Neue" w:eastAsia="Helvetica Neue" w:hAnsi="Helvetica Neue" w:cs="Helvetica Neue"/>
          <w:sz w:val="18"/>
          <w:szCs w:val="18"/>
        </w:rPr>
        <w:t>Letter 2 (Support letter)</w:t>
      </w:r>
    </w:p>
    <w:p w14:paraId="55E52203" w14:textId="77777777" w:rsidR="0088006A" w:rsidRDefault="0088006A">
      <w:pPr>
        <w:jc w:val="center"/>
        <w:rPr>
          <w:rFonts w:ascii="Helvetica Neue" w:eastAsia="Helvetica Neue" w:hAnsi="Helvetica Neue" w:cs="Helvetica Neue"/>
          <w:sz w:val="20"/>
          <w:szCs w:val="20"/>
        </w:rPr>
      </w:pPr>
    </w:p>
    <w:p w14:paraId="5256C353" w14:textId="77777777" w:rsidR="000D4693" w:rsidRPr="002454AA" w:rsidRDefault="00CC77FF">
      <w:pPr>
        <w:jc w:val="center"/>
        <w:rPr>
          <w:rFonts w:ascii="Helvetica Neue" w:eastAsia="Helvetica Neue" w:hAnsi="Helvetica Neue" w:cs="Helvetica Neue"/>
          <w:b/>
          <w:bCs/>
          <w:sz w:val="20"/>
          <w:szCs w:val="20"/>
        </w:rPr>
      </w:pPr>
      <w:r w:rsidRPr="002454AA">
        <w:rPr>
          <w:rFonts w:ascii="Helvetica Neue" w:eastAsia="Helvetica Neue" w:hAnsi="Helvetica Neue" w:cs="Helvetica Neue"/>
          <w:b/>
          <w:bCs/>
          <w:sz w:val="20"/>
          <w:szCs w:val="20"/>
        </w:rPr>
        <w:t>Fig</w:t>
      </w:r>
      <w:r w:rsidR="002454AA" w:rsidRPr="002454AA">
        <w:rPr>
          <w:rFonts w:ascii="Helvetica Neue" w:eastAsia="Helvetica Neue" w:hAnsi="Helvetica Neue" w:cs="Helvetica Neue"/>
          <w:b/>
          <w:bCs/>
          <w:sz w:val="20"/>
          <w:szCs w:val="20"/>
        </w:rPr>
        <w:t>ure</w:t>
      </w:r>
      <w:r w:rsidRPr="002454AA">
        <w:rPr>
          <w:rFonts w:ascii="Helvetica Neue" w:eastAsia="Helvetica Neue" w:hAnsi="Helvetica Neue" w:cs="Helvetica Neue"/>
          <w:b/>
          <w:bCs/>
          <w:sz w:val="20"/>
          <w:szCs w:val="20"/>
        </w:rPr>
        <w:t xml:space="preserve"> 1</w:t>
      </w:r>
      <w:r w:rsidR="00801E87" w:rsidRPr="002454AA">
        <w:rPr>
          <w:rFonts w:ascii="Helvetica Neue" w:eastAsia="Helvetica Neue" w:hAnsi="Helvetica Neue" w:cs="Helvetica Neue"/>
          <w:b/>
          <w:bCs/>
          <w:sz w:val="20"/>
          <w:szCs w:val="20"/>
        </w:rPr>
        <w:t>6</w:t>
      </w:r>
      <w:r w:rsidR="002454AA" w:rsidRPr="002454AA">
        <w:rPr>
          <w:rFonts w:ascii="Helvetica Neue" w:eastAsia="Helvetica Neue" w:hAnsi="Helvetica Neue" w:cs="Helvetica Neue"/>
          <w:b/>
          <w:bCs/>
          <w:sz w:val="20"/>
          <w:szCs w:val="20"/>
        </w:rPr>
        <w:t>.</w:t>
      </w:r>
      <w:r w:rsidRPr="002454AA">
        <w:rPr>
          <w:rFonts w:ascii="Helvetica Neue" w:eastAsia="Helvetica Neue" w:hAnsi="Helvetica Neue" w:cs="Helvetica Neue"/>
          <w:b/>
          <w:bCs/>
          <w:sz w:val="20"/>
          <w:szCs w:val="20"/>
        </w:rPr>
        <w:t xml:space="preserve"> </w:t>
      </w:r>
      <w:r w:rsidRPr="002454AA">
        <w:rPr>
          <w:rFonts w:ascii="Helvetica Neue" w:eastAsia="Helvetica Neue" w:hAnsi="Helvetica Neue" w:cs="Helvetica Neue"/>
          <w:sz w:val="20"/>
          <w:szCs w:val="20"/>
        </w:rPr>
        <w:t>Share of residents who paid anything per week (cumulative)</w:t>
      </w:r>
    </w:p>
    <w:p w14:paraId="6590391E" w14:textId="77777777" w:rsidR="000D4693" w:rsidRDefault="000D4693">
      <w:pPr>
        <w:rPr>
          <w:rFonts w:ascii="Helvetica Neue" w:eastAsia="Helvetica Neue" w:hAnsi="Helvetica Neue" w:cs="Helvetica Neue"/>
          <w:sz w:val="24"/>
          <w:szCs w:val="24"/>
        </w:rPr>
      </w:pPr>
    </w:p>
    <w:p w14:paraId="68EC184D" w14:textId="77777777" w:rsidR="000D4693" w:rsidRDefault="00CC77FF">
      <w:pPr>
        <w:rPr>
          <w:rFonts w:ascii="Helvetica Neue" w:eastAsia="Helvetica Neue" w:hAnsi="Helvetica Neue" w:cs="Helvetica Neue"/>
          <w:sz w:val="24"/>
          <w:szCs w:val="24"/>
        </w:rPr>
      </w:pPr>
      <w:r>
        <w:rPr>
          <w:rFonts w:ascii="Helvetica Neue" w:eastAsia="Helvetica Neue" w:hAnsi="Helvetica Neue" w:cs="Helvetica Neue"/>
          <w:sz w:val="24"/>
          <w:szCs w:val="24"/>
        </w:rPr>
        <w:t>The proportion of residents who had paid anything was significantly higher for those receiving Letter 1</w:t>
      </w:r>
      <w:r w:rsidR="00A0043A">
        <w:rPr>
          <w:rFonts w:ascii="Helvetica Neue" w:eastAsia="Helvetica Neue" w:hAnsi="Helvetica Neue" w:cs="Helvetica Neue"/>
          <w:sz w:val="24"/>
          <w:szCs w:val="24"/>
        </w:rPr>
        <w:t xml:space="preserve"> (payment letter)</w:t>
      </w:r>
      <w:r>
        <w:rPr>
          <w:rFonts w:ascii="Helvetica Neue" w:eastAsia="Helvetica Neue" w:hAnsi="Helvetica Neue" w:cs="Helvetica Neue"/>
          <w:sz w:val="24"/>
          <w:szCs w:val="24"/>
        </w:rPr>
        <w:t xml:space="preserve"> after weeks 3 and 4. After 4 weeks 2.7% of those who received Letter 1</w:t>
      </w:r>
      <w:r w:rsidR="00A0043A">
        <w:rPr>
          <w:rFonts w:ascii="Helvetica Neue" w:eastAsia="Helvetica Neue" w:hAnsi="Helvetica Neue" w:cs="Helvetica Neue"/>
          <w:sz w:val="24"/>
          <w:szCs w:val="24"/>
        </w:rPr>
        <w:t xml:space="preserve"> (payment letter)</w:t>
      </w:r>
      <w:r>
        <w:rPr>
          <w:rFonts w:ascii="Helvetica Neue" w:eastAsia="Helvetica Neue" w:hAnsi="Helvetica Neue" w:cs="Helvetica Neue"/>
          <w:sz w:val="24"/>
          <w:szCs w:val="24"/>
        </w:rPr>
        <w:t xml:space="preserve"> had made any payment, versus 0.7% in the control condition. This was significant at </w:t>
      </w:r>
      <w:r w:rsidR="002454AA">
        <w:rPr>
          <w:rFonts w:ascii="Helvetica Neue" w:eastAsia="Helvetica Neue" w:hAnsi="Helvetica Neue" w:cs="Helvetica Neue"/>
          <w:sz w:val="24"/>
          <w:szCs w:val="24"/>
        </w:rPr>
        <w:t>the 5% level</w:t>
      </w:r>
      <w:r>
        <w:rPr>
          <w:rFonts w:ascii="Helvetica Neue" w:eastAsia="Helvetica Neue" w:hAnsi="Helvetica Neue" w:cs="Helvetica Neue"/>
          <w:sz w:val="24"/>
          <w:szCs w:val="24"/>
        </w:rPr>
        <w:t>. There were no significant differences between those receiving Letter 2</w:t>
      </w:r>
      <w:r w:rsidR="00A0043A">
        <w:rPr>
          <w:rFonts w:ascii="Helvetica Neue" w:eastAsia="Helvetica Neue" w:hAnsi="Helvetica Neue" w:cs="Helvetica Neue"/>
          <w:sz w:val="24"/>
          <w:szCs w:val="24"/>
        </w:rPr>
        <w:t xml:space="preserve"> (support letter)</w:t>
      </w:r>
      <w:r>
        <w:rPr>
          <w:rFonts w:ascii="Helvetica Neue" w:eastAsia="Helvetica Neue" w:hAnsi="Helvetica Neue" w:cs="Helvetica Neue"/>
          <w:sz w:val="24"/>
          <w:szCs w:val="24"/>
        </w:rPr>
        <w:t xml:space="preserve"> and the control on payment rates. The regression tables </w:t>
      </w:r>
      <w:r w:rsidR="002454AA">
        <w:rPr>
          <w:rFonts w:ascii="Helvetica Neue" w:eastAsia="Helvetica Neue" w:hAnsi="Helvetica Neue" w:cs="Helvetica Neue"/>
          <w:sz w:val="24"/>
          <w:szCs w:val="24"/>
        </w:rPr>
        <w:t>are shown</w:t>
      </w:r>
      <w:r>
        <w:rPr>
          <w:rFonts w:ascii="Helvetica Neue" w:eastAsia="Helvetica Neue" w:hAnsi="Helvetica Neue" w:cs="Helvetica Neue"/>
          <w:sz w:val="24"/>
          <w:szCs w:val="24"/>
        </w:rPr>
        <w:t xml:space="preserve"> in Appendix </w:t>
      </w:r>
      <w:r w:rsidR="00A53D48">
        <w:rPr>
          <w:rFonts w:ascii="Helvetica Neue" w:eastAsia="Helvetica Neue" w:hAnsi="Helvetica Neue" w:cs="Helvetica Neue"/>
          <w:sz w:val="24"/>
          <w:szCs w:val="24"/>
        </w:rPr>
        <w:t>F</w:t>
      </w:r>
      <w:r>
        <w:rPr>
          <w:rFonts w:ascii="Helvetica Neue" w:eastAsia="Helvetica Neue" w:hAnsi="Helvetica Neue" w:cs="Helvetica Neue"/>
          <w:sz w:val="24"/>
          <w:szCs w:val="24"/>
        </w:rPr>
        <w:t>.</w:t>
      </w:r>
    </w:p>
    <w:p w14:paraId="446D2B19" w14:textId="77777777" w:rsidR="000D4693" w:rsidRDefault="000D4693">
      <w:pPr>
        <w:rPr>
          <w:rFonts w:ascii="Helvetica Neue" w:eastAsia="Helvetica Neue" w:hAnsi="Helvetica Neue" w:cs="Helvetica Neue"/>
          <w:sz w:val="24"/>
          <w:szCs w:val="24"/>
        </w:rPr>
      </w:pPr>
    </w:p>
    <w:p w14:paraId="2B1B31DA" w14:textId="77777777" w:rsidR="000D4693" w:rsidRDefault="002454AA" w:rsidP="00DB22A4">
      <w:pPr>
        <w:rPr>
          <w:rFonts w:ascii="Helvetica Neue" w:eastAsia="Helvetica Neue" w:hAnsi="Helvetica Neue" w:cs="Helvetica Neue"/>
          <w:sz w:val="24"/>
          <w:szCs w:val="24"/>
        </w:rPr>
      </w:pPr>
      <w:r>
        <w:rPr>
          <w:rFonts w:ascii="Helvetica Neue" w:eastAsia="Helvetica Neue" w:hAnsi="Helvetica Neue" w:cs="Helvetica Neue"/>
          <w:sz w:val="24"/>
          <w:szCs w:val="24"/>
        </w:rPr>
        <w:t>The analysis also</w:t>
      </w:r>
      <w:r w:rsidR="00CC77FF">
        <w:rPr>
          <w:rFonts w:ascii="Helvetica Neue" w:eastAsia="Helvetica Neue" w:hAnsi="Helvetica Neue" w:cs="Helvetica Neue"/>
          <w:sz w:val="24"/>
          <w:szCs w:val="24"/>
        </w:rPr>
        <w:t xml:space="preserve"> looked at the proportion of residents paying their full outstanding balance (regression table shown in Appendix </w:t>
      </w:r>
      <w:r w:rsidR="00A53D48">
        <w:rPr>
          <w:rFonts w:ascii="Helvetica Neue" w:eastAsia="Helvetica Neue" w:hAnsi="Helvetica Neue" w:cs="Helvetica Neue"/>
          <w:sz w:val="24"/>
          <w:szCs w:val="24"/>
        </w:rPr>
        <w:t>F</w:t>
      </w:r>
      <w:r w:rsidR="00CC77FF">
        <w:rPr>
          <w:rFonts w:ascii="Helvetica Neue" w:eastAsia="Helvetica Neue" w:hAnsi="Helvetica Neue" w:cs="Helvetica Neue"/>
          <w:sz w:val="24"/>
          <w:szCs w:val="24"/>
        </w:rPr>
        <w:t>). By week 4, 2.5% of those receiving Letter 1</w:t>
      </w:r>
      <w:r w:rsidR="008F68FC">
        <w:rPr>
          <w:rFonts w:ascii="Helvetica Neue" w:eastAsia="Helvetica Neue" w:hAnsi="Helvetica Neue" w:cs="Helvetica Neue"/>
          <w:sz w:val="24"/>
          <w:szCs w:val="24"/>
        </w:rPr>
        <w:t xml:space="preserve"> (payment letter)</w:t>
      </w:r>
      <w:r w:rsidR="00CC77FF">
        <w:rPr>
          <w:rFonts w:ascii="Helvetica Neue" w:eastAsia="Helvetica Neue" w:hAnsi="Helvetica Neue" w:cs="Helvetica Neue"/>
          <w:sz w:val="24"/>
          <w:szCs w:val="24"/>
        </w:rPr>
        <w:t xml:space="preserve"> had cleared their outstanding balance, versus 0.7% in the control condition, this was significant at </w:t>
      </w:r>
      <w:r>
        <w:rPr>
          <w:rFonts w:ascii="Helvetica Neue" w:eastAsia="Helvetica Neue" w:hAnsi="Helvetica Neue" w:cs="Helvetica Neue"/>
          <w:sz w:val="24"/>
          <w:szCs w:val="24"/>
        </w:rPr>
        <w:t>the 5% level</w:t>
      </w:r>
      <w:r w:rsidR="00CC77FF">
        <w:rPr>
          <w:rFonts w:ascii="Helvetica Neue" w:eastAsia="Helvetica Neue" w:hAnsi="Helvetica Neue" w:cs="Helvetica Neue"/>
          <w:sz w:val="24"/>
          <w:szCs w:val="24"/>
        </w:rPr>
        <w:t>. This shows that most of those who did respond to the letter tended to clear their balance in full. There was no significant difference for Letter 2</w:t>
      </w:r>
      <w:r w:rsidR="008F68FC">
        <w:rPr>
          <w:rFonts w:ascii="Helvetica Neue" w:eastAsia="Helvetica Neue" w:hAnsi="Helvetica Neue" w:cs="Helvetica Neue"/>
          <w:sz w:val="24"/>
          <w:szCs w:val="24"/>
        </w:rPr>
        <w:t xml:space="preserve"> (support letter)</w:t>
      </w:r>
      <w:r w:rsidR="00CC77FF">
        <w:rPr>
          <w:rFonts w:ascii="Helvetica Neue" w:eastAsia="Helvetica Neue" w:hAnsi="Helvetica Neue" w:cs="Helvetica Neue"/>
          <w:sz w:val="24"/>
          <w:szCs w:val="24"/>
        </w:rPr>
        <w:t xml:space="preserve">. </w:t>
      </w:r>
    </w:p>
    <w:p w14:paraId="4D5454E2" w14:textId="77777777" w:rsidR="00DB22A4" w:rsidRPr="00DB22A4" w:rsidRDefault="00DB22A4" w:rsidP="00DB22A4">
      <w:pPr>
        <w:rPr>
          <w:rFonts w:ascii="Helvetica Neue" w:eastAsia="Helvetica Neue" w:hAnsi="Helvetica Neue" w:cs="Helvetica Neue"/>
          <w:sz w:val="24"/>
          <w:szCs w:val="24"/>
        </w:rPr>
      </w:pPr>
    </w:p>
    <w:p w14:paraId="37493007" w14:textId="77777777" w:rsidR="000D4693" w:rsidRPr="000D7907" w:rsidRDefault="000D7907" w:rsidP="000D7907">
      <w:pPr>
        <w:pStyle w:val="Heading2"/>
      </w:pPr>
      <w:bookmarkStart w:id="18" w:name="_35hv31ajm4kb" w:colFirst="0" w:colLast="0"/>
      <w:bookmarkStart w:id="19" w:name="_Toc119336041"/>
      <w:bookmarkEnd w:id="18"/>
      <w:r w:rsidRPr="000D7907">
        <w:t>8</w:t>
      </w:r>
      <w:r w:rsidR="00CC77FF" w:rsidRPr="000D7907">
        <w:t>.</w:t>
      </w:r>
      <w:r w:rsidRPr="000D7907">
        <w:t>3</w:t>
      </w:r>
      <w:r w:rsidR="00CC77FF" w:rsidRPr="000D7907">
        <w:t>. Payment results split by service</w:t>
      </w:r>
      <w:bookmarkEnd w:id="19"/>
    </w:p>
    <w:p w14:paraId="0DC452CA" w14:textId="77777777" w:rsidR="000D4693" w:rsidRDefault="000D4693"/>
    <w:p w14:paraId="3FA8C57B" w14:textId="77777777" w:rsidR="000D4693" w:rsidRDefault="00CC77FF">
      <w:pPr>
        <w:rPr>
          <w:rFonts w:ascii="Helvetica Neue" w:eastAsia="Helvetica Neue" w:hAnsi="Helvetica Neue" w:cs="Helvetica Neue"/>
          <w:i/>
          <w:sz w:val="24"/>
          <w:szCs w:val="24"/>
        </w:rPr>
      </w:pPr>
      <w:r>
        <w:rPr>
          <w:rFonts w:ascii="Helvetica Neue" w:eastAsia="Helvetica Neue" w:hAnsi="Helvetica Neue" w:cs="Helvetica Neue"/>
          <w:i/>
          <w:sz w:val="24"/>
          <w:szCs w:val="24"/>
        </w:rPr>
        <w:t>Payment results split by service</w:t>
      </w:r>
    </w:p>
    <w:p w14:paraId="48ACDF11" w14:textId="77777777" w:rsidR="000D4693" w:rsidRDefault="000D4693">
      <w:pPr>
        <w:rPr>
          <w:rFonts w:ascii="Helvetica Neue" w:eastAsia="Helvetica Neue" w:hAnsi="Helvetica Neue" w:cs="Helvetica Neue"/>
          <w:sz w:val="24"/>
          <w:szCs w:val="24"/>
        </w:rPr>
      </w:pPr>
    </w:p>
    <w:p w14:paraId="2AF671C8" w14:textId="77777777" w:rsidR="000D4693" w:rsidRDefault="00CC77FF">
      <w:pPr>
        <w:rPr>
          <w:rFonts w:ascii="Helvetica Neue" w:eastAsia="Helvetica Neue" w:hAnsi="Helvetica Neue" w:cs="Helvetica Neue"/>
          <w:sz w:val="24"/>
          <w:szCs w:val="24"/>
        </w:rPr>
      </w:pPr>
      <w:r>
        <w:rPr>
          <w:rFonts w:ascii="Helvetica Neue" w:eastAsia="Helvetica Neue" w:hAnsi="Helvetica Neue" w:cs="Helvetica Neue"/>
          <w:sz w:val="24"/>
          <w:szCs w:val="24"/>
        </w:rPr>
        <w:t>Table 8 shows total payment received by week from Council Tax only, split by condition.</w:t>
      </w:r>
    </w:p>
    <w:p w14:paraId="4B77E0FE" w14:textId="77777777" w:rsidR="000D4693" w:rsidRDefault="000D4693">
      <w:pPr>
        <w:rPr>
          <w:rFonts w:ascii="Helvetica Neue" w:eastAsia="Helvetica Neue" w:hAnsi="Helvetica Neue" w:cs="Helvetica Neue"/>
          <w:sz w:val="24"/>
          <w:szCs w:val="24"/>
        </w:rPr>
      </w:pPr>
    </w:p>
    <w:p w14:paraId="50FF5A39" w14:textId="77777777" w:rsidR="000D4693" w:rsidRDefault="00CC77FF">
      <w:pPr>
        <w:jc w:val="center"/>
        <w:rPr>
          <w:rFonts w:ascii="Helvetica Neue" w:eastAsia="Helvetica Neue" w:hAnsi="Helvetica Neue" w:cs="Helvetica Neue"/>
          <w:sz w:val="20"/>
          <w:szCs w:val="20"/>
        </w:rPr>
      </w:pPr>
      <w:r w:rsidRPr="0010287B">
        <w:rPr>
          <w:rFonts w:ascii="Helvetica Neue" w:eastAsia="Helvetica Neue" w:hAnsi="Helvetica Neue" w:cs="Helvetica Neue"/>
          <w:b/>
          <w:bCs/>
          <w:sz w:val="20"/>
          <w:szCs w:val="20"/>
        </w:rPr>
        <w:t>Table 8</w:t>
      </w:r>
      <w:r w:rsidR="0010287B" w:rsidRPr="0010287B">
        <w:rPr>
          <w:rFonts w:ascii="Helvetica Neue" w:eastAsia="Helvetica Neue" w:hAnsi="Helvetica Neue" w:cs="Helvetica Neue"/>
          <w:b/>
          <w:bCs/>
          <w:sz w:val="20"/>
          <w:szCs w:val="20"/>
        </w:rPr>
        <w:t>.</w:t>
      </w:r>
      <w:r>
        <w:rPr>
          <w:rFonts w:ascii="Helvetica Neue" w:eastAsia="Helvetica Neue" w:hAnsi="Helvetica Neue" w:cs="Helvetica Neue"/>
          <w:sz w:val="20"/>
          <w:szCs w:val="20"/>
        </w:rPr>
        <w:t xml:space="preserve"> Showing total payments receive</w:t>
      </w:r>
      <w:r w:rsidR="00E909C4">
        <w:rPr>
          <w:rFonts w:ascii="Helvetica Neue" w:eastAsia="Helvetica Neue" w:hAnsi="Helvetica Neue" w:cs="Helvetica Neue"/>
          <w:sz w:val="20"/>
          <w:szCs w:val="20"/>
        </w:rPr>
        <w:t>d</w:t>
      </w:r>
      <w:r>
        <w:rPr>
          <w:rFonts w:ascii="Helvetica Neue" w:eastAsia="Helvetica Neue" w:hAnsi="Helvetica Neue" w:cs="Helvetica Neue"/>
          <w:sz w:val="20"/>
          <w:szCs w:val="20"/>
        </w:rPr>
        <w:t xml:space="preserve"> per week - Council Tax</w:t>
      </w:r>
    </w:p>
    <w:p w14:paraId="6F351066" w14:textId="77777777" w:rsidR="0088006A" w:rsidRPr="0010287B" w:rsidRDefault="0088006A" w:rsidP="0010287B">
      <w:pPr>
        <w:rPr>
          <w:rFonts w:ascii="Helvetica Neue" w:eastAsia="Helvetica Neue" w:hAnsi="Helvetica Neue" w:cs="Helvetica Neue"/>
          <w:noProof/>
          <w:sz w:val="10"/>
          <w:szCs w:val="10"/>
        </w:rPr>
      </w:pPr>
    </w:p>
    <w:p w14:paraId="61C31522" w14:textId="77777777" w:rsidR="000D4693" w:rsidRDefault="00CC77FF">
      <w:pPr>
        <w:jc w:val="center"/>
        <w:rPr>
          <w:rFonts w:ascii="Helvetica Neue" w:eastAsia="Helvetica Neue" w:hAnsi="Helvetica Neue" w:cs="Helvetica Neue"/>
          <w:sz w:val="24"/>
          <w:szCs w:val="24"/>
        </w:rPr>
      </w:pPr>
      <w:r>
        <w:rPr>
          <w:rFonts w:ascii="Helvetica Neue" w:eastAsia="Helvetica Neue" w:hAnsi="Helvetica Neue" w:cs="Helvetica Neue"/>
          <w:noProof/>
          <w:sz w:val="24"/>
          <w:szCs w:val="24"/>
        </w:rPr>
        <w:drawing>
          <wp:inline distT="114300" distB="114300" distL="114300" distR="114300" wp14:anchorId="23A8712B" wp14:editId="100A461B">
            <wp:extent cx="4467225" cy="1323975"/>
            <wp:effectExtent l="0" t="0" r="0" b="0"/>
            <wp:docPr id="17" name="image7.png" descr="Table showing total payments received per week for Council tax - RCT 2. "/>
            <wp:cNvGraphicFramePr/>
            <a:graphic xmlns:a="http://schemas.openxmlformats.org/drawingml/2006/main">
              <a:graphicData uri="http://schemas.openxmlformats.org/drawingml/2006/picture">
                <pic:pic xmlns:pic="http://schemas.openxmlformats.org/drawingml/2006/picture">
                  <pic:nvPicPr>
                    <pic:cNvPr id="17" name="image7.png" descr="Table showing total payments received per week for Council tax - RCT 2. "/>
                    <pic:cNvPicPr preferRelativeResize="0"/>
                  </pic:nvPicPr>
                  <pic:blipFill rotWithShape="1">
                    <a:blip r:embed="rId43"/>
                    <a:srcRect r="24839" b="12578"/>
                    <a:stretch/>
                  </pic:blipFill>
                  <pic:spPr bwMode="auto">
                    <a:xfrm>
                      <a:off x="0" y="0"/>
                      <a:ext cx="4467225" cy="1323975"/>
                    </a:xfrm>
                    <a:prstGeom prst="rect">
                      <a:avLst/>
                    </a:prstGeom>
                    <a:ln>
                      <a:noFill/>
                    </a:ln>
                    <a:extLst>
                      <a:ext uri="{53640926-AAD7-44D8-BBD7-CCE9431645EC}">
                        <a14:shadowObscured xmlns:a14="http://schemas.microsoft.com/office/drawing/2010/main"/>
                      </a:ext>
                    </a:extLst>
                  </pic:spPr>
                </pic:pic>
              </a:graphicData>
            </a:graphic>
          </wp:inline>
        </w:drawing>
      </w:r>
    </w:p>
    <w:p w14:paraId="140EB1C4" w14:textId="77777777" w:rsidR="0088006A" w:rsidRPr="0088006A" w:rsidRDefault="0088006A" w:rsidP="0088006A">
      <w:pPr>
        <w:rPr>
          <w:rFonts w:ascii="Helvetica Neue" w:eastAsia="Helvetica Neue" w:hAnsi="Helvetica Neue" w:cs="Helvetica Neue"/>
          <w:sz w:val="18"/>
          <w:szCs w:val="18"/>
        </w:rPr>
      </w:pPr>
      <w:r w:rsidRPr="0088006A">
        <w:rPr>
          <w:rFonts w:ascii="Helvetica Neue" w:eastAsia="Helvetica Neue" w:hAnsi="Helvetica Neue" w:cs="Helvetica Neue"/>
          <w:sz w:val="18"/>
          <w:szCs w:val="18"/>
        </w:rPr>
        <w:t>Letter 1 (Payment letter)</w:t>
      </w:r>
    </w:p>
    <w:p w14:paraId="12C65BB6" w14:textId="77777777" w:rsidR="0088006A" w:rsidRDefault="0088006A" w:rsidP="0088006A">
      <w:pPr>
        <w:rPr>
          <w:rFonts w:ascii="Helvetica Neue" w:eastAsia="Helvetica Neue" w:hAnsi="Helvetica Neue" w:cs="Helvetica Neue"/>
          <w:sz w:val="18"/>
          <w:szCs w:val="18"/>
        </w:rPr>
      </w:pPr>
      <w:r w:rsidRPr="0088006A">
        <w:rPr>
          <w:rFonts w:ascii="Helvetica Neue" w:eastAsia="Helvetica Neue" w:hAnsi="Helvetica Neue" w:cs="Helvetica Neue"/>
          <w:sz w:val="18"/>
          <w:szCs w:val="18"/>
        </w:rPr>
        <w:t>Letter 2 (Support letter)</w:t>
      </w:r>
    </w:p>
    <w:p w14:paraId="5EB90EBC" w14:textId="77777777" w:rsidR="005B1C81" w:rsidRDefault="005B1C81">
      <w:pPr>
        <w:rPr>
          <w:rFonts w:ascii="Helvetica Neue" w:eastAsia="Helvetica Neue" w:hAnsi="Helvetica Neue" w:cs="Helvetica Neue"/>
          <w:sz w:val="24"/>
          <w:szCs w:val="24"/>
        </w:rPr>
      </w:pPr>
    </w:p>
    <w:p w14:paraId="7C773648" w14:textId="77777777" w:rsidR="000D4693" w:rsidRDefault="00CC77FF">
      <w:pPr>
        <w:rPr>
          <w:rFonts w:ascii="Helvetica Neue" w:eastAsia="Helvetica Neue" w:hAnsi="Helvetica Neue" w:cs="Helvetica Neue"/>
          <w:sz w:val="24"/>
          <w:szCs w:val="24"/>
        </w:rPr>
      </w:pPr>
      <w:r>
        <w:rPr>
          <w:rFonts w:ascii="Helvetica Neue" w:eastAsia="Helvetica Neue" w:hAnsi="Helvetica Neue" w:cs="Helvetica Neue"/>
          <w:sz w:val="24"/>
          <w:szCs w:val="24"/>
        </w:rPr>
        <w:t>Figure 1</w:t>
      </w:r>
      <w:r w:rsidR="00801E87">
        <w:rPr>
          <w:rFonts w:ascii="Helvetica Neue" w:eastAsia="Helvetica Neue" w:hAnsi="Helvetica Neue" w:cs="Helvetica Neue"/>
          <w:sz w:val="24"/>
          <w:szCs w:val="24"/>
        </w:rPr>
        <w:t>7</w:t>
      </w:r>
      <w:r w:rsidR="00650068">
        <w:rPr>
          <w:rFonts w:ascii="Helvetica Neue" w:eastAsia="Helvetica Neue" w:hAnsi="Helvetica Neue" w:cs="Helvetica Neue"/>
          <w:sz w:val="24"/>
          <w:szCs w:val="24"/>
        </w:rPr>
        <w:t xml:space="preserve"> </w:t>
      </w:r>
      <w:r>
        <w:rPr>
          <w:rFonts w:ascii="Helvetica Neue" w:eastAsia="Helvetica Neue" w:hAnsi="Helvetica Neue" w:cs="Helvetica Neue"/>
          <w:sz w:val="24"/>
          <w:szCs w:val="24"/>
        </w:rPr>
        <w:t>shows the average weekly payments (cumulative) from Council Tax, split by condition.</w:t>
      </w:r>
    </w:p>
    <w:p w14:paraId="046A6F42" w14:textId="77777777" w:rsidR="000D4693" w:rsidRDefault="00CC77FF">
      <w:pPr>
        <w:rPr>
          <w:rFonts w:ascii="Helvetica Neue" w:eastAsia="Helvetica Neue" w:hAnsi="Helvetica Neue" w:cs="Helvetica Neue"/>
          <w:sz w:val="24"/>
          <w:szCs w:val="24"/>
        </w:rPr>
      </w:pPr>
      <w:r>
        <w:rPr>
          <w:rFonts w:ascii="Helvetica Neue" w:eastAsia="Helvetica Neue" w:hAnsi="Helvetica Neue" w:cs="Helvetica Neue"/>
          <w:noProof/>
          <w:sz w:val="24"/>
          <w:szCs w:val="24"/>
        </w:rPr>
        <w:lastRenderedPageBreak/>
        <w:drawing>
          <wp:inline distT="114300" distB="114300" distL="114300" distR="114300" wp14:anchorId="75303839" wp14:editId="55E9C84F">
            <wp:extent cx="5943600" cy="3962400"/>
            <wp:effectExtent l="0" t="0" r="0" b="0"/>
            <wp:docPr id="28" name="image22.png" descr="Graph showing average weekly payments for council tax. "/>
            <wp:cNvGraphicFramePr/>
            <a:graphic xmlns:a="http://schemas.openxmlformats.org/drawingml/2006/main">
              <a:graphicData uri="http://schemas.openxmlformats.org/drawingml/2006/picture">
                <pic:pic xmlns:pic="http://schemas.openxmlformats.org/drawingml/2006/picture">
                  <pic:nvPicPr>
                    <pic:cNvPr id="28" name="image22.png" descr="Graph showing average weekly payments for council tax. "/>
                    <pic:cNvPicPr preferRelativeResize="0"/>
                  </pic:nvPicPr>
                  <pic:blipFill>
                    <a:blip r:embed="rId44"/>
                    <a:srcRect/>
                    <a:stretch>
                      <a:fillRect/>
                    </a:stretch>
                  </pic:blipFill>
                  <pic:spPr>
                    <a:xfrm>
                      <a:off x="0" y="0"/>
                      <a:ext cx="5943600" cy="3962400"/>
                    </a:xfrm>
                    <a:prstGeom prst="rect">
                      <a:avLst/>
                    </a:prstGeom>
                    <a:ln/>
                  </pic:spPr>
                </pic:pic>
              </a:graphicData>
            </a:graphic>
          </wp:inline>
        </w:drawing>
      </w:r>
    </w:p>
    <w:p w14:paraId="023AD746" w14:textId="77777777" w:rsidR="0088006A" w:rsidRPr="0088006A" w:rsidRDefault="0088006A" w:rsidP="0088006A">
      <w:pPr>
        <w:rPr>
          <w:rFonts w:ascii="Helvetica Neue" w:eastAsia="Helvetica Neue" w:hAnsi="Helvetica Neue" w:cs="Helvetica Neue"/>
          <w:sz w:val="18"/>
          <w:szCs w:val="18"/>
        </w:rPr>
      </w:pPr>
      <w:r w:rsidRPr="0088006A">
        <w:rPr>
          <w:rFonts w:ascii="Helvetica Neue" w:eastAsia="Helvetica Neue" w:hAnsi="Helvetica Neue" w:cs="Helvetica Neue"/>
          <w:sz w:val="18"/>
          <w:szCs w:val="18"/>
        </w:rPr>
        <w:t>Letter 1 (Payment letter)</w:t>
      </w:r>
    </w:p>
    <w:p w14:paraId="266156EC" w14:textId="77777777" w:rsidR="0088006A" w:rsidRDefault="0088006A" w:rsidP="0088006A">
      <w:pPr>
        <w:rPr>
          <w:rFonts w:ascii="Helvetica Neue" w:eastAsia="Helvetica Neue" w:hAnsi="Helvetica Neue" w:cs="Helvetica Neue"/>
          <w:sz w:val="18"/>
          <w:szCs w:val="18"/>
        </w:rPr>
      </w:pPr>
      <w:r w:rsidRPr="0088006A">
        <w:rPr>
          <w:rFonts w:ascii="Helvetica Neue" w:eastAsia="Helvetica Neue" w:hAnsi="Helvetica Neue" w:cs="Helvetica Neue"/>
          <w:sz w:val="18"/>
          <w:szCs w:val="18"/>
        </w:rPr>
        <w:t>Letter 2 (Support letter)</w:t>
      </w:r>
    </w:p>
    <w:p w14:paraId="7F5061F1" w14:textId="77777777" w:rsidR="0088006A" w:rsidRDefault="0088006A">
      <w:pPr>
        <w:jc w:val="center"/>
        <w:rPr>
          <w:rFonts w:ascii="Helvetica Neue" w:eastAsia="Helvetica Neue" w:hAnsi="Helvetica Neue" w:cs="Helvetica Neue"/>
          <w:sz w:val="20"/>
          <w:szCs w:val="20"/>
        </w:rPr>
      </w:pPr>
    </w:p>
    <w:p w14:paraId="49CA52F6" w14:textId="77777777" w:rsidR="000D4693" w:rsidRDefault="00CC77FF">
      <w:pPr>
        <w:jc w:val="center"/>
        <w:rPr>
          <w:rFonts w:ascii="Helvetica Neue" w:eastAsia="Helvetica Neue" w:hAnsi="Helvetica Neue" w:cs="Helvetica Neue"/>
          <w:sz w:val="20"/>
          <w:szCs w:val="20"/>
        </w:rPr>
      </w:pPr>
      <w:r w:rsidRPr="0010287B">
        <w:rPr>
          <w:rFonts w:ascii="Helvetica Neue" w:eastAsia="Helvetica Neue" w:hAnsi="Helvetica Neue" w:cs="Helvetica Neue"/>
          <w:b/>
          <w:bCs/>
          <w:sz w:val="20"/>
          <w:szCs w:val="20"/>
        </w:rPr>
        <w:t>Fig</w:t>
      </w:r>
      <w:r w:rsidR="0010287B" w:rsidRPr="0010287B">
        <w:rPr>
          <w:rFonts w:ascii="Helvetica Neue" w:eastAsia="Helvetica Neue" w:hAnsi="Helvetica Neue" w:cs="Helvetica Neue"/>
          <w:b/>
          <w:bCs/>
          <w:sz w:val="20"/>
          <w:szCs w:val="20"/>
        </w:rPr>
        <w:t>ure</w:t>
      </w:r>
      <w:r w:rsidRPr="0010287B">
        <w:rPr>
          <w:rFonts w:ascii="Helvetica Neue" w:eastAsia="Helvetica Neue" w:hAnsi="Helvetica Neue" w:cs="Helvetica Neue"/>
          <w:b/>
          <w:bCs/>
          <w:sz w:val="20"/>
          <w:szCs w:val="20"/>
        </w:rPr>
        <w:t xml:space="preserve"> 1</w:t>
      </w:r>
      <w:r w:rsidR="00801E87" w:rsidRPr="0010287B">
        <w:rPr>
          <w:rFonts w:ascii="Helvetica Neue" w:eastAsia="Helvetica Neue" w:hAnsi="Helvetica Neue" w:cs="Helvetica Neue"/>
          <w:b/>
          <w:bCs/>
          <w:sz w:val="20"/>
          <w:szCs w:val="20"/>
        </w:rPr>
        <w:t>7</w:t>
      </w:r>
      <w:r w:rsidR="0010287B" w:rsidRPr="0010287B">
        <w:rPr>
          <w:rFonts w:ascii="Helvetica Neue" w:eastAsia="Helvetica Neue" w:hAnsi="Helvetica Neue" w:cs="Helvetica Neue"/>
          <w:b/>
          <w:bCs/>
          <w:sz w:val="20"/>
          <w:szCs w:val="20"/>
        </w:rPr>
        <w:t>.</w:t>
      </w:r>
      <w:r>
        <w:rPr>
          <w:rFonts w:ascii="Helvetica Neue" w:eastAsia="Helvetica Neue" w:hAnsi="Helvetica Neue" w:cs="Helvetica Neue"/>
          <w:sz w:val="20"/>
          <w:szCs w:val="20"/>
        </w:rPr>
        <w:t xml:space="preserve"> </w:t>
      </w:r>
      <w:r w:rsidR="0010287B">
        <w:rPr>
          <w:rFonts w:ascii="Helvetica Neue" w:eastAsia="Helvetica Neue" w:hAnsi="Helvetica Neue" w:cs="Helvetica Neue"/>
          <w:sz w:val="20"/>
          <w:szCs w:val="20"/>
        </w:rPr>
        <w:t>A</w:t>
      </w:r>
      <w:r>
        <w:rPr>
          <w:rFonts w:ascii="Helvetica Neue" w:eastAsia="Helvetica Neue" w:hAnsi="Helvetica Neue" w:cs="Helvetica Neue"/>
          <w:sz w:val="20"/>
          <w:szCs w:val="20"/>
        </w:rPr>
        <w:t>verage weekly payments (cumulative) - Council Tax only</w:t>
      </w:r>
    </w:p>
    <w:p w14:paraId="71DD7D4F" w14:textId="77777777" w:rsidR="000D4693" w:rsidRDefault="000D4693">
      <w:pPr>
        <w:rPr>
          <w:rFonts w:ascii="Helvetica Neue" w:eastAsia="Helvetica Neue" w:hAnsi="Helvetica Neue" w:cs="Helvetica Neue"/>
          <w:sz w:val="24"/>
          <w:szCs w:val="24"/>
        </w:rPr>
      </w:pPr>
    </w:p>
    <w:p w14:paraId="591D26A6" w14:textId="77777777" w:rsidR="000D4693" w:rsidRDefault="00CC77FF">
      <w:pPr>
        <w:rPr>
          <w:rFonts w:ascii="Helvetica Neue" w:eastAsia="Helvetica Neue" w:hAnsi="Helvetica Neue" w:cs="Helvetica Neue"/>
          <w:sz w:val="24"/>
          <w:szCs w:val="24"/>
        </w:rPr>
      </w:pPr>
      <w:r>
        <w:rPr>
          <w:rFonts w:ascii="Helvetica Neue" w:eastAsia="Helvetica Neue" w:hAnsi="Helvetica Neue" w:cs="Helvetica Neue"/>
          <w:sz w:val="24"/>
          <w:szCs w:val="24"/>
        </w:rPr>
        <w:t>Table 9 shows the total payments received by week for Housing only, split by condition.</w:t>
      </w:r>
    </w:p>
    <w:p w14:paraId="4E609E52" w14:textId="77777777" w:rsidR="000D4693" w:rsidRDefault="000D4693">
      <w:pPr>
        <w:rPr>
          <w:rFonts w:ascii="Helvetica Neue" w:eastAsia="Helvetica Neue" w:hAnsi="Helvetica Neue" w:cs="Helvetica Neue"/>
          <w:sz w:val="24"/>
          <w:szCs w:val="24"/>
        </w:rPr>
      </w:pPr>
    </w:p>
    <w:p w14:paraId="6BA69ED5" w14:textId="77777777" w:rsidR="000D4693" w:rsidRDefault="00CC77FF">
      <w:pPr>
        <w:jc w:val="center"/>
        <w:rPr>
          <w:rFonts w:ascii="Helvetica Neue" w:eastAsia="Helvetica Neue" w:hAnsi="Helvetica Neue" w:cs="Helvetica Neue"/>
          <w:sz w:val="20"/>
          <w:szCs w:val="20"/>
        </w:rPr>
      </w:pPr>
      <w:r>
        <w:rPr>
          <w:rFonts w:ascii="Helvetica Neue" w:eastAsia="Helvetica Neue" w:hAnsi="Helvetica Neue" w:cs="Helvetica Neue"/>
          <w:sz w:val="20"/>
          <w:szCs w:val="20"/>
        </w:rPr>
        <w:t>Table 9</w:t>
      </w:r>
      <w:r w:rsidR="0010287B">
        <w:rPr>
          <w:rFonts w:ascii="Helvetica Neue" w:eastAsia="Helvetica Neue" w:hAnsi="Helvetica Neue" w:cs="Helvetica Neue"/>
          <w:sz w:val="20"/>
          <w:szCs w:val="20"/>
        </w:rPr>
        <w:t>.</w:t>
      </w:r>
      <w:r>
        <w:rPr>
          <w:rFonts w:ascii="Helvetica Neue" w:eastAsia="Helvetica Neue" w:hAnsi="Helvetica Neue" w:cs="Helvetica Neue"/>
          <w:sz w:val="20"/>
          <w:szCs w:val="20"/>
        </w:rPr>
        <w:t xml:space="preserve"> </w:t>
      </w:r>
      <w:r w:rsidR="0010287B">
        <w:rPr>
          <w:rFonts w:ascii="Helvetica Neue" w:eastAsia="Helvetica Neue" w:hAnsi="Helvetica Neue" w:cs="Helvetica Neue"/>
          <w:sz w:val="20"/>
          <w:szCs w:val="20"/>
        </w:rPr>
        <w:t>Total</w:t>
      </w:r>
      <w:r>
        <w:rPr>
          <w:rFonts w:ascii="Helvetica Neue" w:eastAsia="Helvetica Neue" w:hAnsi="Helvetica Neue" w:cs="Helvetica Neue"/>
          <w:sz w:val="20"/>
          <w:szCs w:val="20"/>
        </w:rPr>
        <w:t xml:space="preserve"> payments receive</w:t>
      </w:r>
      <w:r w:rsidR="004C4D2D">
        <w:rPr>
          <w:rFonts w:ascii="Helvetica Neue" w:eastAsia="Helvetica Neue" w:hAnsi="Helvetica Neue" w:cs="Helvetica Neue"/>
          <w:sz w:val="20"/>
          <w:szCs w:val="20"/>
        </w:rPr>
        <w:t>d</w:t>
      </w:r>
      <w:r>
        <w:rPr>
          <w:rFonts w:ascii="Helvetica Neue" w:eastAsia="Helvetica Neue" w:hAnsi="Helvetica Neue" w:cs="Helvetica Neue"/>
          <w:sz w:val="20"/>
          <w:szCs w:val="20"/>
        </w:rPr>
        <w:t xml:space="preserve"> per week </w:t>
      </w:r>
      <w:r w:rsidR="0010287B">
        <w:rPr>
          <w:rFonts w:ascii="Helvetica Neue" w:eastAsia="Helvetica Neue" w:hAnsi="Helvetica Neue" w:cs="Helvetica Neue"/>
          <w:sz w:val="20"/>
          <w:szCs w:val="20"/>
        </w:rPr>
        <w:t>–</w:t>
      </w:r>
      <w:r>
        <w:rPr>
          <w:rFonts w:ascii="Helvetica Neue" w:eastAsia="Helvetica Neue" w:hAnsi="Helvetica Neue" w:cs="Helvetica Neue"/>
          <w:sz w:val="20"/>
          <w:szCs w:val="20"/>
        </w:rPr>
        <w:t xml:space="preserve"> Housing</w:t>
      </w:r>
    </w:p>
    <w:p w14:paraId="7228328F" w14:textId="77777777" w:rsidR="0010287B" w:rsidRPr="0010287B" w:rsidRDefault="0010287B">
      <w:pPr>
        <w:jc w:val="center"/>
        <w:rPr>
          <w:rFonts w:ascii="Helvetica Neue" w:eastAsia="Helvetica Neue" w:hAnsi="Helvetica Neue" w:cs="Helvetica Neue"/>
          <w:sz w:val="10"/>
          <w:szCs w:val="10"/>
        </w:rPr>
      </w:pPr>
    </w:p>
    <w:p w14:paraId="0B28886C" w14:textId="77777777" w:rsidR="000D4693" w:rsidRDefault="00CC77FF">
      <w:pPr>
        <w:jc w:val="center"/>
        <w:rPr>
          <w:rFonts w:ascii="Helvetica Neue" w:eastAsia="Helvetica Neue" w:hAnsi="Helvetica Neue" w:cs="Helvetica Neue"/>
          <w:sz w:val="24"/>
          <w:szCs w:val="24"/>
        </w:rPr>
      </w:pPr>
      <w:r>
        <w:rPr>
          <w:rFonts w:ascii="Helvetica Neue" w:eastAsia="Helvetica Neue" w:hAnsi="Helvetica Neue" w:cs="Helvetica Neue"/>
          <w:noProof/>
          <w:sz w:val="24"/>
          <w:szCs w:val="24"/>
        </w:rPr>
        <w:drawing>
          <wp:inline distT="114300" distB="114300" distL="114300" distR="114300" wp14:anchorId="04B6643B" wp14:editId="642FE3A1">
            <wp:extent cx="4581525" cy="1096836"/>
            <wp:effectExtent l="0" t="0" r="0" b="0"/>
            <wp:docPr id="9" name="image18.png" descr="Table showing total payments received per week for Housing. "/>
            <wp:cNvGraphicFramePr/>
            <a:graphic xmlns:a="http://schemas.openxmlformats.org/drawingml/2006/main">
              <a:graphicData uri="http://schemas.openxmlformats.org/drawingml/2006/picture">
                <pic:pic xmlns:pic="http://schemas.openxmlformats.org/drawingml/2006/picture">
                  <pic:nvPicPr>
                    <pic:cNvPr id="9" name="image18.png" descr="Table showing total payments received per week for Housing. "/>
                    <pic:cNvPicPr preferRelativeResize="0"/>
                  </pic:nvPicPr>
                  <pic:blipFill>
                    <a:blip r:embed="rId45"/>
                    <a:srcRect r="22916" b="17155"/>
                    <a:stretch>
                      <a:fillRect/>
                    </a:stretch>
                  </pic:blipFill>
                  <pic:spPr>
                    <a:xfrm>
                      <a:off x="0" y="0"/>
                      <a:ext cx="4581525" cy="1096836"/>
                    </a:xfrm>
                    <a:prstGeom prst="rect">
                      <a:avLst/>
                    </a:prstGeom>
                    <a:ln/>
                  </pic:spPr>
                </pic:pic>
              </a:graphicData>
            </a:graphic>
          </wp:inline>
        </w:drawing>
      </w:r>
    </w:p>
    <w:p w14:paraId="2D063D13" w14:textId="77777777" w:rsidR="0088006A" w:rsidRPr="0088006A" w:rsidRDefault="0088006A" w:rsidP="0088006A">
      <w:pPr>
        <w:rPr>
          <w:rFonts w:ascii="Helvetica Neue" w:eastAsia="Helvetica Neue" w:hAnsi="Helvetica Neue" w:cs="Helvetica Neue"/>
          <w:sz w:val="18"/>
          <w:szCs w:val="18"/>
        </w:rPr>
      </w:pPr>
      <w:r w:rsidRPr="0088006A">
        <w:rPr>
          <w:rFonts w:ascii="Helvetica Neue" w:eastAsia="Helvetica Neue" w:hAnsi="Helvetica Neue" w:cs="Helvetica Neue"/>
          <w:sz w:val="18"/>
          <w:szCs w:val="18"/>
        </w:rPr>
        <w:t>Letter 1 (Payment letter)</w:t>
      </w:r>
    </w:p>
    <w:p w14:paraId="6361D153" w14:textId="77777777" w:rsidR="0088006A" w:rsidRDefault="0088006A" w:rsidP="0088006A">
      <w:pPr>
        <w:rPr>
          <w:rFonts w:ascii="Helvetica Neue" w:eastAsia="Helvetica Neue" w:hAnsi="Helvetica Neue" w:cs="Helvetica Neue"/>
          <w:sz w:val="18"/>
          <w:szCs w:val="18"/>
        </w:rPr>
      </w:pPr>
      <w:r w:rsidRPr="0088006A">
        <w:rPr>
          <w:rFonts w:ascii="Helvetica Neue" w:eastAsia="Helvetica Neue" w:hAnsi="Helvetica Neue" w:cs="Helvetica Neue"/>
          <w:sz w:val="18"/>
          <w:szCs w:val="18"/>
        </w:rPr>
        <w:t>Letter 2 (Support letter)</w:t>
      </w:r>
    </w:p>
    <w:p w14:paraId="3AA84BAC" w14:textId="77777777" w:rsidR="0088006A" w:rsidRDefault="0088006A" w:rsidP="0088006A">
      <w:pPr>
        <w:rPr>
          <w:rFonts w:ascii="Helvetica Neue" w:eastAsia="Helvetica Neue" w:hAnsi="Helvetica Neue" w:cs="Helvetica Neue"/>
          <w:sz w:val="24"/>
          <w:szCs w:val="24"/>
        </w:rPr>
      </w:pPr>
    </w:p>
    <w:p w14:paraId="656BDC40" w14:textId="77777777" w:rsidR="000D4693" w:rsidRDefault="000D4693">
      <w:pPr>
        <w:rPr>
          <w:rFonts w:ascii="Helvetica Neue" w:eastAsia="Helvetica Neue" w:hAnsi="Helvetica Neue" w:cs="Helvetica Neue"/>
          <w:sz w:val="24"/>
          <w:szCs w:val="24"/>
        </w:rPr>
      </w:pPr>
    </w:p>
    <w:p w14:paraId="75ED6A20" w14:textId="77777777" w:rsidR="005B1C81" w:rsidRDefault="005B1C81">
      <w:pPr>
        <w:rPr>
          <w:rFonts w:ascii="Helvetica Neue" w:eastAsia="Helvetica Neue" w:hAnsi="Helvetica Neue" w:cs="Helvetica Neue"/>
          <w:sz w:val="24"/>
          <w:szCs w:val="24"/>
        </w:rPr>
      </w:pPr>
    </w:p>
    <w:p w14:paraId="300D3687" w14:textId="77777777" w:rsidR="005B1C81" w:rsidRDefault="005B1C81">
      <w:pPr>
        <w:rPr>
          <w:rFonts w:ascii="Helvetica Neue" w:eastAsia="Helvetica Neue" w:hAnsi="Helvetica Neue" w:cs="Helvetica Neue"/>
          <w:sz w:val="24"/>
          <w:szCs w:val="24"/>
        </w:rPr>
      </w:pPr>
    </w:p>
    <w:p w14:paraId="05F197E9" w14:textId="77777777" w:rsidR="000D4693" w:rsidRDefault="00CC77FF">
      <w:pPr>
        <w:rPr>
          <w:rFonts w:ascii="Helvetica Neue" w:eastAsia="Helvetica Neue" w:hAnsi="Helvetica Neue" w:cs="Helvetica Neue"/>
          <w:sz w:val="24"/>
          <w:szCs w:val="24"/>
        </w:rPr>
      </w:pPr>
      <w:r>
        <w:rPr>
          <w:rFonts w:ascii="Helvetica Neue" w:eastAsia="Helvetica Neue" w:hAnsi="Helvetica Neue" w:cs="Helvetica Neue"/>
          <w:sz w:val="24"/>
          <w:szCs w:val="24"/>
        </w:rPr>
        <w:lastRenderedPageBreak/>
        <w:t>Figure 1</w:t>
      </w:r>
      <w:r w:rsidR="00801E87">
        <w:rPr>
          <w:rFonts w:ascii="Helvetica Neue" w:eastAsia="Helvetica Neue" w:hAnsi="Helvetica Neue" w:cs="Helvetica Neue"/>
          <w:sz w:val="24"/>
          <w:szCs w:val="24"/>
        </w:rPr>
        <w:t>8</w:t>
      </w:r>
      <w:r>
        <w:rPr>
          <w:rFonts w:ascii="Helvetica Neue" w:eastAsia="Helvetica Neue" w:hAnsi="Helvetica Neue" w:cs="Helvetica Neue"/>
          <w:sz w:val="24"/>
          <w:szCs w:val="24"/>
        </w:rPr>
        <w:t xml:space="preserve"> shows the average weekly payments (cumulative) from Housing, split by condition.</w:t>
      </w:r>
    </w:p>
    <w:p w14:paraId="205D8855" w14:textId="77777777" w:rsidR="000D4693" w:rsidRDefault="000D4693">
      <w:pPr>
        <w:rPr>
          <w:rFonts w:ascii="Helvetica Neue" w:eastAsia="Helvetica Neue" w:hAnsi="Helvetica Neue" w:cs="Helvetica Neue"/>
          <w:sz w:val="24"/>
          <w:szCs w:val="24"/>
        </w:rPr>
      </w:pPr>
    </w:p>
    <w:p w14:paraId="3F43F1AE" w14:textId="77777777" w:rsidR="000D4693" w:rsidRDefault="00CC77FF">
      <w:pPr>
        <w:rPr>
          <w:rFonts w:ascii="Helvetica Neue" w:eastAsia="Helvetica Neue" w:hAnsi="Helvetica Neue" w:cs="Helvetica Neue"/>
          <w:sz w:val="24"/>
          <w:szCs w:val="24"/>
        </w:rPr>
      </w:pPr>
      <w:r>
        <w:rPr>
          <w:rFonts w:ascii="Helvetica Neue" w:eastAsia="Helvetica Neue" w:hAnsi="Helvetica Neue" w:cs="Helvetica Neue"/>
          <w:noProof/>
          <w:sz w:val="24"/>
          <w:szCs w:val="24"/>
        </w:rPr>
        <w:drawing>
          <wp:inline distT="114300" distB="114300" distL="114300" distR="114300" wp14:anchorId="1C3C7A2C" wp14:editId="5727A5ED">
            <wp:extent cx="5943600" cy="3962400"/>
            <wp:effectExtent l="0" t="0" r="0" b="0"/>
            <wp:docPr id="8" name="image11.png" descr="Graph showing average weekly payments from Housing. "/>
            <wp:cNvGraphicFramePr/>
            <a:graphic xmlns:a="http://schemas.openxmlformats.org/drawingml/2006/main">
              <a:graphicData uri="http://schemas.openxmlformats.org/drawingml/2006/picture">
                <pic:pic xmlns:pic="http://schemas.openxmlformats.org/drawingml/2006/picture">
                  <pic:nvPicPr>
                    <pic:cNvPr id="8" name="image11.png" descr="Graph showing average weekly payments from Housing. "/>
                    <pic:cNvPicPr preferRelativeResize="0"/>
                  </pic:nvPicPr>
                  <pic:blipFill>
                    <a:blip r:embed="rId46"/>
                    <a:srcRect/>
                    <a:stretch>
                      <a:fillRect/>
                    </a:stretch>
                  </pic:blipFill>
                  <pic:spPr>
                    <a:xfrm>
                      <a:off x="0" y="0"/>
                      <a:ext cx="5943600" cy="3962400"/>
                    </a:xfrm>
                    <a:prstGeom prst="rect">
                      <a:avLst/>
                    </a:prstGeom>
                    <a:ln/>
                  </pic:spPr>
                </pic:pic>
              </a:graphicData>
            </a:graphic>
          </wp:inline>
        </w:drawing>
      </w:r>
    </w:p>
    <w:p w14:paraId="2C9B8105" w14:textId="77777777" w:rsidR="00FA45AB" w:rsidRPr="0088006A" w:rsidRDefault="00FA45AB" w:rsidP="00FA45AB">
      <w:pPr>
        <w:rPr>
          <w:rFonts w:ascii="Helvetica Neue" w:eastAsia="Helvetica Neue" w:hAnsi="Helvetica Neue" w:cs="Helvetica Neue"/>
          <w:sz w:val="18"/>
          <w:szCs w:val="18"/>
        </w:rPr>
      </w:pPr>
      <w:r w:rsidRPr="0088006A">
        <w:rPr>
          <w:rFonts w:ascii="Helvetica Neue" w:eastAsia="Helvetica Neue" w:hAnsi="Helvetica Neue" w:cs="Helvetica Neue"/>
          <w:sz w:val="18"/>
          <w:szCs w:val="18"/>
        </w:rPr>
        <w:t>Letter 1 (Payment letter)</w:t>
      </w:r>
    </w:p>
    <w:p w14:paraId="64B16A5E" w14:textId="77777777" w:rsidR="00FA45AB" w:rsidRPr="00C808F4" w:rsidRDefault="00FA45AB">
      <w:pPr>
        <w:rPr>
          <w:rFonts w:ascii="Helvetica Neue" w:eastAsia="Helvetica Neue" w:hAnsi="Helvetica Neue" w:cs="Helvetica Neue"/>
          <w:sz w:val="18"/>
          <w:szCs w:val="18"/>
        </w:rPr>
      </w:pPr>
      <w:r w:rsidRPr="0088006A">
        <w:rPr>
          <w:rFonts w:ascii="Helvetica Neue" w:eastAsia="Helvetica Neue" w:hAnsi="Helvetica Neue" w:cs="Helvetica Neue"/>
          <w:sz w:val="18"/>
          <w:szCs w:val="18"/>
        </w:rPr>
        <w:t>Letter 2 (Support letter)</w:t>
      </w:r>
    </w:p>
    <w:p w14:paraId="054A71EB" w14:textId="77777777" w:rsidR="00FA45AB" w:rsidRDefault="00FA45AB">
      <w:pPr>
        <w:jc w:val="center"/>
        <w:rPr>
          <w:rFonts w:ascii="Helvetica Neue" w:eastAsia="Helvetica Neue" w:hAnsi="Helvetica Neue" w:cs="Helvetica Neue"/>
          <w:sz w:val="20"/>
          <w:szCs w:val="20"/>
        </w:rPr>
      </w:pPr>
    </w:p>
    <w:p w14:paraId="1400E8B7" w14:textId="77777777" w:rsidR="000D4693" w:rsidRDefault="00CC77FF">
      <w:pPr>
        <w:jc w:val="center"/>
        <w:rPr>
          <w:rFonts w:ascii="Helvetica Neue" w:eastAsia="Helvetica Neue" w:hAnsi="Helvetica Neue" w:cs="Helvetica Neue"/>
          <w:sz w:val="20"/>
          <w:szCs w:val="20"/>
        </w:rPr>
      </w:pPr>
      <w:r w:rsidRPr="0010287B">
        <w:rPr>
          <w:rFonts w:ascii="Helvetica Neue" w:eastAsia="Helvetica Neue" w:hAnsi="Helvetica Neue" w:cs="Helvetica Neue"/>
          <w:b/>
          <w:bCs/>
          <w:sz w:val="20"/>
          <w:szCs w:val="20"/>
        </w:rPr>
        <w:t>Fi</w:t>
      </w:r>
      <w:r w:rsidR="0010287B" w:rsidRPr="0010287B">
        <w:rPr>
          <w:rFonts w:ascii="Helvetica Neue" w:eastAsia="Helvetica Neue" w:hAnsi="Helvetica Neue" w:cs="Helvetica Neue"/>
          <w:b/>
          <w:bCs/>
          <w:sz w:val="20"/>
          <w:szCs w:val="20"/>
        </w:rPr>
        <w:t>gure</w:t>
      </w:r>
      <w:r w:rsidRPr="0010287B">
        <w:rPr>
          <w:rFonts w:ascii="Helvetica Neue" w:eastAsia="Helvetica Neue" w:hAnsi="Helvetica Neue" w:cs="Helvetica Neue"/>
          <w:b/>
          <w:bCs/>
          <w:sz w:val="20"/>
          <w:szCs w:val="20"/>
        </w:rPr>
        <w:t xml:space="preserve"> 1</w:t>
      </w:r>
      <w:r w:rsidR="00801E87" w:rsidRPr="0010287B">
        <w:rPr>
          <w:rFonts w:ascii="Helvetica Neue" w:eastAsia="Helvetica Neue" w:hAnsi="Helvetica Neue" w:cs="Helvetica Neue"/>
          <w:b/>
          <w:bCs/>
          <w:sz w:val="20"/>
          <w:szCs w:val="20"/>
        </w:rPr>
        <w:t>8</w:t>
      </w:r>
      <w:r w:rsidR="0010287B" w:rsidRPr="0010287B">
        <w:rPr>
          <w:rFonts w:ascii="Helvetica Neue" w:eastAsia="Helvetica Neue" w:hAnsi="Helvetica Neue" w:cs="Helvetica Neue"/>
          <w:b/>
          <w:bCs/>
          <w:sz w:val="20"/>
          <w:szCs w:val="20"/>
        </w:rPr>
        <w:t>.</w:t>
      </w:r>
      <w:r>
        <w:rPr>
          <w:rFonts w:ascii="Helvetica Neue" w:eastAsia="Helvetica Neue" w:hAnsi="Helvetica Neue" w:cs="Helvetica Neue"/>
          <w:sz w:val="20"/>
          <w:szCs w:val="20"/>
        </w:rPr>
        <w:t xml:space="preserve"> </w:t>
      </w:r>
      <w:r w:rsidR="0010287B">
        <w:rPr>
          <w:rFonts w:ascii="Helvetica Neue" w:eastAsia="Helvetica Neue" w:hAnsi="Helvetica Neue" w:cs="Helvetica Neue"/>
          <w:sz w:val="20"/>
          <w:szCs w:val="20"/>
        </w:rPr>
        <w:t>Average</w:t>
      </w:r>
      <w:r>
        <w:rPr>
          <w:rFonts w:ascii="Helvetica Neue" w:eastAsia="Helvetica Neue" w:hAnsi="Helvetica Neue" w:cs="Helvetica Neue"/>
          <w:sz w:val="20"/>
          <w:szCs w:val="20"/>
        </w:rPr>
        <w:t xml:space="preserve"> weekly payments (cumulative) - Housing</w:t>
      </w:r>
    </w:p>
    <w:p w14:paraId="01EC6BA2" w14:textId="77777777" w:rsidR="000D4693" w:rsidRDefault="000D4693">
      <w:pPr>
        <w:rPr>
          <w:rFonts w:ascii="Helvetica Neue" w:eastAsia="Helvetica Neue" w:hAnsi="Helvetica Neue" w:cs="Helvetica Neue"/>
          <w:sz w:val="24"/>
          <w:szCs w:val="24"/>
        </w:rPr>
      </w:pPr>
    </w:p>
    <w:p w14:paraId="65E9CD56" w14:textId="77777777" w:rsidR="005B1C81" w:rsidRPr="0010287B" w:rsidRDefault="00CC77FF" w:rsidP="0010287B">
      <w:pPr>
        <w:rPr>
          <w:rFonts w:ascii="Helvetica Neue" w:eastAsia="Helvetica Neue" w:hAnsi="Helvetica Neue" w:cs="Helvetica Neue"/>
          <w:sz w:val="24"/>
          <w:szCs w:val="24"/>
        </w:rPr>
      </w:pPr>
      <w:r>
        <w:rPr>
          <w:rFonts w:ascii="Helvetica Neue" w:eastAsia="Helvetica Neue" w:hAnsi="Helvetica Neue" w:cs="Helvetica Neue"/>
          <w:sz w:val="24"/>
          <w:szCs w:val="24"/>
        </w:rPr>
        <w:t>Letter 1</w:t>
      </w:r>
      <w:r w:rsidR="00FA45AB">
        <w:rPr>
          <w:rFonts w:ascii="Helvetica Neue" w:eastAsia="Helvetica Neue" w:hAnsi="Helvetica Neue" w:cs="Helvetica Neue"/>
          <w:sz w:val="24"/>
          <w:szCs w:val="24"/>
        </w:rPr>
        <w:t xml:space="preserve"> (payment letter)</w:t>
      </w:r>
      <w:r>
        <w:rPr>
          <w:rFonts w:ascii="Helvetica Neue" w:eastAsia="Helvetica Neue" w:hAnsi="Helvetica Neue" w:cs="Helvetica Neue"/>
          <w:sz w:val="24"/>
          <w:szCs w:val="24"/>
        </w:rPr>
        <w:t xml:space="preserve"> increased payment significantly overall, this was more </w:t>
      </w:r>
      <w:r w:rsidR="00C808F4">
        <w:rPr>
          <w:rFonts w:ascii="Helvetica Neue" w:eastAsia="Helvetica Neue" w:hAnsi="Helvetica Neue" w:cs="Helvetica Neue"/>
          <w:sz w:val="24"/>
          <w:szCs w:val="24"/>
        </w:rPr>
        <w:t>evident</w:t>
      </w:r>
      <w:r>
        <w:rPr>
          <w:rFonts w:ascii="Helvetica Neue" w:eastAsia="Helvetica Neue" w:hAnsi="Helvetica Neue" w:cs="Helvetica Neue"/>
          <w:sz w:val="24"/>
          <w:szCs w:val="24"/>
        </w:rPr>
        <w:t xml:space="preserve"> for Council Tax than for Housing. </w:t>
      </w:r>
      <w:bookmarkStart w:id="20" w:name="_k7hdpt99gg7u" w:colFirst="0" w:colLast="0"/>
      <w:bookmarkEnd w:id="20"/>
    </w:p>
    <w:p w14:paraId="557751E2" w14:textId="77777777" w:rsidR="005B1C81" w:rsidRPr="000D7907" w:rsidRDefault="000D7907" w:rsidP="000D7907">
      <w:pPr>
        <w:pStyle w:val="Heading2"/>
      </w:pPr>
      <w:bookmarkStart w:id="21" w:name="_Toc119336042"/>
      <w:r w:rsidRPr="000D7907">
        <w:t>8.4.</w:t>
      </w:r>
      <w:r w:rsidR="00CC77FF" w:rsidRPr="000D7907">
        <w:t xml:space="preserve"> Overall Results: Contact</w:t>
      </w:r>
      <w:bookmarkEnd w:id="21"/>
    </w:p>
    <w:p w14:paraId="5D8D1C53" w14:textId="77777777" w:rsidR="005B1C81" w:rsidRDefault="005B1C81">
      <w:pPr>
        <w:rPr>
          <w:rFonts w:ascii="Helvetica Neue" w:eastAsia="Helvetica Neue" w:hAnsi="Helvetica Neue" w:cs="Helvetica Neue"/>
          <w:sz w:val="24"/>
          <w:szCs w:val="24"/>
        </w:rPr>
      </w:pPr>
    </w:p>
    <w:p w14:paraId="09847219" w14:textId="77777777" w:rsidR="000D4693" w:rsidRDefault="00CC77FF">
      <w:pPr>
        <w:rPr>
          <w:rFonts w:ascii="Helvetica Neue" w:eastAsia="Helvetica Neue" w:hAnsi="Helvetica Neue" w:cs="Helvetica Neue"/>
          <w:sz w:val="24"/>
          <w:szCs w:val="24"/>
        </w:rPr>
      </w:pPr>
      <w:r>
        <w:rPr>
          <w:rFonts w:ascii="Helvetica Neue" w:eastAsia="Helvetica Neue" w:hAnsi="Helvetica Neue" w:cs="Helvetica Neue"/>
          <w:sz w:val="24"/>
          <w:szCs w:val="24"/>
        </w:rPr>
        <w:t xml:space="preserve">Figure </w:t>
      </w:r>
      <w:r w:rsidR="00622BAA">
        <w:rPr>
          <w:rFonts w:ascii="Helvetica Neue" w:eastAsia="Helvetica Neue" w:hAnsi="Helvetica Neue" w:cs="Helvetica Neue"/>
          <w:sz w:val="24"/>
          <w:szCs w:val="24"/>
        </w:rPr>
        <w:t>19</w:t>
      </w:r>
      <w:r>
        <w:rPr>
          <w:rFonts w:ascii="Helvetica Neue" w:eastAsia="Helvetica Neue" w:hAnsi="Helvetica Neue" w:cs="Helvetica Neue"/>
          <w:sz w:val="24"/>
          <w:szCs w:val="24"/>
        </w:rPr>
        <w:t xml:space="preserve"> shows the cumulative contact by week split by condition</w:t>
      </w:r>
      <w:r w:rsidR="00C808F4">
        <w:rPr>
          <w:rFonts w:ascii="Helvetica Neue" w:eastAsia="Helvetica Neue" w:hAnsi="Helvetica Neue" w:cs="Helvetica Neue"/>
          <w:sz w:val="24"/>
          <w:szCs w:val="24"/>
        </w:rPr>
        <w:t xml:space="preserve"> across both services. </w:t>
      </w:r>
    </w:p>
    <w:p w14:paraId="3919E9AC" w14:textId="77777777" w:rsidR="000D4693" w:rsidRDefault="000D4693">
      <w:pPr>
        <w:rPr>
          <w:rFonts w:ascii="Helvetica Neue" w:eastAsia="Helvetica Neue" w:hAnsi="Helvetica Neue" w:cs="Helvetica Neue"/>
          <w:sz w:val="24"/>
          <w:szCs w:val="24"/>
        </w:rPr>
      </w:pPr>
    </w:p>
    <w:p w14:paraId="322634FD" w14:textId="77777777" w:rsidR="000D4693" w:rsidRDefault="00CC77FF">
      <w:pPr>
        <w:rPr>
          <w:highlight w:val="yellow"/>
        </w:rPr>
      </w:pPr>
      <w:r>
        <w:rPr>
          <w:noProof/>
        </w:rPr>
        <w:lastRenderedPageBreak/>
        <w:drawing>
          <wp:inline distT="114300" distB="114300" distL="114300" distR="114300" wp14:anchorId="27155AED" wp14:editId="794E0A2A">
            <wp:extent cx="5943600" cy="3962400"/>
            <wp:effectExtent l="0" t="0" r="0" b="0"/>
            <wp:docPr id="25" name="image38.png" descr="Graph showing cumulative contact by week."/>
            <wp:cNvGraphicFramePr/>
            <a:graphic xmlns:a="http://schemas.openxmlformats.org/drawingml/2006/main">
              <a:graphicData uri="http://schemas.openxmlformats.org/drawingml/2006/picture">
                <pic:pic xmlns:pic="http://schemas.openxmlformats.org/drawingml/2006/picture">
                  <pic:nvPicPr>
                    <pic:cNvPr id="25" name="image38.png" descr="Graph showing cumulative contact by week."/>
                    <pic:cNvPicPr preferRelativeResize="0"/>
                  </pic:nvPicPr>
                  <pic:blipFill>
                    <a:blip r:embed="rId47"/>
                    <a:srcRect/>
                    <a:stretch>
                      <a:fillRect/>
                    </a:stretch>
                  </pic:blipFill>
                  <pic:spPr>
                    <a:xfrm>
                      <a:off x="0" y="0"/>
                      <a:ext cx="5943600" cy="3962400"/>
                    </a:xfrm>
                    <a:prstGeom prst="rect">
                      <a:avLst/>
                    </a:prstGeom>
                    <a:ln/>
                  </pic:spPr>
                </pic:pic>
              </a:graphicData>
            </a:graphic>
          </wp:inline>
        </w:drawing>
      </w:r>
    </w:p>
    <w:p w14:paraId="7ECBAF04" w14:textId="77777777" w:rsidR="00FA45AB" w:rsidRPr="0088006A" w:rsidRDefault="00FA45AB" w:rsidP="00FA45AB">
      <w:pPr>
        <w:rPr>
          <w:rFonts w:ascii="Helvetica Neue" w:eastAsia="Helvetica Neue" w:hAnsi="Helvetica Neue" w:cs="Helvetica Neue"/>
          <w:sz w:val="18"/>
          <w:szCs w:val="18"/>
        </w:rPr>
      </w:pPr>
      <w:r w:rsidRPr="0088006A">
        <w:rPr>
          <w:rFonts w:ascii="Helvetica Neue" w:eastAsia="Helvetica Neue" w:hAnsi="Helvetica Neue" w:cs="Helvetica Neue"/>
          <w:sz w:val="18"/>
          <w:szCs w:val="18"/>
        </w:rPr>
        <w:t>Letter 1 (Payment letter)</w:t>
      </w:r>
    </w:p>
    <w:p w14:paraId="670615E0" w14:textId="77777777" w:rsidR="00FA45AB" w:rsidRPr="00C808F4" w:rsidRDefault="00FA45AB" w:rsidP="00FA45AB">
      <w:pPr>
        <w:rPr>
          <w:rFonts w:ascii="Helvetica Neue" w:eastAsia="Helvetica Neue" w:hAnsi="Helvetica Neue" w:cs="Helvetica Neue"/>
          <w:sz w:val="18"/>
          <w:szCs w:val="18"/>
        </w:rPr>
      </w:pPr>
      <w:r w:rsidRPr="0088006A">
        <w:rPr>
          <w:rFonts w:ascii="Helvetica Neue" w:eastAsia="Helvetica Neue" w:hAnsi="Helvetica Neue" w:cs="Helvetica Neue"/>
          <w:sz w:val="18"/>
          <w:szCs w:val="18"/>
        </w:rPr>
        <w:t>Letter 2 (Support letter)</w:t>
      </w:r>
    </w:p>
    <w:p w14:paraId="6F822217" w14:textId="77777777" w:rsidR="000D4693" w:rsidRDefault="00CC77FF">
      <w:pPr>
        <w:jc w:val="center"/>
        <w:rPr>
          <w:rFonts w:ascii="Helvetica Neue" w:eastAsia="Helvetica Neue" w:hAnsi="Helvetica Neue" w:cs="Helvetica Neue"/>
          <w:sz w:val="20"/>
          <w:szCs w:val="20"/>
        </w:rPr>
      </w:pPr>
      <w:r w:rsidRPr="00C808F4">
        <w:rPr>
          <w:rFonts w:ascii="Helvetica Neue" w:eastAsia="Helvetica Neue" w:hAnsi="Helvetica Neue" w:cs="Helvetica Neue"/>
          <w:b/>
          <w:bCs/>
          <w:sz w:val="20"/>
          <w:szCs w:val="20"/>
        </w:rPr>
        <w:t>Fig</w:t>
      </w:r>
      <w:r w:rsidR="00C808F4" w:rsidRPr="00C808F4">
        <w:rPr>
          <w:rFonts w:ascii="Helvetica Neue" w:eastAsia="Helvetica Neue" w:hAnsi="Helvetica Neue" w:cs="Helvetica Neue"/>
          <w:b/>
          <w:bCs/>
          <w:sz w:val="20"/>
          <w:szCs w:val="20"/>
        </w:rPr>
        <w:t>ure</w:t>
      </w:r>
      <w:r w:rsidRPr="00C808F4">
        <w:rPr>
          <w:rFonts w:ascii="Helvetica Neue" w:eastAsia="Helvetica Neue" w:hAnsi="Helvetica Neue" w:cs="Helvetica Neue"/>
          <w:b/>
          <w:bCs/>
          <w:sz w:val="20"/>
          <w:szCs w:val="20"/>
        </w:rPr>
        <w:t xml:space="preserve"> </w:t>
      </w:r>
      <w:r w:rsidR="00622BAA" w:rsidRPr="00C808F4">
        <w:rPr>
          <w:rFonts w:ascii="Helvetica Neue" w:eastAsia="Helvetica Neue" w:hAnsi="Helvetica Neue" w:cs="Helvetica Neue"/>
          <w:b/>
          <w:bCs/>
          <w:sz w:val="20"/>
          <w:szCs w:val="20"/>
        </w:rPr>
        <w:t>19</w:t>
      </w:r>
      <w:r w:rsidR="00C808F4" w:rsidRPr="00C808F4">
        <w:rPr>
          <w:rFonts w:ascii="Helvetica Neue" w:eastAsia="Helvetica Neue" w:hAnsi="Helvetica Neue" w:cs="Helvetica Neue"/>
          <w:b/>
          <w:bCs/>
          <w:sz w:val="20"/>
          <w:szCs w:val="20"/>
        </w:rPr>
        <w:t>.</w:t>
      </w:r>
      <w:r>
        <w:rPr>
          <w:rFonts w:ascii="Helvetica Neue" w:eastAsia="Helvetica Neue" w:hAnsi="Helvetica Neue" w:cs="Helvetica Neue"/>
          <w:sz w:val="20"/>
          <w:szCs w:val="20"/>
        </w:rPr>
        <w:t xml:space="preserve"> </w:t>
      </w:r>
      <w:r w:rsidR="00C808F4">
        <w:rPr>
          <w:rFonts w:ascii="Helvetica Neue" w:eastAsia="Helvetica Neue" w:hAnsi="Helvetica Neue" w:cs="Helvetica Neue"/>
          <w:sz w:val="20"/>
          <w:szCs w:val="20"/>
        </w:rPr>
        <w:t>C</w:t>
      </w:r>
      <w:r>
        <w:rPr>
          <w:rFonts w:ascii="Helvetica Neue" w:eastAsia="Helvetica Neue" w:hAnsi="Helvetica Neue" w:cs="Helvetica Neue"/>
          <w:sz w:val="20"/>
          <w:szCs w:val="20"/>
        </w:rPr>
        <w:t>umulative contact by week</w:t>
      </w:r>
    </w:p>
    <w:p w14:paraId="6E62C5E3" w14:textId="77777777" w:rsidR="000D4693" w:rsidRDefault="000D4693"/>
    <w:p w14:paraId="5E4E8748" w14:textId="77777777" w:rsidR="000D4693" w:rsidRDefault="000D4693">
      <w:pPr>
        <w:rPr>
          <w:rFonts w:ascii="Helvetica Neue" w:eastAsia="Helvetica Neue" w:hAnsi="Helvetica Neue" w:cs="Helvetica Neue"/>
          <w:sz w:val="24"/>
          <w:szCs w:val="24"/>
        </w:rPr>
      </w:pPr>
    </w:p>
    <w:p w14:paraId="05A8ABB4" w14:textId="77777777" w:rsidR="000D4693" w:rsidRDefault="00CC77FF">
      <w:pPr>
        <w:rPr>
          <w:rFonts w:ascii="Helvetica Neue" w:eastAsia="Helvetica Neue" w:hAnsi="Helvetica Neue" w:cs="Helvetica Neue"/>
          <w:sz w:val="24"/>
          <w:szCs w:val="24"/>
        </w:rPr>
      </w:pPr>
      <w:r>
        <w:rPr>
          <w:rFonts w:ascii="Helvetica Neue" w:eastAsia="Helvetica Neue" w:hAnsi="Helvetica Neue" w:cs="Helvetica Neue"/>
          <w:sz w:val="24"/>
          <w:szCs w:val="24"/>
        </w:rPr>
        <w:t>The letters were also shown to prompt contact from residents. Overall</w:t>
      </w:r>
      <w:r w:rsidR="00C808F4">
        <w:rPr>
          <w:rFonts w:ascii="Helvetica Neue" w:eastAsia="Helvetica Neue" w:hAnsi="Helvetica Neue" w:cs="Helvetica Neue"/>
          <w:sz w:val="24"/>
          <w:szCs w:val="24"/>
        </w:rPr>
        <w:t>,</w:t>
      </w:r>
      <w:r>
        <w:rPr>
          <w:rFonts w:ascii="Helvetica Neue" w:eastAsia="Helvetica Neue" w:hAnsi="Helvetica Neue" w:cs="Helvetica Neue"/>
          <w:sz w:val="24"/>
          <w:szCs w:val="24"/>
        </w:rPr>
        <w:t xml:space="preserve"> Letter 2</w:t>
      </w:r>
      <w:r w:rsidR="002B6135">
        <w:rPr>
          <w:rFonts w:ascii="Helvetica Neue" w:eastAsia="Helvetica Neue" w:hAnsi="Helvetica Neue" w:cs="Helvetica Neue"/>
          <w:sz w:val="24"/>
          <w:szCs w:val="24"/>
        </w:rPr>
        <w:t xml:space="preserve"> (support letter)</w:t>
      </w:r>
      <w:r>
        <w:rPr>
          <w:rFonts w:ascii="Helvetica Neue" w:eastAsia="Helvetica Neue" w:hAnsi="Helvetica Neue" w:cs="Helvetica Neue"/>
          <w:sz w:val="24"/>
          <w:szCs w:val="24"/>
        </w:rPr>
        <w:t xml:space="preserve"> increased the </w:t>
      </w:r>
      <w:r w:rsidR="00C808F4">
        <w:rPr>
          <w:rFonts w:ascii="Helvetica Neue" w:eastAsia="Helvetica Neue" w:hAnsi="Helvetica Neue" w:cs="Helvetica Neue"/>
          <w:sz w:val="24"/>
          <w:szCs w:val="24"/>
        </w:rPr>
        <w:t>share</w:t>
      </w:r>
      <w:r>
        <w:rPr>
          <w:rFonts w:ascii="Helvetica Neue" w:eastAsia="Helvetica Neue" w:hAnsi="Helvetica Neue" w:cs="Helvetica Neue"/>
          <w:sz w:val="24"/>
          <w:szCs w:val="24"/>
        </w:rPr>
        <w:t xml:space="preserve"> of residents contacting the council from 37.8% to 45.8%, this was significant at </w:t>
      </w:r>
      <w:r w:rsidR="00C808F4">
        <w:rPr>
          <w:rFonts w:ascii="Helvetica Neue" w:eastAsia="Helvetica Neue" w:hAnsi="Helvetica Neue" w:cs="Helvetica Neue"/>
          <w:sz w:val="24"/>
          <w:szCs w:val="24"/>
        </w:rPr>
        <w:t>the 5% level</w:t>
      </w:r>
      <w:r>
        <w:rPr>
          <w:rFonts w:ascii="Helvetica Neue" w:eastAsia="Helvetica Neue" w:hAnsi="Helvetica Neue" w:cs="Helvetica Neue"/>
          <w:sz w:val="24"/>
          <w:szCs w:val="24"/>
        </w:rPr>
        <w:t>. The increase in contact from Letter 1</w:t>
      </w:r>
      <w:r w:rsidR="002B6135">
        <w:rPr>
          <w:rFonts w:ascii="Helvetica Neue" w:eastAsia="Helvetica Neue" w:hAnsi="Helvetica Neue" w:cs="Helvetica Neue"/>
          <w:sz w:val="24"/>
          <w:szCs w:val="24"/>
        </w:rPr>
        <w:t xml:space="preserve"> (payment letter)</w:t>
      </w:r>
      <w:r>
        <w:rPr>
          <w:rFonts w:ascii="Helvetica Neue" w:eastAsia="Helvetica Neue" w:hAnsi="Helvetica Neue" w:cs="Helvetica Neue"/>
          <w:sz w:val="24"/>
          <w:szCs w:val="24"/>
        </w:rPr>
        <w:t xml:space="preserve"> was not significant. The regression table is presented in Appendix </w:t>
      </w:r>
      <w:r w:rsidR="00A53D48">
        <w:rPr>
          <w:rFonts w:ascii="Helvetica Neue" w:eastAsia="Helvetica Neue" w:hAnsi="Helvetica Neue" w:cs="Helvetica Neue"/>
          <w:sz w:val="24"/>
          <w:szCs w:val="24"/>
        </w:rPr>
        <w:t>F</w:t>
      </w:r>
      <w:r>
        <w:rPr>
          <w:rFonts w:ascii="Helvetica Neue" w:eastAsia="Helvetica Neue" w:hAnsi="Helvetica Neue" w:cs="Helvetica Neue"/>
          <w:sz w:val="24"/>
          <w:szCs w:val="24"/>
        </w:rPr>
        <w:t>.</w:t>
      </w:r>
    </w:p>
    <w:p w14:paraId="32CFC400" w14:textId="77777777" w:rsidR="000D4693" w:rsidRDefault="000D4693">
      <w:pPr>
        <w:rPr>
          <w:rFonts w:ascii="Helvetica Neue" w:eastAsia="Helvetica Neue" w:hAnsi="Helvetica Neue" w:cs="Helvetica Neue"/>
          <w:sz w:val="24"/>
          <w:szCs w:val="24"/>
        </w:rPr>
      </w:pPr>
    </w:p>
    <w:p w14:paraId="679F02E6" w14:textId="77777777" w:rsidR="000D4693" w:rsidRDefault="00CC77FF">
      <w:pPr>
        <w:rPr>
          <w:rFonts w:ascii="Helvetica Neue" w:eastAsia="Helvetica Neue" w:hAnsi="Helvetica Neue" w:cs="Helvetica Neue"/>
          <w:sz w:val="24"/>
          <w:szCs w:val="24"/>
        </w:rPr>
      </w:pPr>
      <w:r>
        <w:rPr>
          <w:rFonts w:ascii="Helvetica Neue" w:eastAsia="Helvetica Neue" w:hAnsi="Helvetica Neue" w:cs="Helvetica Neue"/>
          <w:sz w:val="24"/>
          <w:szCs w:val="24"/>
        </w:rPr>
        <w:t>For Council Tax, Letter 2</w:t>
      </w:r>
      <w:r w:rsidR="002B6135">
        <w:rPr>
          <w:rFonts w:ascii="Helvetica Neue" w:eastAsia="Helvetica Neue" w:hAnsi="Helvetica Neue" w:cs="Helvetica Neue"/>
          <w:sz w:val="24"/>
          <w:szCs w:val="24"/>
        </w:rPr>
        <w:t xml:space="preserve"> (support letter)</w:t>
      </w:r>
      <w:r>
        <w:rPr>
          <w:rFonts w:ascii="Helvetica Neue" w:eastAsia="Helvetica Neue" w:hAnsi="Helvetica Neue" w:cs="Helvetica Neue"/>
          <w:sz w:val="24"/>
          <w:szCs w:val="24"/>
        </w:rPr>
        <w:t xml:space="preserve"> increased the contact rate to 42.5%,</w:t>
      </w:r>
      <w:r w:rsidR="002E5AC5">
        <w:rPr>
          <w:rFonts w:ascii="Helvetica Neue" w:eastAsia="Helvetica Neue" w:hAnsi="Helvetica Neue" w:cs="Helvetica Neue"/>
          <w:sz w:val="24"/>
          <w:szCs w:val="24"/>
        </w:rPr>
        <w:t xml:space="preserve"> </w:t>
      </w:r>
      <w:r w:rsidR="00C808F4">
        <w:rPr>
          <w:rFonts w:ascii="Helvetica Neue" w:eastAsia="Helvetica Neue" w:hAnsi="Helvetica Neue" w:cs="Helvetica Neue"/>
          <w:sz w:val="24"/>
          <w:szCs w:val="24"/>
        </w:rPr>
        <w:t>compared to</w:t>
      </w:r>
      <w:r w:rsidR="002E5AC5">
        <w:rPr>
          <w:rFonts w:ascii="Helvetica Neue" w:eastAsia="Helvetica Neue" w:hAnsi="Helvetica Neue" w:cs="Helvetica Neue"/>
          <w:sz w:val="24"/>
          <w:szCs w:val="24"/>
        </w:rPr>
        <w:t xml:space="preserve"> a contact rate of 33.9% from the control condition, </w:t>
      </w:r>
      <w:r>
        <w:rPr>
          <w:rFonts w:ascii="Helvetica Neue" w:eastAsia="Helvetica Neue" w:hAnsi="Helvetica Neue" w:cs="Helvetica Neue"/>
          <w:sz w:val="24"/>
          <w:szCs w:val="24"/>
        </w:rPr>
        <w:t>this was significant at</w:t>
      </w:r>
      <w:r w:rsidR="00C808F4">
        <w:rPr>
          <w:rFonts w:ascii="Helvetica Neue" w:eastAsia="Helvetica Neue" w:hAnsi="Helvetica Neue" w:cs="Helvetica Neue"/>
          <w:sz w:val="24"/>
          <w:szCs w:val="24"/>
        </w:rPr>
        <w:t xml:space="preserve"> the 5% level</w:t>
      </w:r>
      <w:r>
        <w:rPr>
          <w:rFonts w:ascii="Helvetica Neue" w:eastAsia="Helvetica Neue" w:hAnsi="Helvetica Neue" w:cs="Helvetica Neue"/>
          <w:sz w:val="24"/>
          <w:szCs w:val="24"/>
        </w:rPr>
        <w:t>. For Letter 1</w:t>
      </w:r>
      <w:r w:rsidR="002B6135">
        <w:rPr>
          <w:rFonts w:ascii="Helvetica Neue" w:eastAsia="Helvetica Neue" w:hAnsi="Helvetica Neue" w:cs="Helvetica Neue"/>
          <w:sz w:val="24"/>
          <w:szCs w:val="24"/>
        </w:rPr>
        <w:t xml:space="preserve"> (payment letter)</w:t>
      </w:r>
      <w:r>
        <w:rPr>
          <w:rFonts w:ascii="Helvetica Neue" w:eastAsia="Helvetica Neue" w:hAnsi="Helvetica Neue" w:cs="Helvetica Neue"/>
          <w:sz w:val="24"/>
          <w:szCs w:val="24"/>
        </w:rPr>
        <w:t xml:space="preserve">, there was no significant difference in contact rate versus the control condition. </w:t>
      </w:r>
    </w:p>
    <w:p w14:paraId="5A3F15A8" w14:textId="77777777" w:rsidR="001D0357" w:rsidRDefault="001D0357">
      <w:pPr>
        <w:rPr>
          <w:rFonts w:ascii="Helvetica Neue" w:eastAsia="Helvetica Neue" w:hAnsi="Helvetica Neue" w:cs="Helvetica Neue"/>
          <w:sz w:val="24"/>
          <w:szCs w:val="24"/>
        </w:rPr>
      </w:pPr>
    </w:p>
    <w:p w14:paraId="412EC1A5" w14:textId="77777777" w:rsidR="002E5AC5" w:rsidRDefault="00E909C4">
      <w:pPr>
        <w:rPr>
          <w:rFonts w:ascii="Helvetica Neue" w:eastAsia="Helvetica Neue" w:hAnsi="Helvetica Neue" w:cs="Helvetica Neue"/>
          <w:sz w:val="24"/>
          <w:szCs w:val="24"/>
        </w:rPr>
      </w:pPr>
      <w:r>
        <w:rPr>
          <w:rFonts w:ascii="Helvetica Neue" w:eastAsia="Helvetica Neue" w:hAnsi="Helvetica Neue" w:cs="Helvetica Neue"/>
          <w:sz w:val="24"/>
          <w:szCs w:val="24"/>
        </w:rPr>
        <w:t>The</w:t>
      </w:r>
      <w:r w:rsidR="002E5AC5">
        <w:rPr>
          <w:rFonts w:ascii="Helvetica Neue" w:eastAsia="Helvetica Neue" w:hAnsi="Helvetica Neue" w:cs="Helvetica Neue"/>
          <w:sz w:val="24"/>
          <w:szCs w:val="24"/>
        </w:rPr>
        <w:t xml:space="preserve"> letters prompted incoming calls to the Council Tax service (descriptive table </w:t>
      </w:r>
      <w:r>
        <w:rPr>
          <w:rFonts w:ascii="Helvetica Neue" w:eastAsia="Helvetica Neue" w:hAnsi="Helvetica Neue" w:cs="Helvetica Neue"/>
          <w:sz w:val="24"/>
          <w:szCs w:val="24"/>
        </w:rPr>
        <w:t>are shown in</w:t>
      </w:r>
      <w:r w:rsidR="002E5AC5">
        <w:rPr>
          <w:rFonts w:ascii="Helvetica Neue" w:eastAsia="Helvetica Neue" w:hAnsi="Helvetica Neue" w:cs="Helvetica Neue"/>
          <w:sz w:val="24"/>
          <w:szCs w:val="24"/>
        </w:rPr>
        <w:t xml:space="preserve"> Appendix </w:t>
      </w:r>
      <w:r w:rsidR="00A53D48">
        <w:rPr>
          <w:rFonts w:ascii="Helvetica Neue" w:eastAsia="Helvetica Neue" w:hAnsi="Helvetica Neue" w:cs="Helvetica Neue"/>
          <w:sz w:val="24"/>
          <w:szCs w:val="24"/>
        </w:rPr>
        <w:t>F</w:t>
      </w:r>
      <w:r w:rsidR="002E5AC5">
        <w:rPr>
          <w:rFonts w:ascii="Helvetica Neue" w:eastAsia="Helvetica Neue" w:hAnsi="Helvetica Neue" w:cs="Helvetica Neue"/>
          <w:sz w:val="24"/>
          <w:szCs w:val="24"/>
        </w:rPr>
        <w:t xml:space="preserve">). By reviewing the notes </w:t>
      </w:r>
      <w:r>
        <w:rPr>
          <w:rFonts w:ascii="Helvetica Neue" w:eastAsia="Helvetica Neue" w:hAnsi="Helvetica Neue" w:cs="Helvetica Neue"/>
          <w:sz w:val="24"/>
          <w:szCs w:val="24"/>
        </w:rPr>
        <w:t xml:space="preserve">taken </w:t>
      </w:r>
      <w:r w:rsidR="002E5AC5">
        <w:rPr>
          <w:rFonts w:ascii="Helvetica Neue" w:eastAsia="Helvetica Neue" w:hAnsi="Helvetica Neue" w:cs="Helvetica Neue"/>
          <w:sz w:val="24"/>
          <w:szCs w:val="24"/>
        </w:rPr>
        <w:t>from the call centre the outcome of these calls</w:t>
      </w:r>
      <w:r>
        <w:rPr>
          <w:rFonts w:ascii="Helvetica Neue" w:eastAsia="Helvetica Neue" w:hAnsi="Helvetica Neue" w:cs="Helvetica Neue"/>
          <w:sz w:val="24"/>
          <w:szCs w:val="24"/>
        </w:rPr>
        <w:t xml:space="preserve"> appears to be</w:t>
      </w:r>
      <w:r w:rsidR="002E5AC5">
        <w:rPr>
          <w:rFonts w:ascii="Helvetica Neue" w:eastAsia="Helvetica Neue" w:hAnsi="Helvetica Neue" w:cs="Helvetica Neue"/>
          <w:sz w:val="24"/>
          <w:szCs w:val="24"/>
        </w:rPr>
        <w:t xml:space="preserve"> </w:t>
      </w:r>
      <w:r>
        <w:rPr>
          <w:rFonts w:ascii="Helvetica Neue" w:eastAsia="Helvetica Neue" w:hAnsi="Helvetica Neue" w:cs="Helvetica Neue"/>
          <w:sz w:val="24"/>
          <w:szCs w:val="24"/>
        </w:rPr>
        <w:t>a</w:t>
      </w:r>
      <w:r w:rsidR="002E5AC5">
        <w:rPr>
          <w:rFonts w:ascii="Helvetica Neue" w:eastAsia="Helvetica Neue" w:hAnsi="Helvetica Neue" w:cs="Helvetica Neue"/>
          <w:sz w:val="24"/>
          <w:szCs w:val="24"/>
        </w:rPr>
        <w:t xml:space="preserve"> slight increase in payments taken, direct debit sign ups</w:t>
      </w:r>
      <w:r w:rsidR="001D0357">
        <w:rPr>
          <w:rFonts w:ascii="Helvetica Neue" w:eastAsia="Helvetica Neue" w:hAnsi="Helvetica Neue" w:cs="Helvetica Neue"/>
          <w:sz w:val="24"/>
          <w:szCs w:val="24"/>
        </w:rPr>
        <w:t xml:space="preserve">, and </w:t>
      </w:r>
      <w:r w:rsidR="002E5AC5">
        <w:rPr>
          <w:rFonts w:ascii="Helvetica Neue" w:eastAsia="Helvetica Neue" w:hAnsi="Helvetica Neue" w:cs="Helvetica Neue"/>
          <w:sz w:val="24"/>
          <w:szCs w:val="24"/>
        </w:rPr>
        <w:t xml:space="preserve">agreements and arrangements. These </w:t>
      </w:r>
      <w:r>
        <w:rPr>
          <w:rFonts w:ascii="Helvetica Neue" w:eastAsia="Helvetica Neue" w:hAnsi="Helvetica Neue" w:cs="Helvetica Neue"/>
          <w:sz w:val="24"/>
          <w:szCs w:val="24"/>
        </w:rPr>
        <w:t>are</w:t>
      </w:r>
      <w:r w:rsidR="002E5AC5">
        <w:rPr>
          <w:rFonts w:ascii="Helvetica Neue" w:eastAsia="Helvetica Neue" w:hAnsi="Helvetica Neue" w:cs="Helvetica Neue"/>
          <w:sz w:val="24"/>
          <w:szCs w:val="24"/>
        </w:rPr>
        <w:t xml:space="preserve"> all positive outcomes. </w:t>
      </w:r>
    </w:p>
    <w:p w14:paraId="39C7BB32" w14:textId="77777777" w:rsidR="000D4693" w:rsidRDefault="000D4693">
      <w:pPr>
        <w:rPr>
          <w:rFonts w:ascii="Helvetica Neue" w:eastAsia="Helvetica Neue" w:hAnsi="Helvetica Neue" w:cs="Helvetica Neue"/>
          <w:sz w:val="24"/>
          <w:szCs w:val="24"/>
        </w:rPr>
      </w:pPr>
    </w:p>
    <w:p w14:paraId="3E65485A" w14:textId="77777777" w:rsidR="000D4693" w:rsidRDefault="00CC77FF">
      <w:pPr>
        <w:rPr>
          <w:rFonts w:ascii="Helvetica Neue" w:eastAsia="Helvetica Neue" w:hAnsi="Helvetica Neue" w:cs="Helvetica Neue"/>
          <w:sz w:val="24"/>
          <w:szCs w:val="24"/>
        </w:rPr>
      </w:pPr>
      <w:r>
        <w:rPr>
          <w:rFonts w:ascii="Helvetica Neue" w:eastAsia="Helvetica Neue" w:hAnsi="Helvetica Neue" w:cs="Helvetica Neue"/>
          <w:sz w:val="24"/>
          <w:szCs w:val="24"/>
        </w:rPr>
        <w:t>For Housing there was no significant difference found in contact rates. This could in part be explained by the relatively low sample size. It is also worth noting that the baseline contact rate for Housing (67.7%) is much higher than that of Council Tax (33.9%). This reflects the different nature of how the two services contact and engage residents.</w:t>
      </w:r>
    </w:p>
    <w:p w14:paraId="4E9580B5" w14:textId="77777777" w:rsidR="00DC0CF8" w:rsidRDefault="00DC0CF8">
      <w:pPr>
        <w:rPr>
          <w:rFonts w:ascii="Helvetica Neue" w:eastAsia="Helvetica Neue" w:hAnsi="Helvetica Neue" w:cs="Helvetica Neue"/>
          <w:sz w:val="24"/>
          <w:szCs w:val="24"/>
        </w:rPr>
      </w:pPr>
    </w:p>
    <w:p w14:paraId="58777BB1" w14:textId="77777777" w:rsidR="000D4693" w:rsidRDefault="00CC77FF">
      <w:pPr>
        <w:rPr>
          <w:rFonts w:ascii="Helvetica Neue" w:eastAsia="Helvetica Neue" w:hAnsi="Helvetica Neue" w:cs="Helvetica Neue"/>
          <w:sz w:val="24"/>
          <w:szCs w:val="24"/>
        </w:rPr>
      </w:pPr>
      <w:r>
        <w:rPr>
          <w:rFonts w:ascii="Helvetica Neue" w:eastAsia="Helvetica Neue" w:hAnsi="Helvetica Neue" w:cs="Helvetica Neue"/>
          <w:sz w:val="24"/>
          <w:szCs w:val="24"/>
        </w:rPr>
        <w:t>For Housing</w:t>
      </w:r>
      <w:r w:rsidR="001D0357">
        <w:rPr>
          <w:rFonts w:ascii="Helvetica Neue" w:eastAsia="Helvetica Neue" w:hAnsi="Helvetica Neue" w:cs="Helvetica Neue"/>
          <w:sz w:val="24"/>
          <w:szCs w:val="24"/>
        </w:rPr>
        <w:t xml:space="preserve">, </w:t>
      </w:r>
      <w:r>
        <w:rPr>
          <w:rFonts w:ascii="Helvetica Neue" w:eastAsia="Helvetica Neue" w:hAnsi="Helvetica Neue" w:cs="Helvetica Neue"/>
          <w:sz w:val="24"/>
          <w:szCs w:val="24"/>
        </w:rPr>
        <w:t xml:space="preserve">it seems as though the letter may have prompted incoming emails from a few tenants as well as requests for arrears summaries. </w:t>
      </w:r>
    </w:p>
    <w:p w14:paraId="7AD10A44" w14:textId="77777777" w:rsidR="00D60784" w:rsidRDefault="00D60784">
      <w:pPr>
        <w:rPr>
          <w:rFonts w:ascii="Helvetica Neue" w:eastAsia="Helvetica Neue" w:hAnsi="Helvetica Neue" w:cs="Helvetica Neue"/>
          <w:sz w:val="24"/>
          <w:szCs w:val="24"/>
        </w:rPr>
      </w:pPr>
    </w:p>
    <w:p w14:paraId="4083D228" w14:textId="77777777" w:rsidR="00D60784" w:rsidRPr="000D7907" w:rsidRDefault="00D60784" w:rsidP="00D60784">
      <w:pPr>
        <w:pStyle w:val="Heading2"/>
      </w:pPr>
      <w:r w:rsidRPr="000D7907">
        <w:t>8.</w:t>
      </w:r>
      <w:r>
        <w:t>5</w:t>
      </w:r>
      <w:r w:rsidRPr="000D7907">
        <w:t xml:space="preserve"> </w:t>
      </w:r>
      <w:r>
        <w:t>Conclusions</w:t>
      </w:r>
    </w:p>
    <w:p w14:paraId="1C222153" w14:textId="77777777" w:rsidR="00D60784" w:rsidRDefault="00D60784" w:rsidP="00D60784">
      <w:pPr>
        <w:jc w:val="both"/>
        <w:rPr>
          <w:rFonts w:ascii="Helvetica Neue" w:eastAsia="Helvetica Neue" w:hAnsi="Helvetica Neue" w:cs="Helvetica Neue"/>
          <w:sz w:val="24"/>
          <w:szCs w:val="24"/>
        </w:rPr>
      </w:pPr>
    </w:p>
    <w:p w14:paraId="646529FE" w14:textId="77777777" w:rsidR="00D60784" w:rsidRDefault="00A43FB4" w:rsidP="00D60784">
      <w:pPr>
        <w:rPr>
          <w:rFonts w:ascii="Helvetica Neue" w:eastAsia="Helvetica Neue" w:hAnsi="Helvetica Neue" w:cs="Helvetica Neue"/>
          <w:sz w:val="24"/>
          <w:szCs w:val="24"/>
        </w:rPr>
      </w:pPr>
      <w:proofErr w:type="gramStart"/>
      <w:r>
        <w:rPr>
          <w:rFonts w:ascii="Helvetica Neue" w:eastAsia="Helvetica Neue" w:hAnsi="Helvetica Neue" w:cs="Helvetica Neue"/>
          <w:sz w:val="24"/>
          <w:szCs w:val="24"/>
        </w:rPr>
        <w:t>Letter 1 (payment letter),</w:t>
      </w:r>
      <w:proofErr w:type="gramEnd"/>
      <w:r>
        <w:rPr>
          <w:rFonts w:ascii="Helvetica Neue" w:eastAsia="Helvetica Neue" w:hAnsi="Helvetica Neue" w:cs="Helvetica Neue"/>
          <w:sz w:val="24"/>
          <w:szCs w:val="24"/>
        </w:rPr>
        <w:t xml:space="preserve"> </w:t>
      </w:r>
      <w:r w:rsidR="00D60784">
        <w:rPr>
          <w:rFonts w:ascii="Helvetica Neue" w:eastAsia="Helvetica Neue" w:hAnsi="Helvetica Neue" w:cs="Helvetica Neue"/>
          <w:sz w:val="24"/>
          <w:szCs w:val="24"/>
        </w:rPr>
        <w:t>prompted significantly more payment from a small number of residents, most of whom cleared their outstanding balance. 2.7% of residents who received Letter 1 (payment letter) made some payment after four weeks versus 0.7% in the control condition. For letter 2 (support letter), the payment was not significantly different from the control condition.</w:t>
      </w:r>
    </w:p>
    <w:p w14:paraId="1808E1FF" w14:textId="77777777" w:rsidR="00D60784" w:rsidRDefault="00D60784" w:rsidP="00D60784">
      <w:pPr>
        <w:rPr>
          <w:rFonts w:ascii="Helvetica Neue" w:eastAsia="Helvetica Neue" w:hAnsi="Helvetica Neue" w:cs="Helvetica Neue"/>
          <w:sz w:val="24"/>
          <w:szCs w:val="24"/>
        </w:rPr>
      </w:pPr>
    </w:p>
    <w:p w14:paraId="27D2BC9E" w14:textId="77777777" w:rsidR="00D60784" w:rsidRDefault="00D60784" w:rsidP="00D60784">
      <w:pPr>
        <w:rPr>
          <w:rFonts w:ascii="Helvetica Neue" w:eastAsia="Helvetica Neue" w:hAnsi="Helvetica Neue" w:cs="Helvetica Neue"/>
          <w:sz w:val="24"/>
          <w:szCs w:val="24"/>
        </w:rPr>
      </w:pPr>
      <w:r>
        <w:rPr>
          <w:rFonts w:ascii="Helvetica Neue" w:eastAsia="Helvetica Neue" w:hAnsi="Helvetica Neue" w:cs="Helvetica Neue"/>
          <w:sz w:val="24"/>
          <w:szCs w:val="24"/>
        </w:rPr>
        <w:t xml:space="preserve">Letter 2, the support letter, prompted significantly more contact than the control condition, increasing the likelihood of contact from 37.8% to 45.8%. This increase was more pronounced for Council Tax than for Housing. Again, this difference could be interpreted as reflecting the difference in relationship and contact between residents and the services – the baseline contact rate for Housing during the trial was 67.7%, much higher than the 33.9% for Council Tax. </w:t>
      </w:r>
    </w:p>
    <w:p w14:paraId="5A9AD017" w14:textId="77777777" w:rsidR="00D60784" w:rsidRDefault="00D60784" w:rsidP="00D60784">
      <w:pPr>
        <w:rPr>
          <w:rFonts w:ascii="Helvetica Neue" w:eastAsia="Helvetica Neue" w:hAnsi="Helvetica Neue" w:cs="Helvetica Neue"/>
          <w:sz w:val="24"/>
          <w:szCs w:val="24"/>
        </w:rPr>
      </w:pPr>
    </w:p>
    <w:p w14:paraId="002DE245" w14:textId="77777777" w:rsidR="00D60784" w:rsidRDefault="00D60784" w:rsidP="00D60784">
      <w:pPr>
        <w:rPr>
          <w:rFonts w:ascii="Helvetica Neue" w:eastAsia="Helvetica Neue" w:hAnsi="Helvetica Neue" w:cs="Helvetica Neue"/>
          <w:sz w:val="24"/>
          <w:szCs w:val="24"/>
        </w:rPr>
      </w:pPr>
      <w:r>
        <w:rPr>
          <w:rFonts w:ascii="Helvetica Neue" w:eastAsia="Helvetica Neue" w:hAnsi="Helvetica Neue" w:cs="Helvetica Neue"/>
          <w:sz w:val="24"/>
          <w:szCs w:val="24"/>
        </w:rPr>
        <w:t>A cursory cost-benefit analysis for RCT 2 is presented below. This analysis includes staff time and savings line items to indicate the major elements to consider.</w:t>
      </w:r>
    </w:p>
    <w:p w14:paraId="7B4E115B" w14:textId="77777777" w:rsidR="00D60784" w:rsidRDefault="00D60784" w:rsidP="00D60784">
      <w:pPr>
        <w:jc w:val="both"/>
        <w:rPr>
          <w:rFonts w:ascii="Helvetica Neue" w:eastAsia="Helvetica Neue" w:hAnsi="Helvetica Neue" w:cs="Helvetica Neue"/>
          <w:sz w:val="24"/>
          <w:szCs w:val="24"/>
        </w:rPr>
      </w:pPr>
    </w:p>
    <w:p w14:paraId="7CFCDB46" w14:textId="77777777" w:rsidR="00D60784" w:rsidRDefault="00D60784" w:rsidP="00D60784">
      <w:pPr>
        <w:jc w:val="center"/>
        <w:rPr>
          <w:rFonts w:ascii="Helvetica Neue" w:eastAsia="Helvetica Neue" w:hAnsi="Helvetica Neue" w:cs="Helvetica Neue"/>
          <w:sz w:val="24"/>
          <w:szCs w:val="24"/>
        </w:rPr>
      </w:pPr>
      <w:r w:rsidRPr="00705979">
        <w:rPr>
          <w:rFonts w:ascii="Helvetica Neue" w:eastAsia="Helvetica Neue" w:hAnsi="Helvetica Neue" w:cs="Helvetica Neue"/>
          <w:b/>
          <w:bCs/>
          <w:sz w:val="20"/>
          <w:szCs w:val="20"/>
        </w:rPr>
        <w:t>Table 10.</w:t>
      </w:r>
      <w:r w:rsidRPr="00DF5FF2">
        <w:rPr>
          <w:rFonts w:ascii="Helvetica Neue" w:eastAsia="Helvetica Neue" w:hAnsi="Helvetica Neue" w:cs="Helvetica Neue"/>
          <w:sz w:val="20"/>
          <w:szCs w:val="20"/>
        </w:rPr>
        <w:t xml:space="preserve"> </w:t>
      </w:r>
      <w:bookmarkStart w:id="22" w:name="_Hlk114645168"/>
      <w:r w:rsidRPr="00DF5FF2">
        <w:rPr>
          <w:rFonts w:ascii="Helvetica Neue" w:eastAsia="Helvetica Neue" w:hAnsi="Helvetica Neue" w:cs="Helvetica Neue"/>
          <w:sz w:val="20"/>
          <w:szCs w:val="20"/>
        </w:rPr>
        <w:t>Council Tax cost</w:t>
      </w:r>
      <w:r>
        <w:rPr>
          <w:rFonts w:ascii="Helvetica Neue" w:eastAsia="Helvetica Neue" w:hAnsi="Helvetica Neue" w:cs="Helvetica Neue"/>
          <w:sz w:val="20"/>
          <w:szCs w:val="20"/>
        </w:rPr>
        <w:t>/</w:t>
      </w:r>
      <w:r w:rsidRPr="00DF5FF2">
        <w:rPr>
          <w:rFonts w:ascii="Helvetica Neue" w:eastAsia="Helvetica Neue" w:hAnsi="Helvetica Neue" w:cs="Helvetica Neue"/>
          <w:sz w:val="20"/>
          <w:szCs w:val="20"/>
        </w:rPr>
        <w:t>benefit calculation for sending the RCT letter 2</w:t>
      </w:r>
      <w:bookmarkEnd w:id="22"/>
    </w:p>
    <w:p w14:paraId="0B750764" w14:textId="77777777" w:rsidR="00D60784" w:rsidRDefault="00D60784" w:rsidP="00D60784">
      <w:pPr>
        <w:jc w:val="both"/>
        <w:rPr>
          <w:rFonts w:ascii="Helvetica Neue" w:eastAsia="Helvetica Neue" w:hAnsi="Helvetica Neue" w:cs="Helvetica Neue"/>
          <w:sz w:val="24"/>
          <w:szCs w:val="24"/>
        </w:rPr>
      </w:pPr>
      <w:r w:rsidRPr="007719B9">
        <w:rPr>
          <w:noProof/>
        </w:rPr>
        <w:lastRenderedPageBreak/>
        <w:drawing>
          <wp:inline distT="0" distB="0" distL="0" distR="0" wp14:anchorId="41E8E5D1" wp14:editId="1EC566CF">
            <wp:extent cx="5457165" cy="3249038"/>
            <wp:effectExtent l="0" t="0" r="4445" b="2540"/>
            <wp:docPr id="3" name="Picture 3" descr="Table showing council tax cost benefit calculations for sending the RCT 2 let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able showing council tax cost benefit calculations for sending the RCT 2 letter. "/>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b="7140"/>
                    <a:stretch/>
                  </pic:blipFill>
                  <pic:spPr bwMode="auto">
                    <a:xfrm>
                      <a:off x="0" y="0"/>
                      <a:ext cx="5474085" cy="3259111"/>
                    </a:xfrm>
                    <a:prstGeom prst="rect">
                      <a:avLst/>
                    </a:prstGeom>
                    <a:noFill/>
                    <a:ln>
                      <a:noFill/>
                    </a:ln>
                    <a:extLst>
                      <a:ext uri="{53640926-AAD7-44D8-BBD7-CCE9431645EC}">
                        <a14:shadowObscured xmlns:a14="http://schemas.microsoft.com/office/drawing/2010/main"/>
                      </a:ext>
                    </a:extLst>
                  </pic:spPr>
                </pic:pic>
              </a:graphicData>
            </a:graphic>
          </wp:inline>
        </w:drawing>
      </w:r>
    </w:p>
    <w:p w14:paraId="23A93DA7" w14:textId="77777777" w:rsidR="00D60784" w:rsidRDefault="00D60784" w:rsidP="00D60784">
      <w:pPr>
        <w:rPr>
          <w:rFonts w:ascii="Helvetica Neue" w:eastAsia="Helvetica Neue" w:hAnsi="Helvetica Neue" w:cs="Helvetica Neue"/>
          <w:sz w:val="24"/>
          <w:szCs w:val="24"/>
        </w:rPr>
      </w:pPr>
    </w:p>
    <w:p w14:paraId="2EAEFD98" w14:textId="77777777" w:rsidR="00D60784" w:rsidRPr="00D238D4" w:rsidRDefault="00D60784" w:rsidP="00D60784">
      <w:pPr>
        <w:rPr>
          <w:rFonts w:ascii="Helvetica Neue" w:eastAsia="Helvetica Neue" w:hAnsi="Helvetica Neue" w:cs="Helvetica Neue"/>
          <w:sz w:val="24"/>
          <w:szCs w:val="24"/>
        </w:rPr>
      </w:pPr>
      <w:r>
        <w:rPr>
          <w:rFonts w:ascii="Helvetica Neue" w:eastAsia="Helvetica Neue" w:hAnsi="Helvetica Neue" w:cs="Helvetica Neue"/>
          <w:sz w:val="24"/>
          <w:szCs w:val="24"/>
        </w:rPr>
        <w:t xml:space="preserve">From a cost and revenue perspective the revenue clearly outweighs the cost of administering a reminder letter. If possible, </w:t>
      </w:r>
      <w:r w:rsidRPr="00D238D4">
        <w:rPr>
          <w:rFonts w:ascii="Helvetica Neue" w:eastAsia="Helvetica Neue" w:hAnsi="Helvetica Neue" w:cs="Helvetica Neue"/>
          <w:sz w:val="24"/>
          <w:szCs w:val="24"/>
        </w:rPr>
        <w:t>LBN should conduct more thorough cost-benefit analysis of sending letter reminders at this point. This should include staff time as well as savings made reducing escalation</w:t>
      </w:r>
      <w:r>
        <w:rPr>
          <w:rFonts w:ascii="Helvetica Neue" w:eastAsia="Helvetica Neue" w:hAnsi="Helvetica Neue" w:cs="Helvetica Neue"/>
          <w:sz w:val="24"/>
          <w:szCs w:val="24"/>
        </w:rPr>
        <w:t xml:space="preserve"> and preventing further</w:t>
      </w:r>
      <w:r w:rsidRPr="00D238D4">
        <w:rPr>
          <w:rFonts w:ascii="Helvetica Neue" w:eastAsia="Helvetica Neue" w:hAnsi="Helvetica Neue" w:cs="Helvetica Neue"/>
          <w:sz w:val="24"/>
          <w:szCs w:val="24"/>
        </w:rPr>
        <w:t xml:space="preserve"> legal costs and </w:t>
      </w:r>
      <w:r>
        <w:rPr>
          <w:rFonts w:ascii="Helvetica Neue" w:eastAsia="Helvetica Neue" w:hAnsi="Helvetica Neue" w:cs="Helvetica Neue"/>
          <w:sz w:val="24"/>
          <w:szCs w:val="24"/>
        </w:rPr>
        <w:t xml:space="preserve">administration </w:t>
      </w:r>
      <w:r w:rsidRPr="00D238D4">
        <w:rPr>
          <w:rFonts w:ascii="Helvetica Neue" w:eastAsia="Helvetica Neue" w:hAnsi="Helvetica Neue" w:cs="Helvetica Neue"/>
          <w:sz w:val="24"/>
          <w:szCs w:val="24"/>
        </w:rPr>
        <w:t xml:space="preserve">resources. </w:t>
      </w:r>
    </w:p>
    <w:p w14:paraId="0A438677" w14:textId="77777777" w:rsidR="00D60784" w:rsidRPr="00D238D4" w:rsidRDefault="00D60784" w:rsidP="00D60784">
      <w:pPr>
        <w:rPr>
          <w:rFonts w:ascii="Helvetica Neue" w:eastAsia="Helvetica Neue" w:hAnsi="Helvetica Neue" w:cs="Helvetica Neue"/>
          <w:sz w:val="24"/>
          <w:szCs w:val="24"/>
        </w:rPr>
      </w:pPr>
    </w:p>
    <w:p w14:paraId="5B8A3954" w14:textId="77777777" w:rsidR="00D60784" w:rsidRDefault="00D60784" w:rsidP="00D60784">
      <w:pPr>
        <w:rPr>
          <w:rFonts w:ascii="Helvetica Neue" w:eastAsia="Helvetica Neue" w:hAnsi="Helvetica Neue" w:cs="Helvetica Neue"/>
          <w:sz w:val="24"/>
          <w:szCs w:val="24"/>
        </w:rPr>
      </w:pPr>
      <w:r w:rsidRPr="00D238D4">
        <w:rPr>
          <w:rFonts w:ascii="Helvetica Neue" w:eastAsia="Helvetica Neue" w:hAnsi="Helvetica Neue" w:cs="Helvetica Neue"/>
          <w:sz w:val="24"/>
          <w:szCs w:val="24"/>
        </w:rPr>
        <w:t xml:space="preserve">It would also be of benefit to try and evaluate the impact of generating contact from residents and providing support that could prevent households or individuals falling into persistent arrears. </w:t>
      </w:r>
    </w:p>
    <w:p w14:paraId="60C62AE6" w14:textId="77777777" w:rsidR="00D60784" w:rsidRDefault="00D60784" w:rsidP="00D60784">
      <w:pPr>
        <w:rPr>
          <w:rFonts w:ascii="Helvetica Neue" w:eastAsia="Helvetica Neue" w:hAnsi="Helvetica Neue" w:cs="Helvetica Neue"/>
          <w:sz w:val="24"/>
          <w:szCs w:val="24"/>
        </w:rPr>
      </w:pPr>
    </w:p>
    <w:p w14:paraId="2D689C29" w14:textId="77777777" w:rsidR="00D60784" w:rsidRPr="00D238D4" w:rsidRDefault="00D60784" w:rsidP="00D60784">
      <w:pPr>
        <w:rPr>
          <w:rFonts w:ascii="Helvetica Neue" w:eastAsia="Helvetica Neue" w:hAnsi="Helvetica Neue" w:cs="Helvetica Neue"/>
          <w:sz w:val="24"/>
          <w:szCs w:val="24"/>
        </w:rPr>
      </w:pPr>
      <w:r>
        <w:rPr>
          <w:rFonts w:ascii="Helvetica Neue" w:eastAsia="Helvetica Neue" w:hAnsi="Helvetica Neue" w:cs="Helvetica Neue"/>
          <w:sz w:val="24"/>
          <w:szCs w:val="24"/>
        </w:rPr>
        <w:t xml:space="preserve">While it is not possible to assess the exact number of referrals or support provided through the incoming calls to the call centre driven by the interventions, the notes of the conversations suggest that the calls led to </w:t>
      </w:r>
      <w:r w:rsidRPr="00D238D4">
        <w:rPr>
          <w:rFonts w:ascii="Helvetica Neue" w:eastAsia="Helvetica Neue" w:hAnsi="Helvetica Neue" w:cs="Helvetica Neue"/>
          <w:sz w:val="24"/>
          <w:szCs w:val="24"/>
        </w:rPr>
        <w:t>increasing payments taken, direct debit set up</w:t>
      </w:r>
      <w:r>
        <w:rPr>
          <w:rFonts w:ascii="Helvetica Neue" w:eastAsia="Helvetica Neue" w:hAnsi="Helvetica Neue" w:cs="Helvetica Neue"/>
          <w:sz w:val="24"/>
          <w:szCs w:val="24"/>
        </w:rPr>
        <w:t>s</w:t>
      </w:r>
      <w:r w:rsidRPr="00D238D4">
        <w:rPr>
          <w:rFonts w:ascii="Helvetica Neue" w:eastAsia="Helvetica Neue" w:hAnsi="Helvetica Neue" w:cs="Helvetica Neue"/>
          <w:sz w:val="24"/>
          <w:szCs w:val="24"/>
        </w:rPr>
        <w:t>, and payment arrangements.</w:t>
      </w:r>
    </w:p>
    <w:p w14:paraId="213BAC3C" w14:textId="77777777" w:rsidR="00D60784" w:rsidRDefault="00D60784">
      <w:pPr>
        <w:rPr>
          <w:rFonts w:ascii="Helvetica Neue" w:eastAsia="Helvetica Neue" w:hAnsi="Helvetica Neue" w:cs="Helvetica Neue"/>
          <w:sz w:val="24"/>
          <w:szCs w:val="24"/>
        </w:rPr>
      </w:pPr>
    </w:p>
    <w:p w14:paraId="094B3D63" w14:textId="77777777" w:rsidR="000D4693" w:rsidRPr="000D7907" w:rsidRDefault="000D7907" w:rsidP="006721ED">
      <w:pPr>
        <w:pStyle w:val="Heading1"/>
      </w:pPr>
      <w:bookmarkStart w:id="23" w:name="_Toc119336043"/>
      <w:r w:rsidRPr="000D7907">
        <w:t>9</w:t>
      </w:r>
      <w:r w:rsidR="00CC77FF" w:rsidRPr="000D7907">
        <w:t xml:space="preserve"> Project limitations</w:t>
      </w:r>
      <w:r w:rsidR="00D60784">
        <w:t>,</w:t>
      </w:r>
      <w:r w:rsidR="00CC77FF" w:rsidRPr="000D7907">
        <w:t xml:space="preserve"> learnings</w:t>
      </w:r>
      <w:bookmarkEnd w:id="23"/>
      <w:r w:rsidR="00643AA3" w:rsidRPr="000D7907">
        <w:t xml:space="preserve"> </w:t>
      </w:r>
      <w:r w:rsidR="00D60784">
        <w:t>&amp; recommendations</w:t>
      </w:r>
    </w:p>
    <w:p w14:paraId="267EAC4C" w14:textId="77777777" w:rsidR="000D4693" w:rsidRDefault="000D4693">
      <w:pPr>
        <w:jc w:val="both"/>
        <w:rPr>
          <w:rFonts w:ascii="Helvetica Neue" w:eastAsia="Helvetica Neue" w:hAnsi="Helvetica Neue" w:cs="Helvetica Neue"/>
          <w:sz w:val="24"/>
          <w:szCs w:val="24"/>
          <w:u w:val="single"/>
        </w:rPr>
      </w:pPr>
    </w:p>
    <w:p w14:paraId="64A4B553" w14:textId="77777777" w:rsidR="000D4693" w:rsidRDefault="000D7907">
      <w:pPr>
        <w:jc w:val="both"/>
        <w:rPr>
          <w:rFonts w:ascii="Helvetica Neue" w:eastAsia="Helvetica Neue" w:hAnsi="Helvetica Neue" w:cs="Helvetica Neue"/>
          <w:sz w:val="28"/>
          <w:szCs w:val="28"/>
        </w:rPr>
      </w:pPr>
      <w:r>
        <w:rPr>
          <w:rFonts w:ascii="Helvetica Neue" w:eastAsia="Helvetica Neue" w:hAnsi="Helvetica Neue" w:cs="Helvetica Neue"/>
          <w:sz w:val="28"/>
          <w:szCs w:val="28"/>
        </w:rPr>
        <w:t>9</w:t>
      </w:r>
      <w:r w:rsidR="00CC77FF">
        <w:rPr>
          <w:rFonts w:ascii="Helvetica Neue" w:eastAsia="Helvetica Neue" w:hAnsi="Helvetica Neue" w:cs="Helvetica Neue"/>
          <w:sz w:val="28"/>
          <w:szCs w:val="28"/>
        </w:rPr>
        <w:t>.1. Project Limitations</w:t>
      </w:r>
    </w:p>
    <w:p w14:paraId="1DCD2991" w14:textId="77777777" w:rsidR="000D4693" w:rsidRDefault="000D4693">
      <w:pPr>
        <w:jc w:val="both"/>
        <w:rPr>
          <w:rFonts w:ascii="Helvetica Neue" w:eastAsia="Helvetica Neue" w:hAnsi="Helvetica Neue" w:cs="Helvetica Neue"/>
          <w:sz w:val="24"/>
          <w:szCs w:val="24"/>
        </w:rPr>
      </w:pPr>
    </w:p>
    <w:p w14:paraId="62C04F2E" w14:textId="77777777" w:rsidR="000D4693" w:rsidRDefault="00CC77FF" w:rsidP="00095B09">
      <w:pPr>
        <w:rPr>
          <w:rFonts w:ascii="Helvetica Neue" w:eastAsia="Helvetica Neue" w:hAnsi="Helvetica Neue" w:cs="Helvetica Neue"/>
          <w:sz w:val="24"/>
          <w:szCs w:val="24"/>
        </w:rPr>
      </w:pPr>
      <w:r>
        <w:rPr>
          <w:rFonts w:ascii="Helvetica Neue" w:eastAsia="Helvetica Neue" w:hAnsi="Helvetica Neue" w:cs="Helvetica Neue"/>
          <w:sz w:val="24"/>
          <w:szCs w:val="24"/>
        </w:rPr>
        <w:lastRenderedPageBreak/>
        <w:t xml:space="preserve">There are limitations that need to be kept in mind when interpreting the results from this </w:t>
      </w:r>
      <w:r w:rsidR="00D57F24">
        <w:rPr>
          <w:rFonts w:ascii="Helvetica Neue" w:eastAsia="Helvetica Neue" w:hAnsi="Helvetica Neue" w:cs="Helvetica Neue"/>
          <w:sz w:val="24"/>
          <w:szCs w:val="24"/>
        </w:rPr>
        <w:t>project</w:t>
      </w:r>
      <w:r>
        <w:rPr>
          <w:rFonts w:ascii="Helvetica Neue" w:eastAsia="Helvetica Neue" w:hAnsi="Helvetica Neue" w:cs="Helvetica Neue"/>
          <w:sz w:val="24"/>
          <w:szCs w:val="24"/>
        </w:rPr>
        <w:t xml:space="preserve">. </w:t>
      </w:r>
    </w:p>
    <w:p w14:paraId="06AA77B3" w14:textId="77777777" w:rsidR="000D4693" w:rsidRDefault="000D4693" w:rsidP="00095B09">
      <w:pPr>
        <w:rPr>
          <w:rFonts w:ascii="Helvetica Neue" w:eastAsia="Helvetica Neue" w:hAnsi="Helvetica Neue" w:cs="Helvetica Neue"/>
          <w:sz w:val="24"/>
          <w:szCs w:val="24"/>
        </w:rPr>
      </w:pPr>
    </w:p>
    <w:p w14:paraId="54BEB54A" w14:textId="77777777" w:rsidR="000D4693" w:rsidRPr="00186CC7" w:rsidRDefault="00807F7A" w:rsidP="00186CC7">
      <w:pPr>
        <w:rPr>
          <w:rFonts w:ascii="Helvetica Neue" w:eastAsia="Helvetica Neue" w:hAnsi="Helvetica Neue" w:cs="Helvetica Neue"/>
          <w:b/>
          <w:bCs/>
          <w:sz w:val="24"/>
          <w:szCs w:val="24"/>
        </w:rPr>
      </w:pPr>
      <w:r w:rsidRPr="00186CC7">
        <w:rPr>
          <w:rFonts w:ascii="Helvetica Neue" w:eastAsia="Helvetica Neue" w:hAnsi="Helvetica Neue" w:cs="Helvetica Neue"/>
          <w:b/>
          <w:bCs/>
          <w:sz w:val="24"/>
          <w:szCs w:val="24"/>
        </w:rPr>
        <w:t xml:space="preserve">1. </w:t>
      </w:r>
      <w:r w:rsidR="00186CC7">
        <w:rPr>
          <w:rFonts w:ascii="Helvetica Neue" w:eastAsia="Helvetica Neue" w:hAnsi="Helvetica Neue" w:cs="Helvetica Neue"/>
          <w:b/>
          <w:bCs/>
          <w:sz w:val="24"/>
          <w:szCs w:val="24"/>
        </w:rPr>
        <w:t>R</w:t>
      </w:r>
      <w:r w:rsidR="00CC77FF" w:rsidRPr="00186CC7">
        <w:rPr>
          <w:rFonts w:ascii="Helvetica Neue" w:eastAsia="Helvetica Neue" w:hAnsi="Helvetica Neue" w:cs="Helvetica Neue"/>
          <w:b/>
          <w:bCs/>
          <w:sz w:val="24"/>
          <w:szCs w:val="24"/>
        </w:rPr>
        <w:t>equired sample sizes for RCT 1 and RCT 2</w:t>
      </w:r>
      <w:r w:rsidR="00186CC7">
        <w:rPr>
          <w:rFonts w:ascii="Helvetica Neue" w:eastAsia="Helvetica Neue" w:hAnsi="Helvetica Neue" w:cs="Helvetica Neue"/>
          <w:b/>
          <w:bCs/>
          <w:sz w:val="24"/>
          <w:szCs w:val="24"/>
        </w:rPr>
        <w:t xml:space="preserve"> were not achieved.</w:t>
      </w:r>
      <w:r w:rsidRPr="00186CC7">
        <w:rPr>
          <w:rFonts w:ascii="Helvetica Neue" w:eastAsia="Helvetica Neue" w:hAnsi="Helvetica Neue" w:cs="Helvetica Neue"/>
          <w:b/>
          <w:bCs/>
          <w:sz w:val="24"/>
          <w:szCs w:val="24"/>
        </w:rPr>
        <w:t xml:space="preserve"> </w:t>
      </w:r>
      <w:r w:rsidRPr="00700E15">
        <w:rPr>
          <w:rFonts w:ascii="Helvetica Neue" w:eastAsia="Helvetica Neue" w:hAnsi="Helvetica Neue" w:cs="Helvetica Neue"/>
          <w:sz w:val="24"/>
          <w:szCs w:val="24"/>
        </w:rPr>
        <w:t xml:space="preserve">For RCT 1, this was because the number of residents </w:t>
      </w:r>
      <w:proofErr w:type="gramStart"/>
      <w:r w:rsidRPr="00700E15">
        <w:rPr>
          <w:rFonts w:ascii="Helvetica Neue" w:eastAsia="Helvetica Neue" w:hAnsi="Helvetica Neue" w:cs="Helvetica Neue"/>
          <w:sz w:val="24"/>
          <w:szCs w:val="24"/>
        </w:rPr>
        <w:t>entering into</w:t>
      </w:r>
      <w:proofErr w:type="gramEnd"/>
      <w:r w:rsidRPr="00700E15">
        <w:rPr>
          <w:rFonts w:ascii="Helvetica Neue" w:eastAsia="Helvetica Neue" w:hAnsi="Helvetica Neue" w:cs="Helvetica Neue"/>
          <w:sz w:val="24"/>
          <w:szCs w:val="24"/>
        </w:rPr>
        <w:t xml:space="preserve"> debt each month were lower than what was initially estimated during the scoping phase. There were also problems with administration of the SMS due to which some residents that did qualify for the trial </w:t>
      </w:r>
      <w:r w:rsidR="00186CC7">
        <w:rPr>
          <w:rFonts w:ascii="Helvetica Neue" w:eastAsia="Helvetica Neue" w:hAnsi="Helvetica Neue" w:cs="Helvetica Neue"/>
          <w:sz w:val="24"/>
          <w:szCs w:val="24"/>
        </w:rPr>
        <w:t>did not receive the</w:t>
      </w:r>
      <w:r w:rsidRPr="00700E15">
        <w:rPr>
          <w:rFonts w:ascii="Helvetica Neue" w:eastAsia="Helvetica Neue" w:hAnsi="Helvetica Neue" w:cs="Helvetica Neue"/>
          <w:sz w:val="24"/>
          <w:szCs w:val="24"/>
        </w:rPr>
        <w:t xml:space="preserve"> SMS and had to be excluded</w:t>
      </w:r>
      <w:r w:rsidR="00E032F5" w:rsidRPr="00700E15">
        <w:rPr>
          <w:rFonts w:ascii="Helvetica Neue" w:eastAsia="Helvetica Neue" w:hAnsi="Helvetica Neue" w:cs="Helvetica Neue"/>
          <w:sz w:val="24"/>
          <w:szCs w:val="24"/>
        </w:rPr>
        <w:t>. For RCT 2, the desired sample size was not achieved as the services did not have the capacity to send higher numbers of letters and handle incoming contact that would be generated as a result.</w:t>
      </w:r>
      <w:r w:rsidR="00186CC7">
        <w:rPr>
          <w:rFonts w:ascii="Helvetica Neue" w:eastAsia="Helvetica Neue" w:hAnsi="Helvetica Neue" w:cs="Helvetica Neue"/>
          <w:b/>
          <w:bCs/>
          <w:sz w:val="24"/>
          <w:szCs w:val="24"/>
        </w:rPr>
        <w:t xml:space="preserve"> </w:t>
      </w:r>
      <w:r w:rsidR="00E032F5">
        <w:rPr>
          <w:rFonts w:ascii="Helvetica Neue" w:eastAsia="Helvetica Neue" w:hAnsi="Helvetica Neue" w:cs="Helvetica Neue"/>
          <w:sz w:val="24"/>
          <w:szCs w:val="24"/>
        </w:rPr>
        <w:t xml:space="preserve">The low sample sizes meant </w:t>
      </w:r>
      <w:r w:rsidR="00CC77FF" w:rsidRPr="00807F7A">
        <w:rPr>
          <w:rFonts w:ascii="Helvetica Neue" w:eastAsia="Helvetica Neue" w:hAnsi="Helvetica Neue" w:cs="Helvetica Neue"/>
          <w:sz w:val="24"/>
          <w:szCs w:val="24"/>
        </w:rPr>
        <w:t xml:space="preserve">that the studies did not have sufficient statistical power to detect very small effects, if they were present. </w:t>
      </w:r>
    </w:p>
    <w:p w14:paraId="333DB89E" w14:textId="77777777" w:rsidR="000D4693" w:rsidRDefault="000D4693" w:rsidP="00095B09">
      <w:pPr>
        <w:rPr>
          <w:rFonts w:ascii="Helvetica Neue" w:eastAsia="Helvetica Neue" w:hAnsi="Helvetica Neue" w:cs="Helvetica Neue"/>
          <w:sz w:val="24"/>
          <w:szCs w:val="24"/>
        </w:rPr>
      </w:pPr>
    </w:p>
    <w:p w14:paraId="61E04BFB" w14:textId="77777777" w:rsidR="000D4693" w:rsidRDefault="00E032F5" w:rsidP="00095B09">
      <w:pPr>
        <w:rPr>
          <w:rFonts w:ascii="Helvetica Neue" w:eastAsia="Helvetica Neue" w:hAnsi="Helvetica Neue" w:cs="Helvetica Neue"/>
          <w:sz w:val="24"/>
          <w:szCs w:val="24"/>
        </w:rPr>
      </w:pPr>
      <w:r>
        <w:rPr>
          <w:rFonts w:ascii="Helvetica Neue" w:eastAsia="Helvetica Neue" w:hAnsi="Helvetica Neue" w:cs="Helvetica Neue"/>
          <w:sz w:val="24"/>
          <w:szCs w:val="24"/>
        </w:rPr>
        <w:t xml:space="preserve">2. </w:t>
      </w:r>
      <w:r w:rsidR="00186CC7">
        <w:rPr>
          <w:rFonts w:ascii="Helvetica Neue" w:eastAsia="Helvetica Neue" w:hAnsi="Helvetica Neue" w:cs="Helvetica Neue"/>
          <w:b/>
          <w:bCs/>
          <w:sz w:val="24"/>
          <w:szCs w:val="24"/>
        </w:rPr>
        <w:t>It was not possible to</w:t>
      </w:r>
      <w:r w:rsidRPr="00186CC7">
        <w:rPr>
          <w:rFonts w:ascii="Helvetica Neue" w:eastAsia="Helvetica Neue" w:hAnsi="Helvetica Neue" w:cs="Helvetica Neue"/>
          <w:b/>
          <w:bCs/>
          <w:sz w:val="24"/>
          <w:szCs w:val="24"/>
        </w:rPr>
        <w:t xml:space="preserve"> measure the effectiveness of the webform as a tool of providing support to residents in need.</w:t>
      </w:r>
      <w:r>
        <w:rPr>
          <w:rFonts w:ascii="Helvetica Neue" w:eastAsia="Helvetica Neue" w:hAnsi="Helvetica Neue" w:cs="Helvetica Neue"/>
          <w:sz w:val="24"/>
          <w:szCs w:val="24"/>
        </w:rPr>
        <w:t xml:space="preserve"> This was due to the</w:t>
      </w:r>
      <w:r w:rsidR="00CC77FF">
        <w:rPr>
          <w:rFonts w:ascii="Helvetica Neue" w:eastAsia="Helvetica Neue" w:hAnsi="Helvetica Neue" w:cs="Helvetica Neue"/>
          <w:sz w:val="24"/>
          <w:szCs w:val="24"/>
        </w:rPr>
        <w:t xml:space="preserve"> low completion rate</w:t>
      </w:r>
      <w:r>
        <w:rPr>
          <w:rFonts w:ascii="Helvetica Neue" w:eastAsia="Helvetica Neue" w:hAnsi="Helvetica Neue" w:cs="Helvetica Neue"/>
          <w:sz w:val="24"/>
          <w:szCs w:val="24"/>
        </w:rPr>
        <w:t>s</w:t>
      </w:r>
      <w:r w:rsidR="00CC77FF">
        <w:rPr>
          <w:rFonts w:ascii="Helvetica Neue" w:eastAsia="Helvetica Neue" w:hAnsi="Helvetica Neue" w:cs="Helvetica Neue"/>
          <w:sz w:val="24"/>
          <w:szCs w:val="24"/>
        </w:rPr>
        <w:t xml:space="preserve"> for the webform in RCT 1 and inconsistencies in responding to those that completed the webform. </w:t>
      </w:r>
      <w:r w:rsidR="00A43FB4">
        <w:rPr>
          <w:rFonts w:ascii="Helvetica Neue" w:eastAsia="Helvetica Neue" w:hAnsi="Helvetica Neue" w:cs="Helvetica Neue"/>
          <w:sz w:val="24"/>
          <w:szCs w:val="24"/>
        </w:rPr>
        <w:t>N</w:t>
      </w:r>
      <w:r w:rsidR="00186CC7">
        <w:rPr>
          <w:rFonts w:ascii="Helvetica Neue" w:eastAsia="Helvetica Neue" w:hAnsi="Helvetica Neue" w:cs="Helvetica Neue"/>
          <w:sz w:val="24"/>
          <w:szCs w:val="24"/>
        </w:rPr>
        <w:t>o referrals went</w:t>
      </w:r>
      <w:r w:rsidR="00CC77FF">
        <w:rPr>
          <w:rFonts w:ascii="Helvetica Neue" w:eastAsia="Helvetica Neue" w:hAnsi="Helvetica Neue" w:cs="Helvetica Neue"/>
          <w:sz w:val="24"/>
          <w:szCs w:val="24"/>
        </w:rPr>
        <w:t xml:space="preserve"> through to Our Newham Money, as a result </w:t>
      </w:r>
      <w:r w:rsidR="00186CC7">
        <w:rPr>
          <w:rFonts w:ascii="Helvetica Neue" w:eastAsia="Helvetica Neue" w:hAnsi="Helvetica Neue" w:cs="Helvetica Neue"/>
          <w:sz w:val="24"/>
          <w:szCs w:val="24"/>
        </w:rPr>
        <w:t xml:space="preserve">it was not possible </w:t>
      </w:r>
      <w:r w:rsidR="00CC77FF">
        <w:rPr>
          <w:rFonts w:ascii="Helvetica Neue" w:eastAsia="Helvetica Neue" w:hAnsi="Helvetica Neue" w:cs="Helvetica Neue"/>
          <w:sz w:val="24"/>
          <w:szCs w:val="24"/>
        </w:rPr>
        <w:t xml:space="preserve">to measure </w:t>
      </w:r>
      <w:r w:rsidR="00186CC7">
        <w:rPr>
          <w:rFonts w:ascii="Helvetica Neue" w:eastAsia="Helvetica Neue" w:hAnsi="Helvetica Neue" w:cs="Helvetica Neue"/>
          <w:sz w:val="24"/>
          <w:szCs w:val="24"/>
        </w:rPr>
        <w:t xml:space="preserve">any </w:t>
      </w:r>
      <w:r w:rsidR="00CC77FF">
        <w:rPr>
          <w:rFonts w:ascii="Helvetica Neue" w:eastAsia="Helvetica Neue" w:hAnsi="Helvetica Neue" w:cs="Helvetica Neue"/>
          <w:sz w:val="24"/>
          <w:szCs w:val="24"/>
        </w:rPr>
        <w:t xml:space="preserve">financial confidence and resilience outcomes. </w:t>
      </w:r>
    </w:p>
    <w:p w14:paraId="74CFBA11" w14:textId="77777777" w:rsidR="000D4693" w:rsidRDefault="000D4693" w:rsidP="00095B09">
      <w:pPr>
        <w:rPr>
          <w:rFonts w:ascii="Helvetica Neue" w:eastAsia="Helvetica Neue" w:hAnsi="Helvetica Neue" w:cs="Helvetica Neue"/>
          <w:sz w:val="24"/>
          <w:szCs w:val="24"/>
        </w:rPr>
      </w:pPr>
    </w:p>
    <w:p w14:paraId="60220EDE" w14:textId="77777777" w:rsidR="000D4693" w:rsidRDefault="00210D8E" w:rsidP="00095B09">
      <w:pPr>
        <w:rPr>
          <w:rFonts w:ascii="Helvetica Neue" w:eastAsia="Helvetica Neue" w:hAnsi="Helvetica Neue" w:cs="Helvetica Neue"/>
          <w:sz w:val="24"/>
          <w:szCs w:val="24"/>
        </w:rPr>
      </w:pPr>
      <w:r>
        <w:rPr>
          <w:rFonts w:ascii="Helvetica Neue" w:eastAsia="Helvetica Neue" w:hAnsi="Helvetica Neue" w:cs="Helvetica Neue"/>
          <w:sz w:val="24"/>
          <w:szCs w:val="24"/>
        </w:rPr>
        <w:t>3.</w:t>
      </w:r>
      <w:r w:rsidR="00CC77FF">
        <w:rPr>
          <w:rFonts w:ascii="Helvetica Neue" w:eastAsia="Helvetica Neue" w:hAnsi="Helvetica Neue" w:cs="Helvetica Neue"/>
          <w:sz w:val="24"/>
          <w:szCs w:val="24"/>
        </w:rPr>
        <w:t xml:space="preserve"> </w:t>
      </w:r>
      <w:r w:rsidRPr="00186CC7">
        <w:rPr>
          <w:rFonts w:ascii="Helvetica Neue" w:eastAsia="Helvetica Neue" w:hAnsi="Helvetica Neue" w:cs="Helvetica Neue"/>
          <w:b/>
          <w:bCs/>
          <w:sz w:val="24"/>
          <w:szCs w:val="24"/>
        </w:rPr>
        <w:t>D</w:t>
      </w:r>
      <w:r w:rsidR="00CC77FF" w:rsidRPr="00186CC7">
        <w:rPr>
          <w:rFonts w:ascii="Helvetica Neue" w:eastAsia="Helvetica Neue" w:hAnsi="Helvetica Neue" w:cs="Helvetica Neue"/>
          <w:b/>
          <w:bCs/>
          <w:sz w:val="24"/>
          <w:szCs w:val="24"/>
        </w:rPr>
        <w:t xml:space="preserve">uring the scoping and intervention design phases of the project, </w:t>
      </w:r>
      <w:r w:rsidR="00186CC7">
        <w:rPr>
          <w:rFonts w:ascii="Helvetica Neue" w:eastAsia="Helvetica Neue" w:hAnsi="Helvetica Neue" w:cs="Helvetica Neue"/>
          <w:b/>
          <w:bCs/>
          <w:sz w:val="24"/>
          <w:szCs w:val="24"/>
        </w:rPr>
        <w:t>it was not possible to</w:t>
      </w:r>
      <w:r w:rsidR="00CC77FF" w:rsidRPr="00186CC7">
        <w:rPr>
          <w:rFonts w:ascii="Helvetica Neue" w:eastAsia="Helvetica Neue" w:hAnsi="Helvetica Neue" w:cs="Helvetica Neue"/>
          <w:b/>
          <w:bCs/>
          <w:sz w:val="24"/>
          <w:szCs w:val="24"/>
        </w:rPr>
        <w:t xml:space="preserve"> identify ways in which multiple debts (residents in debt with both Council Tax and Housing) can be accurately tracked, </w:t>
      </w:r>
      <w:r w:rsidR="00780B98" w:rsidRPr="00186CC7">
        <w:rPr>
          <w:rFonts w:ascii="Helvetica Neue" w:eastAsia="Helvetica Neue" w:hAnsi="Helvetica Neue" w:cs="Helvetica Neue"/>
          <w:b/>
          <w:bCs/>
          <w:sz w:val="24"/>
          <w:szCs w:val="24"/>
        </w:rPr>
        <w:t>measured,</w:t>
      </w:r>
      <w:r w:rsidR="00CC77FF" w:rsidRPr="00186CC7">
        <w:rPr>
          <w:rFonts w:ascii="Helvetica Neue" w:eastAsia="Helvetica Neue" w:hAnsi="Helvetica Neue" w:cs="Helvetica Neue"/>
          <w:b/>
          <w:bCs/>
          <w:sz w:val="24"/>
          <w:szCs w:val="24"/>
        </w:rPr>
        <w:t xml:space="preserve"> and recorded in RCT 1.</w:t>
      </w:r>
      <w:r w:rsidR="00CC77FF">
        <w:rPr>
          <w:rFonts w:ascii="Helvetica Neue" w:eastAsia="Helvetica Neue" w:hAnsi="Helvetica Neue" w:cs="Helvetica Neue"/>
          <w:sz w:val="24"/>
          <w:szCs w:val="24"/>
        </w:rPr>
        <w:t xml:space="preserve"> The reasons for this were</w:t>
      </w:r>
      <w:r w:rsidR="00780B98">
        <w:rPr>
          <w:rFonts w:ascii="Helvetica Neue" w:eastAsia="Helvetica Neue" w:hAnsi="Helvetica Neue" w:cs="Helvetica Neue"/>
          <w:sz w:val="24"/>
          <w:szCs w:val="24"/>
        </w:rPr>
        <w:t>:</w:t>
      </w:r>
      <w:r w:rsidR="00CC77FF">
        <w:rPr>
          <w:rFonts w:ascii="Helvetica Neue" w:eastAsia="Helvetica Neue" w:hAnsi="Helvetica Neue" w:cs="Helvetica Neue"/>
          <w:sz w:val="24"/>
          <w:szCs w:val="24"/>
        </w:rPr>
        <w:t xml:space="preserve"> 1) there were challenges identifying cohorts of residents in joint arrears of suitable size to run a trial</w:t>
      </w:r>
      <w:r w:rsidR="00780B98">
        <w:rPr>
          <w:rFonts w:ascii="Helvetica Neue" w:eastAsia="Helvetica Neue" w:hAnsi="Helvetica Neue" w:cs="Helvetica Neue"/>
          <w:sz w:val="24"/>
          <w:szCs w:val="24"/>
        </w:rPr>
        <w:t>;</w:t>
      </w:r>
      <w:r w:rsidR="00CC77FF">
        <w:rPr>
          <w:rFonts w:ascii="Helvetica Neue" w:eastAsia="Helvetica Neue" w:hAnsi="Helvetica Neue" w:cs="Helvetica Neue"/>
          <w:sz w:val="24"/>
          <w:szCs w:val="24"/>
        </w:rPr>
        <w:t xml:space="preserve"> 2) there are two parallel escalation processes and separate data management systems</w:t>
      </w:r>
      <w:r w:rsidR="00780B98">
        <w:rPr>
          <w:rFonts w:ascii="Helvetica Neue" w:eastAsia="Helvetica Neue" w:hAnsi="Helvetica Neue" w:cs="Helvetica Neue"/>
          <w:sz w:val="24"/>
          <w:szCs w:val="24"/>
        </w:rPr>
        <w:t>;</w:t>
      </w:r>
      <w:r w:rsidR="00CC77FF">
        <w:rPr>
          <w:rFonts w:ascii="Helvetica Neue" w:eastAsia="Helvetica Neue" w:hAnsi="Helvetica Neue" w:cs="Helvetica Neue"/>
          <w:sz w:val="24"/>
          <w:szCs w:val="24"/>
        </w:rPr>
        <w:t xml:space="preserve"> and 3) communicating statutory requirements for two processes in a single communication was challenging. As a result, </w:t>
      </w:r>
      <w:r w:rsidR="00780B98">
        <w:rPr>
          <w:rFonts w:ascii="Helvetica Neue" w:eastAsia="Helvetica Neue" w:hAnsi="Helvetica Neue" w:cs="Helvetica Neue"/>
          <w:sz w:val="24"/>
          <w:szCs w:val="24"/>
        </w:rPr>
        <w:t>it was not possible</w:t>
      </w:r>
      <w:r w:rsidR="00CC77FF">
        <w:rPr>
          <w:rFonts w:ascii="Helvetica Neue" w:eastAsia="Helvetica Neue" w:hAnsi="Helvetica Neue" w:cs="Helvetica Neue"/>
          <w:sz w:val="24"/>
          <w:szCs w:val="24"/>
        </w:rPr>
        <w:t xml:space="preserve"> to send joint-debt SMSs. </w:t>
      </w:r>
    </w:p>
    <w:p w14:paraId="15A13BAF" w14:textId="77777777" w:rsidR="000D4693" w:rsidRDefault="000D4693" w:rsidP="00095B09">
      <w:pPr>
        <w:rPr>
          <w:rFonts w:ascii="Helvetica Neue" w:eastAsia="Helvetica Neue" w:hAnsi="Helvetica Neue" w:cs="Helvetica Neue"/>
          <w:sz w:val="24"/>
          <w:szCs w:val="24"/>
        </w:rPr>
      </w:pPr>
    </w:p>
    <w:p w14:paraId="657B64AA" w14:textId="77777777" w:rsidR="000D4693" w:rsidRDefault="00CC77FF" w:rsidP="00095B09">
      <w:pPr>
        <w:rPr>
          <w:rFonts w:ascii="Helvetica Neue" w:eastAsia="Helvetica Neue" w:hAnsi="Helvetica Neue" w:cs="Helvetica Neue"/>
          <w:sz w:val="24"/>
          <w:szCs w:val="24"/>
        </w:rPr>
      </w:pPr>
      <w:r>
        <w:rPr>
          <w:rFonts w:ascii="Helvetica Neue" w:eastAsia="Helvetica Neue" w:hAnsi="Helvetica Neue" w:cs="Helvetica Neue"/>
          <w:sz w:val="24"/>
          <w:szCs w:val="24"/>
        </w:rPr>
        <w:t xml:space="preserve">For RCT 2, </w:t>
      </w:r>
      <w:r w:rsidR="00780B98">
        <w:rPr>
          <w:rFonts w:ascii="Helvetica Neue" w:eastAsia="Helvetica Neue" w:hAnsi="Helvetica Neue" w:cs="Helvetica Neue"/>
          <w:sz w:val="24"/>
          <w:szCs w:val="24"/>
        </w:rPr>
        <w:t xml:space="preserve">it was possible </w:t>
      </w:r>
      <w:r>
        <w:rPr>
          <w:rFonts w:ascii="Helvetica Neue" w:eastAsia="Helvetica Neue" w:hAnsi="Helvetica Neue" w:cs="Helvetica Neue"/>
          <w:sz w:val="24"/>
          <w:szCs w:val="24"/>
        </w:rPr>
        <w:t>to incorporate residents in joint debt in the intervention design. However, there was only one resident</w:t>
      </w:r>
      <w:r w:rsidR="00397290">
        <w:rPr>
          <w:rFonts w:ascii="Helvetica Neue" w:eastAsia="Helvetica Neue" w:hAnsi="Helvetica Neue" w:cs="Helvetica Neue"/>
          <w:sz w:val="24"/>
          <w:szCs w:val="24"/>
        </w:rPr>
        <w:t xml:space="preserve"> identified</w:t>
      </w:r>
      <w:r>
        <w:rPr>
          <w:rFonts w:ascii="Helvetica Neue" w:eastAsia="Helvetica Neue" w:hAnsi="Helvetica Neue" w:cs="Helvetica Neue"/>
          <w:sz w:val="24"/>
          <w:szCs w:val="24"/>
        </w:rPr>
        <w:t xml:space="preserve"> in multiple debt within </w:t>
      </w:r>
      <w:r w:rsidR="00780B98">
        <w:rPr>
          <w:rFonts w:ascii="Helvetica Neue" w:eastAsia="Helvetica Neue" w:hAnsi="Helvetica Neue" w:cs="Helvetica Neue"/>
          <w:sz w:val="24"/>
          <w:szCs w:val="24"/>
        </w:rPr>
        <w:t>the</w:t>
      </w:r>
      <w:r>
        <w:rPr>
          <w:rFonts w:ascii="Helvetica Neue" w:eastAsia="Helvetica Neue" w:hAnsi="Helvetica Neue" w:cs="Helvetica Neue"/>
          <w:sz w:val="24"/>
          <w:szCs w:val="24"/>
        </w:rPr>
        <w:t xml:space="preserve"> selected cohort for the trial. </w:t>
      </w:r>
    </w:p>
    <w:p w14:paraId="49D1C186" w14:textId="77777777" w:rsidR="000D4693" w:rsidRDefault="000D4693" w:rsidP="00095B09">
      <w:pPr>
        <w:rPr>
          <w:rFonts w:ascii="Helvetica Neue" w:eastAsia="Helvetica Neue" w:hAnsi="Helvetica Neue" w:cs="Helvetica Neue"/>
          <w:sz w:val="24"/>
          <w:szCs w:val="24"/>
        </w:rPr>
      </w:pPr>
    </w:p>
    <w:p w14:paraId="0EF9FD83" w14:textId="77777777" w:rsidR="000D4693" w:rsidRDefault="00210D8E" w:rsidP="00095B09">
      <w:pPr>
        <w:rPr>
          <w:rFonts w:ascii="Helvetica Neue" w:eastAsia="Helvetica Neue" w:hAnsi="Helvetica Neue" w:cs="Helvetica Neue"/>
          <w:sz w:val="24"/>
          <w:szCs w:val="24"/>
        </w:rPr>
      </w:pPr>
      <w:r>
        <w:rPr>
          <w:rFonts w:ascii="Helvetica Neue" w:eastAsia="Helvetica Neue" w:hAnsi="Helvetica Neue" w:cs="Helvetica Neue"/>
          <w:sz w:val="24"/>
          <w:szCs w:val="24"/>
        </w:rPr>
        <w:t>4.</w:t>
      </w:r>
      <w:r w:rsidR="00CC77FF">
        <w:rPr>
          <w:rFonts w:ascii="Helvetica Neue" w:eastAsia="Helvetica Neue" w:hAnsi="Helvetica Neue" w:cs="Helvetica Neue"/>
          <w:sz w:val="24"/>
          <w:szCs w:val="24"/>
        </w:rPr>
        <w:t xml:space="preserve"> </w:t>
      </w:r>
      <w:r w:rsidR="00780B98">
        <w:rPr>
          <w:rFonts w:ascii="Helvetica Neue" w:eastAsia="Helvetica Neue" w:hAnsi="Helvetica Neue" w:cs="Helvetica Neue"/>
          <w:b/>
          <w:bCs/>
          <w:sz w:val="24"/>
          <w:szCs w:val="24"/>
        </w:rPr>
        <w:t>I</w:t>
      </w:r>
      <w:r w:rsidR="00CC77FF" w:rsidRPr="00780B98">
        <w:rPr>
          <w:rFonts w:ascii="Helvetica Neue" w:eastAsia="Helvetica Neue" w:hAnsi="Helvetica Neue" w:cs="Helvetica Neue"/>
          <w:b/>
          <w:bCs/>
          <w:sz w:val="24"/>
          <w:szCs w:val="24"/>
        </w:rPr>
        <w:t xml:space="preserve">n many instances </w:t>
      </w:r>
      <w:r w:rsidR="00E42C3A" w:rsidRPr="00780B98">
        <w:rPr>
          <w:rFonts w:ascii="Helvetica Neue" w:eastAsia="Helvetica Neue" w:hAnsi="Helvetica Neue" w:cs="Helvetica Neue"/>
          <w:b/>
          <w:bCs/>
          <w:sz w:val="24"/>
          <w:szCs w:val="24"/>
        </w:rPr>
        <w:t>the administration</w:t>
      </w:r>
      <w:r w:rsidR="00CC77FF" w:rsidRPr="00780B98">
        <w:rPr>
          <w:rFonts w:ascii="Helvetica Neue" w:eastAsia="Helvetica Neue" w:hAnsi="Helvetica Neue" w:cs="Helvetica Neue"/>
          <w:b/>
          <w:bCs/>
          <w:sz w:val="24"/>
          <w:szCs w:val="24"/>
        </w:rPr>
        <w:t xml:space="preserve"> of RCT 1 was not consistent.</w:t>
      </w:r>
      <w:r w:rsidR="00CC77FF">
        <w:rPr>
          <w:rFonts w:ascii="Helvetica Neue" w:eastAsia="Helvetica Neue" w:hAnsi="Helvetica Neue" w:cs="Helvetica Neue"/>
          <w:sz w:val="24"/>
          <w:szCs w:val="24"/>
        </w:rPr>
        <w:t xml:space="preserve"> There were instances w</w:t>
      </w:r>
      <w:r w:rsidR="00397290">
        <w:rPr>
          <w:rFonts w:ascii="Helvetica Neue" w:eastAsia="Helvetica Neue" w:hAnsi="Helvetica Neue" w:cs="Helvetica Neue"/>
          <w:sz w:val="24"/>
          <w:szCs w:val="24"/>
        </w:rPr>
        <w:t>here</w:t>
      </w:r>
      <w:r w:rsidR="00CC77FF">
        <w:rPr>
          <w:rFonts w:ascii="Helvetica Neue" w:eastAsia="Helvetica Neue" w:hAnsi="Helvetica Neue" w:cs="Helvetica Neue"/>
          <w:sz w:val="24"/>
          <w:szCs w:val="24"/>
        </w:rPr>
        <w:t xml:space="preserve"> the same individual was entered into the trial every month, generating duplicate entries. There were also instances where the SMS were not sent. For these situations data entries </w:t>
      </w:r>
      <w:r w:rsidR="00780B98">
        <w:rPr>
          <w:rFonts w:ascii="Helvetica Neue" w:eastAsia="Helvetica Neue" w:hAnsi="Helvetica Neue" w:cs="Helvetica Neue"/>
          <w:sz w:val="24"/>
          <w:szCs w:val="24"/>
        </w:rPr>
        <w:t xml:space="preserve">were removed </w:t>
      </w:r>
      <w:r w:rsidR="00CC77FF">
        <w:rPr>
          <w:rFonts w:ascii="Helvetica Neue" w:eastAsia="Helvetica Neue" w:hAnsi="Helvetica Neue" w:cs="Helvetica Neue"/>
          <w:sz w:val="24"/>
          <w:szCs w:val="24"/>
        </w:rPr>
        <w:t xml:space="preserve">before proceeding with the analysis. This reduced the power of the trial. </w:t>
      </w:r>
    </w:p>
    <w:p w14:paraId="277F372D" w14:textId="77777777" w:rsidR="000D4693" w:rsidRDefault="000D4693">
      <w:pPr>
        <w:jc w:val="both"/>
      </w:pPr>
    </w:p>
    <w:p w14:paraId="56746FBF" w14:textId="77777777" w:rsidR="000D4693" w:rsidRPr="00843D5D" w:rsidRDefault="000D7907">
      <w:pPr>
        <w:jc w:val="both"/>
        <w:rPr>
          <w:rFonts w:ascii="Helvetica Neue" w:eastAsia="Helvetica Neue" w:hAnsi="Helvetica Neue" w:cs="Helvetica Neue"/>
          <w:sz w:val="28"/>
          <w:szCs w:val="28"/>
        </w:rPr>
      </w:pPr>
      <w:r>
        <w:rPr>
          <w:rFonts w:ascii="Helvetica Neue" w:eastAsia="Helvetica Neue" w:hAnsi="Helvetica Neue" w:cs="Helvetica Neue"/>
          <w:sz w:val="28"/>
          <w:szCs w:val="28"/>
        </w:rPr>
        <w:t>9</w:t>
      </w:r>
      <w:r w:rsidR="00CC77FF">
        <w:rPr>
          <w:rFonts w:ascii="Helvetica Neue" w:eastAsia="Helvetica Neue" w:hAnsi="Helvetica Neue" w:cs="Helvetica Neue"/>
          <w:sz w:val="28"/>
          <w:szCs w:val="28"/>
        </w:rPr>
        <w:t>.2. Project Learnings</w:t>
      </w:r>
    </w:p>
    <w:p w14:paraId="4BEFC748" w14:textId="77777777" w:rsidR="002D20AE" w:rsidRPr="00397290" w:rsidRDefault="002D20AE" w:rsidP="002D20AE">
      <w:pPr>
        <w:rPr>
          <w:rFonts w:ascii="Helvetica Neue" w:eastAsia="Helvetica Neue" w:hAnsi="Helvetica Neue" w:cs="Helvetica Neue"/>
          <w:sz w:val="24"/>
          <w:szCs w:val="24"/>
          <w:highlight w:val="white"/>
        </w:rPr>
      </w:pPr>
    </w:p>
    <w:p w14:paraId="48BCE747" w14:textId="77777777" w:rsidR="00FC37F4" w:rsidRPr="00FC37F4" w:rsidRDefault="00FC37F4" w:rsidP="002D20AE">
      <w:pPr>
        <w:rPr>
          <w:rFonts w:ascii="Helvetica Neue" w:eastAsia="Helvetica Neue" w:hAnsi="Helvetica Neue" w:cs="Helvetica Neue"/>
          <w:bCs/>
          <w:sz w:val="24"/>
          <w:szCs w:val="24"/>
          <w:highlight w:val="white"/>
        </w:rPr>
      </w:pPr>
      <w:r>
        <w:rPr>
          <w:rFonts w:ascii="Helvetica Neue" w:eastAsia="Helvetica Neue" w:hAnsi="Helvetica Neue" w:cs="Helvetica Neue"/>
          <w:b/>
          <w:sz w:val="24"/>
          <w:szCs w:val="24"/>
          <w:highlight w:val="white"/>
        </w:rPr>
        <w:t xml:space="preserve">Both services recognised the value in adopting an evidence and data led approach. </w:t>
      </w:r>
      <w:r>
        <w:rPr>
          <w:rFonts w:ascii="Helvetica Neue" w:eastAsia="Helvetica Neue" w:hAnsi="Helvetica Neue" w:cs="Helvetica Neue"/>
          <w:bCs/>
          <w:sz w:val="24"/>
          <w:szCs w:val="24"/>
          <w:highlight w:val="white"/>
        </w:rPr>
        <w:t xml:space="preserve">Although the administration of the RCTs was relatively labour heavy to set up, both services recognised the value in </w:t>
      </w:r>
      <w:r w:rsidR="00843D5D">
        <w:rPr>
          <w:rFonts w:ascii="Helvetica Neue" w:eastAsia="Helvetica Neue" w:hAnsi="Helvetica Neue" w:cs="Helvetica Neue"/>
          <w:bCs/>
          <w:sz w:val="24"/>
          <w:szCs w:val="24"/>
          <w:highlight w:val="white"/>
        </w:rPr>
        <w:t xml:space="preserve">reviewing the impact of the communications from a data led and evidence led approach. The mapping of communications over time and conducting </w:t>
      </w:r>
      <w:r w:rsidR="00780B98">
        <w:rPr>
          <w:rFonts w:ascii="Helvetica Neue" w:eastAsia="Helvetica Neue" w:hAnsi="Helvetica Neue" w:cs="Helvetica Neue"/>
          <w:bCs/>
          <w:sz w:val="24"/>
          <w:szCs w:val="24"/>
          <w:highlight w:val="white"/>
        </w:rPr>
        <w:t xml:space="preserve">a </w:t>
      </w:r>
      <w:r w:rsidR="00843D5D">
        <w:rPr>
          <w:rFonts w:ascii="Helvetica Neue" w:eastAsia="Helvetica Neue" w:hAnsi="Helvetica Neue" w:cs="Helvetica Neue"/>
          <w:bCs/>
          <w:sz w:val="24"/>
          <w:szCs w:val="24"/>
          <w:highlight w:val="white"/>
        </w:rPr>
        <w:t>cost</w:t>
      </w:r>
      <w:r w:rsidR="00780B98">
        <w:rPr>
          <w:rFonts w:ascii="Helvetica Neue" w:eastAsia="Helvetica Neue" w:hAnsi="Helvetica Neue" w:cs="Helvetica Neue"/>
          <w:bCs/>
          <w:sz w:val="24"/>
          <w:szCs w:val="24"/>
          <w:highlight w:val="white"/>
        </w:rPr>
        <w:t>/</w:t>
      </w:r>
      <w:r w:rsidR="00843D5D">
        <w:rPr>
          <w:rFonts w:ascii="Helvetica Neue" w:eastAsia="Helvetica Neue" w:hAnsi="Helvetica Neue" w:cs="Helvetica Neue"/>
          <w:bCs/>
          <w:sz w:val="24"/>
          <w:szCs w:val="24"/>
          <w:highlight w:val="white"/>
        </w:rPr>
        <w:t xml:space="preserve">benefit analysis of the impact was seen as valuable and will be taken forward. </w:t>
      </w:r>
    </w:p>
    <w:p w14:paraId="12016BA2" w14:textId="77777777" w:rsidR="00FC37F4" w:rsidRDefault="00FC37F4" w:rsidP="002D20AE">
      <w:pPr>
        <w:rPr>
          <w:rFonts w:ascii="Helvetica Neue" w:eastAsia="Helvetica Neue" w:hAnsi="Helvetica Neue" w:cs="Helvetica Neue"/>
          <w:b/>
          <w:sz w:val="24"/>
          <w:szCs w:val="24"/>
          <w:highlight w:val="white"/>
        </w:rPr>
      </w:pPr>
    </w:p>
    <w:p w14:paraId="5B8ADB59" w14:textId="77777777" w:rsidR="0024451B" w:rsidRPr="00700E15" w:rsidRDefault="0060295B" w:rsidP="002D20AE">
      <w:pPr>
        <w:rPr>
          <w:rFonts w:ascii="Helvetica Neue" w:eastAsia="Helvetica Neue" w:hAnsi="Helvetica Neue" w:cs="Helvetica Neue"/>
          <w:bCs/>
          <w:sz w:val="24"/>
          <w:szCs w:val="24"/>
          <w:highlight w:val="white"/>
        </w:rPr>
      </w:pPr>
      <w:r>
        <w:rPr>
          <w:rFonts w:ascii="Helvetica Neue" w:eastAsia="Helvetica Neue" w:hAnsi="Helvetica Neue" w:cs="Helvetica Neue"/>
          <w:b/>
          <w:sz w:val="24"/>
          <w:szCs w:val="24"/>
          <w:highlight w:val="white"/>
        </w:rPr>
        <w:t>It is critical to go through</w:t>
      </w:r>
      <w:r w:rsidR="00CC77FF" w:rsidRPr="00700E15">
        <w:rPr>
          <w:rFonts w:ascii="Helvetica Neue" w:eastAsia="Helvetica Neue" w:hAnsi="Helvetica Neue" w:cs="Helvetica Neue"/>
          <w:b/>
          <w:sz w:val="24"/>
          <w:szCs w:val="24"/>
          <w:highlight w:val="white"/>
        </w:rPr>
        <w:t xml:space="preserve"> scoping</w:t>
      </w:r>
      <w:r w:rsidR="00507A13" w:rsidRPr="00700E15">
        <w:rPr>
          <w:rFonts w:ascii="Helvetica Neue" w:eastAsia="Helvetica Neue" w:hAnsi="Helvetica Neue" w:cs="Helvetica Neue"/>
          <w:b/>
          <w:sz w:val="24"/>
          <w:szCs w:val="24"/>
          <w:highlight w:val="white"/>
        </w:rPr>
        <w:t xml:space="preserve"> and</w:t>
      </w:r>
      <w:r w:rsidR="0024451B" w:rsidRPr="00700E15">
        <w:rPr>
          <w:rFonts w:ascii="Helvetica Neue" w:eastAsia="Helvetica Neue" w:hAnsi="Helvetica Neue" w:cs="Helvetica Neue"/>
          <w:b/>
          <w:sz w:val="24"/>
          <w:szCs w:val="24"/>
          <w:highlight w:val="white"/>
        </w:rPr>
        <w:t xml:space="preserve"> feasibility before setting out project objectives. </w:t>
      </w:r>
      <w:r w:rsidR="0024451B" w:rsidRPr="00700E15">
        <w:rPr>
          <w:rFonts w:ascii="Helvetica Neue" w:eastAsia="Helvetica Neue" w:hAnsi="Helvetica Neue" w:cs="Helvetica Neue"/>
          <w:bCs/>
          <w:sz w:val="24"/>
          <w:szCs w:val="24"/>
          <w:highlight w:val="white"/>
        </w:rPr>
        <w:t xml:space="preserve">One of the main project objectives was to </w:t>
      </w:r>
      <w:r w:rsidR="00ED5A55" w:rsidRPr="00700E15">
        <w:rPr>
          <w:rFonts w:ascii="Helvetica Neue" w:eastAsia="Helvetica Neue" w:hAnsi="Helvetica Neue" w:cs="Helvetica Neue"/>
          <w:bCs/>
          <w:sz w:val="24"/>
          <w:szCs w:val="24"/>
          <w:highlight w:val="white"/>
        </w:rPr>
        <w:t>target residents in multiple debts and help them clear their balance. Achieving this objective require</w:t>
      </w:r>
      <w:r w:rsidR="00397290" w:rsidRPr="00700E15">
        <w:rPr>
          <w:rFonts w:ascii="Helvetica Neue" w:eastAsia="Helvetica Neue" w:hAnsi="Helvetica Neue" w:cs="Helvetica Neue"/>
          <w:bCs/>
          <w:sz w:val="24"/>
          <w:szCs w:val="24"/>
          <w:highlight w:val="white"/>
        </w:rPr>
        <w:t>d</w:t>
      </w:r>
      <w:r w:rsidR="0024451B" w:rsidRPr="00700E15">
        <w:rPr>
          <w:rFonts w:ascii="Helvetica Neue" w:eastAsia="Helvetica Neue" w:hAnsi="Helvetica Neue" w:cs="Helvetica Neue"/>
          <w:bCs/>
          <w:sz w:val="24"/>
          <w:szCs w:val="24"/>
          <w:highlight w:val="white"/>
        </w:rPr>
        <w:t xml:space="preserve"> </w:t>
      </w:r>
      <w:r w:rsidR="00ED5A55" w:rsidRPr="00700E15">
        <w:rPr>
          <w:rFonts w:ascii="Helvetica Neue" w:eastAsia="Helvetica Neue" w:hAnsi="Helvetica Neue" w:cs="Helvetica Neue"/>
          <w:bCs/>
          <w:sz w:val="24"/>
          <w:szCs w:val="24"/>
        </w:rPr>
        <w:t xml:space="preserve">combining data and escalation processes from two separate systems: Council Tax and Housing. This proved to be challenging for </w:t>
      </w:r>
      <w:proofErr w:type="gramStart"/>
      <w:r w:rsidR="00ED5A55" w:rsidRPr="00700E15">
        <w:rPr>
          <w:rFonts w:ascii="Helvetica Neue" w:eastAsia="Helvetica Neue" w:hAnsi="Helvetica Neue" w:cs="Helvetica Neue"/>
          <w:bCs/>
          <w:sz w:val="24"/>
          <w:szCs w:val="24"/>
        </w:rPr>
        <w:t>a number of</w:t>
      </w:r>
      <w:proofErr w:type="gramEnd"/>
      <w:r w:rsidR="00ED5A55" w:rsidRPr="00700E15">
        <w:rPr>
          <w:rFonts w:ascii="Helvetica Neue" w:eastAsia="Helvetica Neue" w:hAnsi="Helvetica Neue" w:cs="Helvetica Neue"/>
          <w:bCs/>
          <w:sz w:val="24"/>
          <w:szCs w:val="24"/>
        </w:rPr>
        <w:t xml:space="preserve"> reasons. </w:t>
      </w:r>
      <w:r w:rsidR="002D20AE" w:rsidRPr="00700E15">
        <w:rPr>
          <w:rFonts w:ascii="Helvetica Neue" w:eastAsia="Helvetica Neue" w:hAnsi="Helvetica Neue" w:cs="Helvetica Neue"/>
          <w:bCs/>
          <w:sz w:val="24"/>
          <w:szCs w:val="24"/>
        </w:rPr>
        <w:t>T</w:t>
      </w:r>
      <w:r w:rsidR="00ED5A55" w:rsidRPr="00700E15">
        <w:rPr>
          <w:rFonts w:ascii="Helvetica Neue" w:eastAsia="Helvetica Neue" w:hAnsi="Helvetica Neue" w:cs="Helvetica Neue"/>
          <w:bCs/>
          <w:sz w:val="24"/>
          <w:szCs w:val="24"/>
        </w:rPr>
        <w:t>he two services are fundamentally different in terms of 1) the relationship and how they communicate with residents</w:t>
      </w:r>
      <w:r>
        <w:rPr>
          <w:rFonts w:ascii="Helvetica Neue" w:eastAsia="Helvetica Neue" w:hAnsi="Helvetica Neue" w:cs="Helvetica Neue"/>
          <w:bCs/>
          <w:sz w:val="24"/>
          <w:szCs w:val="24"/>
        </w:rPr>
        <w:t>,</w:t>
      </w:r>
      <w:r w:rsidR="00ED5A55" w:rsidRPr="00700E15">
        <w:rPr>
          <w:rFonts w:ascii="Helvetica Neue" w:eastAsia="Helvetica Neue" w:hAnsi="Helvetica Neue" w:cs="Helvetica Neue"/>
          <w:bCs/>
          <w:sz w:val="24"/>
          <w:szCs w:val="24"/>
        </w:rPr>
        <w:t xml:space="preserve"> 2) the escalation processes followed</w:t>
      </w:r>
      <w:r>
        <w:rPr>
          <w:rFonts w:ascii="Helvetica Neue" w:eastAsia="Helvetica Neue" w:hAnsi="Helvetica Neue" w:cs="Helvetica Neue"/>
          <w:bCs/>
          <w:sz w:val="24"/>
          <w:szCs w:val="24"/>
        </w:rPr>
        <w:t>, and</w:t>
      </w:r>
      <w:r w:rsidR="00ED5A55" w:rsidRPr="00700E15">
        <w:rPr>
          <w:rFonts w:ascii="Helvetica Neue" w:eastAsia="Helvetica Neue" w:hAnsi="Helvetica Neue" w:cs="Helvetica Neue"/>
          <w:bCs/>
          <w:sz w:val="24"/>
          <w:szCs w:val="24"/>
        </w:rPr>
        <w:t xml:space="preserve"> 3) the data on payment is stored on separate systems.</w:t>
      </w:r>
    </w:p>
    <w:p w14:paraId="790DD9B1" w14:textId="77777777" w:rsidR="002D20AE" w:rsidRPr="00700E15" w:rsidRDefault="002D20AE" w:rsidP="002D20AE">
      <w:pPr>
        <w:rPr>
          <w:rFonts w:ascii="Helvetica Neue" w:eastAsia="Helvetica Neue" w:hAnsi="Helvetica Neue" w:cs="Helvetica Neue"/>
          <w:bCs/>
          <w:sz w:val="24"/>
          <w:szCs w:val="24"/>
        </w:rPr>
      </w:pPr>
    </w:p>
    <w:p w14:paraId="23655EE0" w14:textId="77777777" w:rsidR="002D20AE" w:rsidRPr="00700E15" w:rsidRDefault="002D20AE" w:rsidP="002D20AE">
      <w:pPr>
        <w:rPr>
          <w:rFonts w:ascii="Helvetica Neue" w:eastAsia="Helvetica Neue" w:hAnsi="Helvetica Neue" w:cs="Helvetica Neue"/>
          <w:sz w:val="24"/>
          <w:szCs w:val="24"/>
          <w:highlight w:val="white"/>
        </w:rPr>
      </w:pPr>
      <w:r w:rsidRPr="00700E15">
        <w:rPr>
          <w:rFonts w:ascii="Helvetica Neue" w:eastAsia="Helvetica Neue" w:hAnsi="Helvetica Neue" w:cs="Helvetica Neue"/>
          <w:sz w:val="24"/>
          <w:szCs w:val="24"/>
          <w:highlight w:val="white"/>
        </w:rPr>
        <w:t xml:space="preserve">Council </w:t>
      </w:r>
      <w:r w:rsidR="0060295B">
        <w:rPr>
          <w:rFonts w:ascii="Helvetica Neue" w:eastAsia="Helvetica Neue" w:hAnsi="Helvetica Neue" w:cs="Helvetica Neue"/>
          <w:sz w:val="24"/>
          <w:szCs w:val="24"/>
          <w:highlight w:val="white"/>
        </w:rPr>
        <w:t>T</w:t>
      </w:r>
      <w:r w:rsidRPr="00700E15">
        <w:rPr>
          <w:rFonts w:ascii="Helvetica Neue" w:eastAsia="Helvetica Neue" w:hAnsi="Helvetica Neue" w:cs="Helvetica Neue"/>
          <w:sz w:val="24"/>
          <w:szCs w:val="24"/>
          <w:highlight w:val="white"/>
        </w:rPr>
        <w:t xml:space="preserve">ax communicates with all residents and the escalation process is relatively linear. In comparison, Housing is in consistent contact with Housing tenants, through the relationship with the Housing Officer. They communicate regularly with residents through multiple channels to build relationships and to support residents to maintain a tenancy. </w:t>
      </w:r>
    </w:p>
    <w:p w14:paraId="02F58FB8" w14:textId="77777777" w:rsidR="002D20AE" w:rsidRPr="00700E15" w:rsidRDefault="002D20AE" w:rsidP="002D20AE">
      <w:pPr>
        <w:rPr>
          <w:rFonts w:ascii="Helvetica Neue" w:eastAsia="Helvetica Neue" w:hAnsi="Helvetica Neue" w:cs="Helvetica Neue"/>
          <w:bCs/>
          <w:sz w:val="24"/>
          <w:szCs w:val="24"/>
        </w:rPr>
      </w:pPr>
    </w:p>
    <w:p w14:paraId="21973F3E" w14:textId="77777777" w:rsidR="00ED5A55" w:rsidRPr="00700E15" w:rsidRDefault="00ED5A55" w:rsidP="002D20AE">
      <w:pPr>
        <w:rPr>
          <w:rFonts w:ascii="Helvetica Neue" w:eastAsia="Helvetica Neue" w:hAnsi="Helvetica Neue" w:cs="Helvetica Neue"/>
          <w:bCs/>
          <w:sz w:val="24"/>
          <w:szCs w:val="24"/>
        </w:rPr>
      </w:pPr>
      <w:r w:rsidRPr="00700E15">
        <w:rPr>
          <w:rFonts w:ascii="Helvetica Neue" w:eastAsia="Helvetica Neue" w:hAnsi="Helvetica Neue" w:cs="Helvetica Neue"/>
          <w:bCs/>
          <w:sz w:val="24"/>
          <w:szCs w:val="24"/>
        </w:rPr>
        <w:t xml:space="preserve">As a result, this project objective (addressing residents in multiple debt) was not achieved as currently the Council does not have the </w:t>
      </w:r>
      <w:r w:rsidR="002251FD">
        <w:rPr>
          <w:rFonts w:ascii="Helvetica Neue" w:eastAsia="Helvetica Neue" w:hAnsi="Helvetica Neue" w:cs="Helvetica Neue"/>
          <w:bCs/>
          <w:sz w:val="24"/>
          <w:szCs w:val="24"/>
        </w:rPr>
        <w:t xml:space="preserve">IT </w:t>
      </w:r>
      <w:r w:rsidRPr="00700E15">
        <w:rPr>
          <w:rFonts w:ascii="Helvetica Neue" w:eastAsia="Helvetica Neue" w:hAnsi="Helvetica Neue" w:cs="Helvetica Neue"/>
          <w:bCs/>
          <w:sz w:val="24"/>
          <w:szCs w:val="24"/>
        </w:rPr>
        <w:t xml:space="preserve">systems in place for </w:t>
      </w:r>
      <w:r w:rsidR="002251FD">
        <w:rPr>
          <w:rFonts w:ascii="Helvetica Neue" w:eastAsia="Helvetica Neue" w:hAnsi="Helvetica Neue" w:cs="Helvetica Neue"/>
          <w:bCs/>
          <w:sz w:val="24"/>
          <w:szCs w:val="24"/>
        </w:rPr>
        <w:t xml:space="preserve">easy </w:t>
      </w:r>
      <w:r w:rsidRPr="00700E15">
        <w:rPr>
          <w:rFonts w:ascii="Helvetica Neue" w:eastAsia="Helvetica Neue" w:hAnsi="Helvetica Neue" w:cs="Helvetica Neue"/>
          <w:bCs/>
          <w:sz w:val="24"/>
          <w:szCs w:val="24"/>
        </w:rPr>
        <w:t>capturing multiple debts and effectively communicating with residents in multiple debt.</w:t>
      </w:r>
      <w:r w:rsidR="002251FD">
        <w:rPr>
          <w:rFonts w:ascii="Helvetica Neue" w:eastAsia="Helvetica Neue" w:hAnsi="Helvetica Neue" w:cs="Helvetica Neue"/>
          <w:bCs/>
          <w:sz w:val="24"/>
          <w:szCs w:val="24"/>
        </w:rPr>
        <w:t xml:space="preserve"> There were also insufficient numbers to run a trial just on just those in multiple debts.</w:t>
      </w:r>
      <w:r w:rsidRPr="00700E15">
        <w:rPr>
          <w:rFonts w:ascii="Helvetica Neue" w:eastAsia="Helvetica Neue" w:hAnsi="Helvetica Neue" w:cs="Helvetica Neue"/>
          <w:bCs/>
          <w:sz w:val="24"/>
          <w:szCs w:val="24"/>
        </w:rPr>
        <w:t xml:space="preserve"> </w:t>
      </w:r>
      <w:r w:rsidR="002D20AE" w:rsidRPr="00700E15">
        <w:rPr>
          <w:rFonts w:ascii="Helvetica Neue" w:eastAsia="Helvetica Neue" w:hAnsi="Helvetica Neue" w:cs="Helvetica Neue"/>
          <w:bCs/>
          <w:sz w:val="24"/>
          <w:szCs w:val="24"/>
        </w:rPr>
        <w:t>An important learning is that therefore, f</w:t>
      </w:r>
      <w:r w:rsidRPr="00700E15">
        <w:rPr>
          <w:rFonts w:ascii="Helvetica Neue" w:eastAsia="Helvetica Neue" w:hAnsi="Helvetica Neue" w:cs="Helvetica Neue"/>
          <w:bCs/>
          <w:sz w:val="24"/>
          <w:szCs w:val="24"/>
        </w:rPr>
        <w:t xml:space="preserve">or future projects </w:t>
      </w:r>
      <w:r w:rsidR="002251FD">
        <w:rPr>
          <w:rFonts w:ascii="Helvetica Neue" w:eastAsia="Helvetica Neue" w:hAnsi="Helvetica Neue" w:cs="Helvetica Neue"/>
          <w:bCs/>
          <w:sz w:val="24"/>
          <w:szCs w:val="24"/>
        </w:rPr>
        <w:t xml:space="preserve">it would be beneficial to review if </w:t>
      </w:r>
      <w:r w:rsidRPr="00700E15">
        <w:rPr>
          <w:rFonts w:ascii="Helvetica Neue" w:eastAsia="Helvetica Neue" w:hAnsi="Helvetica Neue" w:cs="Helvetica Neue"/>
          <w:bCs/>
          <w:sz w:val="24"/>
          <w:szCs w:val="24"/>
        </w:rPr>
        <w:t xml:space="preserve">systems and processes </w:t>
      </w:r>
      <w:r w:rsidR="002251FD">
        <w:rPr>
          <w:rFonts w:ascii="Helvetica Neue" w:eastAsia="Helvetica Neue" w:hAnsi="Helvetica Neue" w:cs="Helvetica Neue"/>
          <w:bCs/>
          <w:sz w:val="24"/>
          <w:szCs w:val="24"/>
        </w:rPr>
        <w:t xml:space="preserve">can be put in place that reduce manual work to </w:t>
      </w:r>
      <w:r w:rsidR="002D20AE" w:rsidRPr="00700E15">
        <w:rPr>
          <w:rFonts w:ascii="Helvetica Neue" w:eastAsia="Helvetica Neue" w:hAnsi="Helvetica Neue" w:cs="Helvetica Neue"/>
          <w:bCs/>
          <w:sz w:val="24"/>
          <w:szCs w:val="24"/>
        </w:rPr>
        <w:t xml:space="preserve">achieve these objectives. </w:t>
      </w:r>
    </w:p>
    <w:p w14:paraId="4261E63F" w14:textId="77777777" w:rsidR="000D4693" w:rsidRDefault="000D4693">
      <w:pPr>
        <w:jc w:val="both"/>
        <w:rPr>
          <w:rFonts w:ascii="Helvetica Neue" w:eastAsia="Helvetica Neue" w:hAnsi="Helvetica Neue" w:cs="Helvetica Neue"/>
          <w:sz w:val="24"/>
          <w:szCs w:val="24"/>
          <w:highlight w:val="white"/>
        </w:rPr>
      </w:pPr>
    </w:p>
    <w:p w14:paraId="40CADC9F" w14:textId="77777777" w:rsidR="00B86646" w:rsidRPr="00B86646" w:rsidRDefault="0060295B" w:rsidP="00B86646">
      <w:pPr>
        <w:jc w:val="both"/>
        <w:rPr>
          <w:rFonts w:ascii="Helvetica Neue" w:eastAsia="Helvetica Neue" w:hAnsi="Helvetica Neue" w:cs="Helvetica Neue"/>
          <w:sz w:val="24"/>
          <w:szCs w:val="24"/>
          <w:highlight w:val="white"/>
        </w:rPr>
      </w:pPr>
      <w:r>
        <w:rPr>
          <w:rFonts w:ascii="Helvetica Neue" w:eastAsia="Helvetica Neue" w:hAnsi="Helvetica Neue" w:cs="Helvetica Neue"/>
          <w:b/>
          <w:sz w:val="24"/>
          <w:szCs w:val="24"/>
          <w:highlight w:val="white"/>
        </w:rPr>
        <w:t>E</w:t>
      </w:r>
      <w:r w:rsidR="00B86646" w:rsidRPr="00B86646">
        <w:rPr>
          <w:rFonts w:ascii="Helvetica Neue" w:eastAsia="Helvetica Neue" w:hAnsi="Helvetica Neue" w:cs="Helvetica Neue"/>
          <w:b/>
          <w:sz w:val="24"/>
          <w:szCs w:val="24"/>
          <w:highlight w:val="white"/>
        </w:rPr>
        <w:t xml:space="preserve">nsuring </w:t>
      </w:r>
      <w:r w:rsidR="00E42C3A" w:rsidRPr="00B86646">
        <w:rPr>
          <w:rFonts w:ascii="Helvetica Neue" w:eastAsia="Helvetica Neue" w:hAnsi="Helvetica Neue" w:cs="Helvetica Neue"/>
          <w:b/>
          <w:sz w:val="24"/>
          <w:szCs w:val="24"/>
          <w:highlight w:val="white"/>
        </w:rPr>
        <w:t>all</w:t>
      </w:r>
      <w:r w:rsidR="00B86646" w:rsidRPr="00B86646">
        <w:rPr>
          <w:rFonts w:ascii="Helvetica Neue" w:eastAsia="Helvetica Neue" w:hAnsi="Helvetica Neue" w:cs="Helvetica Neue"/>
          <w:b/>
          <w:sz w:val="24"/>
          <w:szCs w:val="24"/>
          <w:highlight w:val="white"/>
        </w:rPr>
        <w:t xml:space="preserve"> the </w:t>
      </w:r>
      <w:r w:rsidR="002251FD">
        <w:rPr>
          <w:rFonts w:ascii="Helvetica Neue" w:eastAsia="Helvetica Neue" w:hAnsi="Helvetica Neue" w:cs="Helvetica Neue"/>
          <w:b/>
          <w:sz w:val="24"/>
          <w:szCs w:val="24"/>
          <w:highlight w:val="white"/>
        </w:rPr>
        <w:t>delivery team are fully e</w:t>
      </w:r>
      <w:r w:rsidR="00B86646" w:rsidRPr="00B86646">
        <w:rPr>
          <w:rFonts w:ascii="Helvetica Neue" w:eastAsia="Helvetica Neue" w:hAnsi="Helvetica Neue" w:cs="Helvetica Neue"/>
          <w:b/>
          <w:sz w:val="24"/>
          <w:szCs w:val="24"/>
          <w:highlight w:val="white"/>
        </w:rPr>
        <w:t xml:space="preserve">ngaged </w:t>
      </w:r>
      <w:r w:rsidR="002251FD">
        <w:rPr>
          <w:rFonts w:ascii="Helvetica Neue" w:eastAsia="Helvetica Neue" w:hAnsi="Helvetica Neue" w:cs="Helvetica Neue"/>
          <w:b/>
          <w:sz w:val="24"/>
          <w:szCs w:val="24"/>
          <w:highlight w:val="white"/>
        </w:rPr>
        <w:t>in understanding the overall objectives and testing the necessary administration the RCT</w:t>
      </w:r>
      <w:r w:rsidR="00B86646" w:rsidRPr="00B86646">
        <w:rPr>
          <w:rFonts w:ascii="Helvetica Neue" w:eastAsia="Helvetica Neue" w:hAnsi="Helvetica Neue" w:cs="Helvetica Neue"/>
          <w:b/>
          <w:sz w:val="24"/>
          <w:szCs w:val="24"/>
          <w:highlight w:val="white"/>
        </w:rPr>
        <w:t>.</w:t>
      </w:r>
      <w:r w:rsidR="00B86646" w:rsidRPr="00B86646">
        <w:rPr>
          <w:rFonts w:ascii="Helvetica Neue" w:eastAsia="Helvetica Neue" w:hAnsi="Helvetica Neue" w:cs="Helvetica Neue"/>
          <w:sz w:val="24"/>
          <w:szCs w:val="24"/>
          <w:highlight w:val="white"/>
        </w:rPr>
        <w:t xml:space="preserve"> Compliance with administering the RCT daily was challenging. This is understandable when complex new processes were required and there were competing demands on time and resources. Moving forward it is important to ensure all roles across the project are involved and briefed from the start.</w:t>
      </w:r>
      <w:r w:rsidR="00050136">
        <w:rPr>
          <w:rFonts w:ascii="Helvetica Neue" w:eastAsia="Helvetica Neue" w:hAnsi="Helvetica Neue" w:cs="Helvetica Neue"/>
          <w:sz w:val="24"/>
          <w:szCs w:val="24"/>
          <w:highlight w:val="white"/>
        </w:rPr>
        <w:t xml:space="preserve"> This should include members with deep knowledge of the administration of every process the trial touches, from </w:t>
      </w:r>
      <w:r w:rsidR="00315414">
        <w:rPr>
          <w:rFonts w:ascii="Helvetica Neue" w:eastAsia="Helvetica Neue" w:hAnsi="Helvetica Neue" w:cs="Helvetica Neue"/>
          <w:sz w:val="24"/>
          <w:szCs w:val="24"/>
          <w:highlight w:val="white"/>
        </w:rPr>
        <w:t xml:space="preserve">the </w:t>
      </w:r>
      <w:r w:rsidR="00315414">
        <w:rPr>
          <w:rFonts w:ascii="Helvetica Neue" w:eastAsia="Helvetica Neue" w:hAnsi="Helvetica Neue" w:cs="Helvetica Neue"/>
          <w:sz w:val="24"/>
          <w:szCs w:val="24"/>
          <w:highlight w:val="white"/>
        </w:rPr>
        <w:lastRenderedPageBreak/>
        <w:t xml:space="preserve">escalation process, post room, SMS and </w:t>
      </w:r>
      <w:proofErr w:type="spellStart"/>
      <w:r w:rsidR="00315414">
        <w:rPr>
          <w:rFonts w:ascii="Helvetica Neue" w:eastAsia="Helvetica Neue" w:hAnsi="Helvetica Neue" w:cs="Helvetica Neue"/>
          <w:sz w:val="24"/>
          <w:szCs w:val="24"/>
          <w:highlight w:val="white"/>
        </w:rPr>
        <w:t>Telsolutions</w:t>
      </w:r>
      <w:proofErr w:type="spellEnd"/>
      <w:r w:rsidR="00315414">
        <w:rPr>
          <w:rFonts w:ascii="Helvetica Neue" w:eastAsia="Helvetica Neue" w:hAnsi="Helvetica Neue" w:cs="Helvetica Neue"/>
          <w:sz w:val="24"/>
          <w:szCs w:val="24"/>
          <w:highlight w:val="white"/>
        </w:rPr>
        <w:t xml:space="preserve"> accounts to data collection teams.</w:t>
      </w:r>
      <w:r w:rsidR="00B86646" w:rsidRPr="00B86646">
        <w:rPr>
          <w:rFonts w:ascii="Helvetica Neue" w:eastAsia="Helvetica Neue" w:hAnsi="Helvetica Neue" w:cs="Helvetica Neue"/>
          <w:sz w:val="24"/>
          <w:szCs w:val="24"/>
          <w:highlight w:val="white"/>
        </w:rPr>
        <w:t xml:space="preserve"> The complexity of the processes and data collection re-emphasises the importance of </w:t>
      </w:r>
      <w:r>
        <w:rPr>
          <w:rFonts w:ascii="Helvetica Neue" w:eastAsia="Helvetica Neue" w:hAnsi="Helvetica Neue" w:cs="Helvetica Neue"/>
          <w:sz w:val="24"/>
          <w:szCs w:val="24"/>
          <w:highlight w:val="white"/>
        </w:rPr>
        <w:t>pilots</w:t>
      </w:r>
      <w:r w:rsidR="00B86646" w:rsidRPr="00B86646">
        <w:rPr>
          <w:rFonts w:ascii="Helvetica Neue" w:eastAsia="Helvetica Neue" w:hAnsi="Helvetica Neue" w:cs="Helvetica Neue"/>
          <w:sz w:val="24"/>
          <w:szCs w:val="24"/>
          <w:highlight w:val="white"/>
        </w:rPr>
        <w:t xml:space="preserve"> to bed down the process before the launch of a trial. </w:t>
      </w:r>
      <w:r w:rsidR="00397290">
        <w:rPr>
          <w:rFonts w:ascii="Helvetica Neue" w:eastAsia="Helvetica Neue" w:hAnsi="Helvetica Neue" w:cs="Helvetica Neue"/>
          <w:sz w:val="24"/>
          <w:szCs w:val="24"/>
          <w:highlight w:val="white"/>
        </w:rPr>
        <w:t xml:space="preserve">In </w:t>
      </w:r>
      <w:r w:rsidR="00095B09">
        <w:rPr>
          <w:rFonts w:ascii="Helvetica Neue" w:eastAsia="Helvetica Neue" w:hAnsi="Helvetica Neue" w:cs="Helvetica Neue"/>
          <w:sz w:val="24"/>
          <w:szCs w:val="24"/>
          <w:highlight w:val="white"/>
        </w:rPr>
        <w:t>addition,</w:t>
      </w:r>
      <w:r w:rsidR="00397290">
        <w:rPr>
          <w:rFonts w:ascii="Helvetica Neue" w:eastAsia="Helvetica Neue" w:hAnsi="Helvetica Neue" w:cs="Helvetica Neue"/>
          <w:sz w:val="24"/>
          <w:szCs w:val="24"/>
          <w:highlight w:val="white"/>
        </w:rPr>
        <w:t xml:space="preserve"> regular </w:t>
      </w:r>
      <w:r w:rsidR="00050136">
        <w:rPr>
          <w:rFonts w:ascii="Helvetica Neue" w:eastAsia="Helvetica Neue" w:hAnsi="Helvetica Neue" w:cs="Helvetica Neue"/>
          <w:sz w:val="24"/>
          <w:szCs w:val="24"/>
          <w:highlight w:val="white"/>
        </w:rPr>
        <w:t>checks</w:t>
      </w:r>
      <w:r w:rsidR="00397290">
        <w:rPr>
          <w:rFonts w:ascii="Helvetica Neue" w:eastAsia="Helvetica Neue" w:hAnsi="Helvetica Neue" w:cs="Helvetica Neue"/>
          <w:sz w:val="24"/>
          <w:szCs w:val="24"/>
          <w:highlight w:val="white"/>
        </w:rPr>
        <w:t xml:space="preserve"> on compliance </w:t>
      </w:r>
      <w:r>
        <w:rPr>
          <w:rFonts w:ascii="Helvetica Neue" w:eastAsia="Helvetica Neue" w:hAnsi="Helvetica Neue" w:cs="Helvetica Neue"/>
          <w:sz w:val="24"/>
          <w:szCs w:val="24"/>
          <w:highlight w:val="white"/>
        </w:rPr>
        <w:t xml:space="preserve">are required </w:t>
      </w:r>
      <w:r w:rsidR="00397290">
        <w:rPr>
          <w:rFonts w:ascii="Helvetica Neue" w:eastAsia="Helvetica Neue" w:hAnsi="Helvetica Neue" w:cs="Helvetica Neue"/>
          <w:sz w:val="24"/>
          <w:szCs w:val="24"/>
          <w:highlight w:val="white"/>
        </w:rPr>
        <w:t>to</w:t>
      </w:r>
      <w:r w:rsidR="00050136">
        <w:rPr>
          <w:rFonts w:ascii="Helvetica Neue" w:eastAsia="Helvetica Neue" w:hAnsi="Helvetica Neue" w:cs="Helvetica Neue"/>
          <w:sz w:val="24"/>
          <w:szCs w:val="24"/>
          <w:highlight w:val="white"/>
        </w:rPr>
        <w:t xml:space="preserve"> ensur</w:t>
      </w:r>
      <w:r w:rsidR="00397290">
        <w:rPr>
          <w:rFonts w:ascii="Helvetica Neue" w:eastAsia="Helvetica Neue" w:hAnsi="Helvetica Neue" w:cs="Helvetica Neue"/>
          <w:sz w:val="24"/>
          <w:szCs w:val="24"/>
          <w:highlight w:val="white"/>
        </w:rPr>
        <w:t>e</w:t>
      </w:r>
      <w:r w:rsidR="00050136">
        <w:rPr>
          <w:rFonts w:ascii="Helvetica Neue" w:eastAsia="Helvetica Neue" w:hAnsi="Helvetica Neue" w:cs="Helvetica Neue"/>
          <w:sz w:val="24"/>
          <w:szCs w:val="24"/>
          <w:highlight w:val="white"/>
        </w:rPr>
        <w:t xml:space="preserve"> the trial is being delivered consistently. </w:t>
      </w:r>
    </w:p>
    <w:p w14:paraId="417EA284" w14:textId="77777777" w:rsidR="00B86646" w:rsidRDefault="00B86646">
      <w:pPr>
        <w:jc w:val="both"/>
        <w:rPr>
          <w:rFonts w:ascii="Helvetica Neue" w:eastAsia="Helvetica Neue" w:hAnsi="Helvetica Neue" w:cs="Helvetica Neue"/>
          <w:sz w:val="24"/>
          <w:szCs w:val="24"/>
          <w:highlight w:val="white"/>
        </w:rPr>
      </w:pPr>
    </w:p>
    <w:p w14:paraId="322D8B3B" w14:textId="77777777" w:rsidR="00412C61" w:rsidRPr="00700E15" w:rsidRDefault="00412C61" w:rsidP="00412C61">
      <w:pPr>
        <w:jc w:val="both"/>
        <w:rPr>
          <w:rFonts w:ascii="Helvetica Neue" w:eastAsia="Helvetica Neue" w:hAnsi="Helvetica Neue" w:cs="Helvetica Neue"/>
          <w:b/>
          <w:sz w:val="24"/>
          <w:szCs w:val="24"/>
          <w:highlight w:val="white"/>
        </w:rPr>
      </w:pPr>
      <w:r w:rsidRPr="00700E15">
        <w:rPr>
          <w:rFonts w:ascii="Helvetica Neue" w:eastAsia="Helvetica Neue" w:hAnsi="Helvetica Neue" w:cs="Helvetica Neue"/>
          <w:b/>
          <w:sz w:val="24"/>
          <w:szCs w:val="24"/>
          <w:highlight w:val="white"/>
        </w:rPr>
        <w:t>Exploring alternative evaluation methods when RCTs are deemed too complex.</w:t>
      </w:r>
      <w:r w:rsidRPr="00700E15">
        <w:rPr>
          <w:rFonts w:ascii="Helvetica Neue" w:eastAsia="Helvetica Neue" w:hAnsi="Helvetica Neue" w:cs="Helvetica Neue"/>
          <w:bCs/>
          <w:sz w:val="24"/>
          <w:szCs w:val="24"/>
          <w:highlight w:val="white"/>
        </w:rPr>
        <w:t xml:space="preserve"> For future projects in general, alternative evaluation methods other than RCTs</w:t>
      </w:r>
      <w:r w:rsidRPr="00700E15">
        <w:rPr>
          <w:rFonts w:ascii="Helvetica Neue" w:eastAsia="Helvetica Neue" w:hAnsi="Helvetica Neue" w:cs="Helvetica Neue"/>
          <w:b/>
          <w:sz w:val="24"/>
          <w:szCs w:val="24"/>
          <w:highlight w:val="white"/>
        </w:rPr>
        <w:t xml:space="preserve"> </w:t>
      </w:r>
      <w:r w:rsidRPr="00700E15">
        <w:rPr>
          <w:rFonts w:ascii="Helvetica Neue" w:eastAsia="Helvetica Neue" w:hAnsi="Helvetica Neue" w:cs="Helvetica Neue"/>
          <w:sz w:val="24"/>
          <w:szCs w:val="24"/>
          <w:highlight w:val="white"/>
        </w:rPr>
        <w:t xml:space="preserve">could be employed when RCTs are deemed too complex to deliver. These were touched on during the evaluation workshops delivered as part of this project and are available on request. </w:t>
      </w:r>
      <w:r w:rsidRPr="00700E15">
        <w:rPr>
          <w:rFonts w:ascii="Helvetica Neue" w:eastAsia="Helvetica Neue" w:hAnsi="Helvetica Neue" w:cs="Helvetica Neue"/>
          <w:b/>
          <w:sz w:val="24"/>
          <w:szCs w:val="24"/>
          <w:highlight w:val="white"/>
        </w:rPr>
        <w:t xml:space="preserve"> </w:t>
      </w:r>
    </w:p>
    <w:p w14:paraId="184311C8" w14:textId="77777777" w:rsidR="000D4693" w:rsidRPr="00397290" w:rsidRDefault="000D4693">
      <w:pPr>
        <w:jc w:val="both"/>
        <w:rPr>
          <w:rFonts w:ascii="Helvetica Neue" w:eastAsia="Helvetica Neue" w:hAnsi="Helvetica Neue" w:cs="Helvetica Neue"/>
          <w:sz w:val="24"/>
          <w:szCs w:val="24"/>
          <w:highlight w:val="white"/>
        </w:rPr>
      </w:pPr>
    </w:p>
    <w:p w14:paraId="600DD3BC" w14:textId="77777777" w:rsidR="00CE6A10" w:rsidRPr="001E5F0C" w:rsidRDefault="00412C61">
      <w:pPr>
        <w:jc w:val="both"/>
        <w:rPr>
          <w:rFonts w:ascii="Helvetica Neue" w:eastAsia="Helvetica Neue" w:hAnsi="Helvetica Neue" w:cs="Helvetica Neue"/>
          <w:sz w:val="24"/>
          <w:szCs w:val="24"/>
          <w:highlight w:val="white"/>
        </w:rPr>
      </w:pPr>
      <w:r w:rsidRPr="00700E15">
        <w:rPr>
          <w:rFonts w:ascii="Helvetica Neue" w:eastAsia="Helvetica Neue" w:hAnsi="Helvetica Neue" w:cs="Helvetica Neue"/>
          <w:b/>
          <w:sz w:val="24"/>
          <w:szCs w:val="24"/>
          <w:highlight w:val="white"/>
        </w:rPr>
        <w:t>The GDPR and ethics for the programme moved forward efficiently.</w:t>
      </w:r>
      <w:r w:rsidRPr="00700E15">
        <w:rPr>
          <w:rFonts w:ascii="Helvetica Neue" w:eastAsia="Helvetica Neue" w:hAnsi="Helvetica Neue" w:cs="Helvetica Neue"/>
          <w:sz w:val="24"/>
          <w:szCs w:val="24"/>
          <w:highlight w:val="white"/>
        </w:rPr>
        <w:t xml:space="preserve"> Using existing templates and wording from other councils expedited the process. LBN adjusted existing Use of Data statements from Barnet on contacting residents and the use of data was a very quick approach to comply with GDPR. Where possible</w:t>
      </w:r>
      <w:r w:rsidR="00E42C3A">
        <w:rPr>
          <w:rFonts w:ascii="Helvetica Neue" w:eastAsia="Helvetica Neue" w:hAnsi="Helvetica Neue" w:cs="Helvetica Neue"/>
          <w:sz w:val="24"/>
          <w:szCs w:val="24"/>
          <w:highlight w:val="white"/>
        </w:rPr>
        <w:t>,</w:t>
      </w:r>
      <w:r w:rsidRPr="00700E15">
        <w:rPr>
          <w:rFonts w:ascii="Helvetica Neue" w:eastAsia="Helvetica Neue" w:hAnsi="Helvetica Neue" w:cs="Helvetica Neue"/>
          <w:sz w:val="24"/>
          <w:szCs w:val="24"/>
          <w:highlight w:val="white"/>
        </w:rPr>
        <w:t xml:space="preserve"> templates for this should be shared by the LGA or across councils. </w:t>
      </w:r>
    </w:p>
    <w:p w14:paraId="0D80C857" w14:textId="77777777" w:rsidR="00D60784" w:rsidRDefault="00D60784" w:rsidP="00D60784">
      <w:pPr>
        <w:jc w:val="both"/>
        <w:rPr>
          <w:rFonts w:ascii="Helvetica Neue" w:eastAsia="Helvetica Neue" w:hAnsi="Helvetica Neue" w:cs="Helvetica Neue"/>
          <w:sz w:val="28"/>
          <w:szCs w:val="28"/>
        </w:rPr>
      </w:pPr>
    </w:p>
    <w:p w14:paraId="20925A72" w14:textId="77777777" w:rsidR="000D4693" w:rsidRPr="00D60784" w:rsidRDefault="00D60784" w:rsidP="00D60784">
      <w:pPr>
        <w:jc w:val="both"/>
        <w:rPr>
          <w:rFonts w:ascii="Helvetica Neue" w:eastAsia="Helvetica Neue" w:hAnsi="Helvetica Neue" w:cs="Helvetica Neue"/>
          <w:sz w:val="28"/>
          <w:szCs w:val="28"/>
        </w:rPr>
      </w:pPr>
      <w:r w:rsidRPr="00D60784">
        <w:rPr>
          <w:rFonts w:ascii="Helvetica Neue" w:eastAsia="Helvetica Neue" w:hAnsi="Helvetica Neue" w:cs="Helvetica Neue"/>
          <w:sz w:val="28"/>
          <w:szCs w:val="28"/>
        </w:rPr>
        <w:t>9.3 Recommendations</w:t>
      </w:r>
    </w:p>
    <w:p w14:paraId="29A47AAB" w14:textId="77777777" w:rsidR="00444C9F" w:rsidRDefault="00444C9F" w:rsidP="00095B09">
      <w:pPr>
        <w:rPr>
          <w:rFonts w:ascii="Helvetica Neue" w:eastAsia="Helvetica Neue" w:hAnsi="Helvetica Neue" w:cs="Helvetica Neue"/>
          <w:sz w:val="24"/>
          <w:szCs w:val="24"/>
        </w:rPr>
      </w:pPr>
    </w:p>
    <w:p w14:paraId="2602AEE4" w14:textId="77777777" w:rsidR="00D60784" w:rsidRDefault="00D60784" w:rsidP="00095B09">
      <w:pPr>
        <w:rPr>
          <w:rFonts w:ascii="Helvetica Neue" w:eastAsia="Helvetica Neue" w:hAnsi="Helvetica Neue" w:cs="Helvetica Neue"/>
          <w:b/>
          <w:bCs/>
          <w:sz w:val="24"/>
          <w:szCs w:val="24"/>
        </w:rPr>
      </w:pPr>
      <w:r>
        <w:rPr>
          <w:rFonts w:ascii="Helvetica Neue" w:eastAsia="Helvetica Neue" w:hAnsi="Helvetica Neue" w:cs="Helvetica Neue"/>
          <w:b/>
          <w:bCs/>
          <w:sz w:val="24"/>
          <w:szCs w:val="24"/>
        </w:rPr>
        <w:t>Adopt an evidence-based approach to evaluating impact</w:t>
      </w:r>
      <w:r w:rsidR="00636AFB">
        <w:rPr>
          <w:rFonts w:ascii="Helvetica Neue" w:eastAsia="Helvetica Neue" w:hAnsi="Helvetica Neue" w:cs="Helvetica Neue"/>
          <w:b/>
          <w:bCs/>
          <w:sz w:val="24"/>
          <w:szCs w:val="24"/>
        </w:rPr>
        <w:t xml:space="preserve"> </w:t>
      </w:r>
    </w:p>
    <w:p w14:paraId="4FFC2038" w14:textId="77777777" w:rsidR="002251FD" w:rsidRPr="00D60784" w:rsidRDefault="002251FD" w:rsidP="00095B09">
      <w:pPr>
        <w:rPr>
          <w:rFonts w:ascii="Helvetica Neue" w:eastAsia="Helvetica Neue" w:hAnsi="Helvetica Neue" w:cs="Helvetica Neue"/>
          <w:b/>
          <w:bCs/>
          <w:sz w:val="24"/>
          <w:szCs w:val="24"/>
        </w:rPr>
      </w:pPr>
    </w:p>
    <w:p w14:paraId="166CD173" w14:textId="77777777" w:rsidR="00D60784" w:rsidRDefault="00CC77FF" w:rsidP="00095B09">
      <w:pPr>
        <w:rPr>
          <w:rFonts w:ascii="Helvetica Neue" w:eastAsia="Helvetica Neue" w:hAnsi="Helvetica Neue" w:cs="Helvetica Neue"/>
          <w:sz w:val="24"/>
          <w:szCs w:val="24"/>
        </w:rPr>
      </w:pPr>
      <w:r>
        <w:rPr>
          <w:rFonts w:ascii="Helvetica Neue" w:eastAsia="Helvetica Neue" w:hAnsi="Helvetica Neue" w:cs="Helvetica Neue"/>
          <w:sz w:val="24"/>
          <w:szCs w:val="24"/>
        </w:rPr>
        <w:t>Although the administration of the RCTs were challenging</w:t>
      </w:r>
      <w:r w:rsidR="00444C9F">
        <w:rPr>
          <w:rFonts w:ascii="Helvetica Neue" w:eastAsia="Helvetica Neue" w:hAnsi="Helvetica Neue" w:cs="Helvetica Neue"/>
          <w:sz w:val="24"/>
          <w:szCs w:val="24"/>
        </w:rPr>
        <w:t xml:space="preserve">, </w:t>
      </w:r>
      <w:r>
        <w:rPr>
          <w:rFonts w:ascii="Helvetica Neue" w:eastAsia="Helvetica Neue" w:hAnsi="Helvetica Neue" w:cs="Helvetica Neue"/>
          <w:sz w:val="24"/>
          <w:szCs w:val="24"/>
        </w:rPr>
        <w:t xml:space="preserve">adopting an </w:t>
      </w:r>
      <w:r w:rsidR="00EE4AD5">
        <w:rPr>
          <w:rFonts w:ascii="Helvetica Neue" w:eastAsia="Helvetica Neue" w:hAnsi="Helvetica Neue" w:cs="Helvetica Neue"/>
          <w:sz w:val="24"/>
          <w:szCs w:val="24"/>
        </w:rPr>
        <w:t>evidence-based</w:t>
      </w:r>
      <w:r>
        <w:rPr>
          <w:rFonts w:ascii="Helvetica Neue" w:eastAsia="Helvetica Neue" w:hAnsi="Helvetica Neue" w:cs="Helvetica Neue"/>
          <w:sz w:val="24"/>
          <w:szCs w:val="24"/>
        </w:rPr>
        <w:t xml:space="preserve"> approach in </w:t>
      </w:r>
      <w:r w:rsidR="00444C9F">
        <w:rPr>
          <w:rFonts w:ascii="Helvetica Neue" w:eastAsia="Helvetica Neue" w:hAnsi="Helvetica Neue" w:cs="Helvetica Neue"/>
          <w:sz w:val="24"/>
          <w:szCs w:val="24"/>
        </w:rPr>
        <w:t>designing and implementing</w:t>
      </w:r>
      <w:r>
        <w:rPr>
          <w:rFonts w:ascii="Helvetica Neue" w:eastAsia="Helvetica Neue" w:hAnsi="Helvetica Neue" w:cs="Helvetica Neue"/>
          <w:sz w:val="24"/>
          <w:szCs w:val="24"/>
        </w:rPr>
        <w:t xml:space="preserve"> communications will deliver value for both services. </w:t>
      </w:r>
    </w:p>
    <w:p w14:paraId="67ABD8BB" w14:textId="77777777" w:rsidR="00D60784" w:rsidRDefault="00D60784" w:rsidP="00095B09">
      <w:pPr>
        <w:rPr>
          <w:rFonts w:ascii="Helvetica Neue" w:eastAsia="Helvetica Neue" w:hAnsi="Helvetica Neue" w:cs="Helvetica Neue"/>
          <w:sz w:val="24"/>
          <w:szCs w:val="24"/>
        </w:rPr>
      </w:pPr>
    </w:p>
    <w:p w14:paraId="46A6615D" w14:textId="77777777" w:rsidR="000D4693" w:rsidRDefault="00CC77FF" w:rsidP="00095B09">
      <w:pPr>
        <w:rPr>
          <w:rFonts w:ascii="Helvetica Neue" w:eastAsia="Helvetica Neue" w:hAnsi="Helvetica Neue" w:cs="Helvetica Neue"/>
          <w:sz w:val="24"/>
          <w:szCs w:val="24"/>
        </w:rPr>
      </w:pPr>
      <w:r>
        <w:rPr>
          <w:rFonts w:ascii="Helvetica Neue" w:eastAsia="Helvetica Neue" w:hAnsi="Helvetica Neue" w:cs="Helvetica Neue"/>
          <w:sz w:val="24"/>
          <w:szCs w:val="24"/>
        </w:rPr>
        <w:t>This is especially the case for Council Tax where the volumes of communication are high and the escalation process is relatively linear, it is</w:t>
      </w:r>
      <w:r w:rsidR="00444C9F">
        <w:rPr>
          <w:rFonts w:ascii="Helvetica Neue" w:eastAsia="Helvetica Neue" w:hAnsi="Helvetica Neue" w:cs="Helvetica Neue"/>
          <w:sz w:val="24"/>
          <w:szCs w:val="24"/>
        </w:rPr>
        <w:t xml:space="preserve"> also</w:t>
      </w:r>
      <w:r>
        <w:rPr>
          <w:rFonts w:ascii="Helvetica Neue" w:eastAsia="Helvetica Neue" w:hAnsi="Helvetica Neue" w:cs="Helvetica Neue"/>
          <w:sz w:val="24"/>
          <w:szCs w:val="24"/>
        </w:rPr>
        <w:t xml:space="preserve"> easier to measure the impact of a single communication.</w:t>
      </w:r>
      <w:r w:rsidR="00F26864">
        <w:rPr>
          <w:rFonts w:ascii="Helvetica Neue" w:eastAsia="Helvetica Neue" w:hAnsi="Helvetica Neue" w:cs="Helvetica Neue"/>
          <w:sz w:val="24"/>
          <w:szCs w:val="24"/>
        </w:rPr>
        <w:t xml:space="preserve"> To help ensure this becomes embedded within the council setting up information systems to enable testing should be considered. For example, adding a column within a system that can assign residents to </w:t>
      </w:r>
      <w:r w:rsidR="004B59CE">
        <w:rPr>
          <w:rFonts w:ascii="Helvetica Neue" w:eastAsia="Helvetica Neue" w:hAnsi="Helvetica Neue" w:cs="Helvetica Neue"/>
          <w:sz w:val="24"/>
          <w:szCs w:val="24"/>
        </w:rPr>
        <w:t>different</w:t>
      </w:r>
      <w:r w:rsidR="00F26864">
        <w:rPr>
          <w:rFonts w:ascii="Helvetica Neue" w:eastAsia="Helvetica Neue" w:hAnsi="Helvetica Neue" w:cs="Helvetica Neue"/>
          <w:sz w:val="24"/>
          <w:szCs w:val="24"/>
        </w:rPr>
        <w:t xml:space="preserve"> condition</w:t>
      </w:r>
      <w:r w:rsidR="004B59CE">
        <w:rPr>
          <w:rFonts w:ascii="Helvetica Neue" w:eastAsia="Helvetica Neue" w:hAnsi="Helvetica Neue" w:cs="Helvetica Neue"/>
          <w:sz w:val="24"/>
          <w:szCs w:val="24"/>
        </w:rPr>
        <w:t>s within an escalation process or communication campaign</w:t>
      </w:r>
      <w:r w:rsidR="00F26864">
        <w:rPr>
          <w:rFonts w:ascii="Helvetica Neue" w:eastAsia="Helvetica Neue" w:hAnsi="Helvetica Neue" w:cs="Helvetica Neue"/>
          <w:sz w:val="24"/>
          <w:szCs w:val="24"/>
        </w:rPr>
        <w:t xml:space="preserve"> will help subs</w:t>
      </w:r>
      <w:r w:rsidR="002251FD">
        <w:rPr>
          <w:rFonts w:ascii="Helvetica Neue" w:eastAsia="Helvetica Neue" w:hAnsi="Helvetica Neue" w:cs="Helvetica Neue"/>
          <w:sz w:val="24"/>
          <w:szCs w:val="24"/>
        </w:rPr>
        <w:t>tantially in administering RCTs.</w:t>
      </w:r>
      <w:r w:rsidR="00636AFB">
        <w:rPr>
          <w:rFonts w:ascii="Helvetica Neue" w:eastAsia="Helvetica Neue" w:hAnsi="Helvetica Neue" w:cs="Helvetica Neue"/>
          <w:sz w:val="24"/>
          <w:szCs w:val="24"/>
        </w:rPr>
        <w:t xml:space="preserve"> In </w:t>
      </w:r>
      <w:proofErr w:type="gramStart"/>
      <w:r w:rsidR="00636AFB">
        <w:rPr>
          <w:rFonts w:ascii="Helvetica Neue" w:eastAsia="Helvetica Neue" w:hAnsi="Helvetica Neue" w:cs="Helvetica Neue"/>
          <w:sz w:val="24"/>
          <w:szCs w:val="24"/>
        </w:rPr>
        <w:t>addition</w:t>
      </w:r>
      <w:proofErr w:type="gramEnd"/>
      <w:r w:rsidR="00636AFB">
        <w:rPr>
          <w:rFonts w:ascii="Helvetica Neue" w:eastAsia="Helvetica Neue" w:hAnsi="Helvetica Neue" w:cs="Helvetica Neue"/>
          <w:sz w:val="24"/>
          <w:szCs w:val="24"/>
        </w:rPr>
        <w:t xml:space="preserve"> the ability to record outcomes in the short and longer terms will support benefits realisation. </w:t>
      </w:r>
    </w:p>
    <w:p w14:paraId="77F2080B" w14:textId="77777777" w:rsidR="000D4693" w:rsidRDefault="000D4693" w:rsidP="00095B09">
      <w:pPr>
        <w:rPr>
          <w:rFonts w:ascii="Helvetica Neue" w:eastAsia="Helvetica Neue" w:hAnsi="Helvetica Neue" w:cs="Helvetica Neue"/>
          <w:sz w:val="24"/>
          <w:szCs w:val="24"/>
        </w:rPr>
      </w:pPr>
    </w:p>
    <w:p w14:paraId="1B2B9758" w14:textId="77777777" w:rsidR="00636AFB" w:rsidRDefault="00636AFB" w:rsidP="00636AFB">
      <w:pPr>
        <w:rPr>
          <w:rFonts w:ascii="Helvetica Neue" w:eastAsia="Helvetica Neue" w:hAnsi="Helvetica Neue" w:cs="Helvetica Neue"/>
          <w:b/>
          <w:sz w:val="24"/>
          <w:szCs w:val="24"/>
        </w:rPr>
      </w:pPr>
      <w:r>
        <w:rPr>
          <w:rFonts w:ascii="Helvetica Neue" w:eastAsia="Helvetica Neue" w:hAnsi="Helvetica Neue" w:cs="Helvetica Neue"/>
          <w:b/>
          <w:sz w:val="24"/>
          <w:szCs w:val="24"/>
        </w:rPr>
        <w:t>Assess and develop ways to reduce manual intervention of a trial and ensure trials are regularly tested and reviewed</w:t>
      </w:r>
    </w:p>
    <w:p w14:paraId="7259BC7E" w14:textId="77777777" w:rsidR="00636AFB" w:rsidRPr="00636AFB" w:rsidRDefault="00636AFB" w:rsidP="00636AFB">
      <w:pPr>
        <w:rPr>
          <w:rFonts w:ascii="Helvetica Neue" w:eastAsia="Helvetica Neue" w:hAnsi="Helvetica Neue" w:cs="Helvetica Neue"/>
          <w:b/>
          <w:sz w:val="24"/>
          <w:szCs w:val="24"/>
        </w:rPr>
      </w:pPr>
    </w:p>
    <w:p w14:paraId="77A13072" w14:textId="77777777" w:rsidR="00636AFB" w:rsidRDefault="00636AFB" w:rsidP="00636AFB">
      <w:pPr>
        <w:rPr>
          <w:rFonts w:ascii="Helvetica Neue" w:eastAsia="Helvetica Neue" w:hAnsi="Helvetica Neue" w:cs="Helvetica Neue"/>
          <w:sz w:val="24"/>
          <w:szCs w:val="24"/>
        </w:rPr>
      </w:pPr>
      <w:r>
        <w:rPr>
          <w:rFonts w:ascii="Helvetica Neue" w:eastAsia="Helvetica Neue" w:hAnsi="Helvetica Neue" w:cs="Helvetica Neue"/>
          <w:sz w:val="24"/>
          <w:szCs w:val="24"/>
        </w:rPr>
        <w:lastRenderedPageBreak/>
        <w:t xml:space="preserve">Investigate ways to reduce manual work required to run a trial or to embed activity </w:t>
      </w:r>
      <w:proofErr w:type="gramStart"/>
      <w:r>
        <w:rPr>
          <w:rFonts w:ascii="Helvetica Neue" w:eastAsia="Helvetica Neue" w:hAnsi="Helvetica Neue" w:cs="Helvetica Neue"/>
          <w:sz w:val="24"/>
          <w:szCs w:val="24"/>
        </w:rPr>
        <w:t>in to</w:t>
      </w:r>
      <w:proofErr w:type="gramEnd"/>
      <w:r>
        <w:rPr>
          <w:rFonts w:ascii="Helvetica Neue" w:eastAsia="Helvetica Neue" w:hAnsi="Helvetica Neue" w:cs="Helvetica Neue"/>
          <w:sz w:val="24"/>
          <w:szCs w:val="24"/>
        </w:rPr>
        <w:t xml:space="preserve"> Business as usual activity. </w:t>
      </w:r>
    </w:p>
    <w:p w14:paraId="7DCC7D39" w14:textId="77777777" w:rsidR="00636AFB" w:rsidRDefault="00636AFB" w:rsidP="00636AFB">
      <w:pPr>
        <w:rPr>
          <w:rFonts w:ascii="Helvetica Neue" w:eastAsia="Helvetica Neue" w:hAnsi="Helvetica Neue" w:cs="Helvetica Neue"/>
          <w:sz w:val="24"/>
          <w:szCs w:val="24"/>
        </w:rPr>
      </w:pPr>
    </w:p>
    <w:p w14:paraId="28ECDEA2" w14:textId="77777777" w:rsidR="00636AFB" w:rsidRDefault="00636AFB" w:rsidP="00636AFB">
      <w:pPr>
        <w:rPr>
          <w:rFonts w:ascii="Helvetica Neue" w:eastAsia="Helvetica Neue" w:hAnsi="Helvetica Neue" w:cs="Helvetica Neue"/>
          <w:sz w:val="24"/>
          <w:szCs w:val="24"/>
        </w:rPr>
      </w:pPr>
      <w:r>
        <w:rPr>
          <w:rFonts w:ascii="Helvetica Neue" w:eastAsia="Helvetica Neue" w:hAnsi="Helvetica Neue" w:cs="Helvetica Neue"/>
          <w:sz w:val="24"/>
          <w:szCs w:val="24"/>
        </w:rPr>
        <w:t xml:space="preserve">Use learning from this trial to understand the necessary resource required to fully administer the trials on a day to day basis to ensure data analysis can lead to the greater statistical significance of insight. </w:t>
      </w:r>
    </w:p>
    <w:p w14:paraId="2225A81F" w14:textId="77777777" w:rsidR="00636AFB" w:rsidRDefault="00636AFB" w:rsidP="00636AFB">
      <w:pPr>
        <w:rPr>
          <w:rFonts w:ascii="Helvetica Neue" w:eastAsia="Helvetica Neue" w:hAnsi="Helvetica Neue" w:cs="Helvetica Neue"/>
          <w:sz w:val="24"/>
          <w:szCs w:val="24"/>
        </w:rPr>
      </w:pPr>
    </w:p>
    <w:p w14:paraId="19AF7ABE" w14:textId="77777777" w:rsidR="00636AFB" w:rsidRDefault="00636AFB" w:rsidP="00636AFB">
      <w:pPr>
        <w:rPr>
          <w:rFonts w:ascii="Helvetica Neue" w:eastAsia="Helvetica Neue" w:hAnsi="Helvetica Neue" w:cs="Helvetica Neue"/>
          <w:sz w:val="24"/>
          <w:szCs w:val="24"/>
        </w:rPr>
      </w:pPr>
      <w:r>
        <w:rPr>
          <w:rFonts w:ascii="Helvetica Neue" w:eastAsia="Helvetica Neue" w:hAnsi="Helvetica Neue" w:cs="Helvetica Neue"/>
          <w:sz w:val="24"/>
          <w:szCs w:val="24"/>
        </w:rPr>
        <w:t xml:space="preserve">Carry out research into alternative options to test how residents can be encouraged to take up support that is available </w:t>
      </w:r>
    </w:p>
    <w:p w14:paraId="7C047774" w14:textId="77777777" w:rsidR="00636AFB" w:rsidRDefault="00636AFB" w:rsidP="00636AFB">
      <w:pPr>
        <w:rPr>
          <w:rFonts w:ascii="Helvetica Neue" w:eastAsia="Helvetica Neue" w:hAnsi="Helvetica Neue" w:cs="Helvetica Neue"/>
          <w:sz w:val="24"/>
          <w:szCs w:val="24"/>
        </w:rPr>
      </w:pPr>
    </w:p>
    <w:p w14:paraId="52679254" w14:textId="77777777" w:rsidR="00636AFB" w:rsidRDefault="00636AFB" w:rsidP="00636AFB">
      <w:pPr>
        <w:rPr>
          <w:rFonts w:ascii="Helvetica Neue" w:eastAsia="Helvetica Neue" w:hAnsi="Helvetica Neue" w:cs="Helvetica Neue"/>
          <w:sz w:val="24"/>
          <w:szCs w:val="24"/>
        </w:rPr>
      </w:pPr>
      <w:r>
        <w:rPr>
          <w:rFonts w:ascii="Helvetica Neue" w:eastAsia="Helvetica Neue" w:hAnsi="Helvetica Neue" w:cs="Helvetica Neue"/>
          <w:sz w:val="24"/>
          <w:szCs w:val="24"/>
        </w:rPr>
        <w:t xml:space="preserve">The trial did provide support for residents, whether that was through increasing contact to the council or through information provided to them once they had filled out a web form. Low response numbers from the webform, may support the </w:t>
      </w:r>
      <w:r w:rsidR="00B22835">
        <w:rPr>
          <w:rFonts w:ascii="Helvetica Neue" w:eastAsia="Helvetica Neue" w:hAnsi="Helvetica Neue" w:cs="Helvetica Neue"/>
          <w:sz w:val="24"/>
          <w:szCs w:val="24"/>
        </w:rPr>
        <w:t xml:space="preserve">evidence that there is a reluctance to discuss money and debt, however it will be prudent to test other approaches and methods of communication to support residents to take up support. </w:t>
      </w:r>
    </w:p>
    <w:p w14:paraId="6A657DA6" w14:textId="77777777" w:rsidR="00636AFB" w:rsidRDefault="00636AFB" w:rsidP="00636AFB">
      <w:pPr>
        <w:rPr>
          <w:rFonts w:ascii="Helvetica Neue" w:eastAsia="Helvetica Neue" w:hAnsi="Helvetica Neue" w:cs="Helvetica Neue"/>
          <w:sz w:val="24"/>
          <w:szCs w:val="24"/>
        </w:rPr>
      </w:pPr>
    </w:p>
    <w:p w14:paraId="5292410A" w14:textId="77777777" w:rsidR="00636AFB" w:rsidRPr="00636AFB" w:rsidRDefault="00636AFB" w:rsidP="00095B09">
      <w:pPr>
        <w:rPr>
          <w:rFonts w:ascii="Helvetica Neue" w:eastAsia="Helvetica Neue" w:hAnsi="Helvetica Neue" w:cs="Helvetica Neue"/>
          <w:b/>
          <w:sz w:val="24"/>
          <w:szCs w:val="24"/>
        </w:rPr>
      </w:pPr>
      <w:r w:rsidRPr="00636AFB">
        <w:rPr>
          <w:rFonts w:ascii="Helvetica Neue" w:eastAsia="Helvetica Neue" w:hAnsi="Helvetica Neue" w:cs="Helvetica Neue"/>
          <w:b/>
          <w:sz w:val="24"/>
          <w:szCs w:val="24"/>
        </w:rPr>
        <w:t xml:space="preserve">Carry out full cost benefit analysis of interventions to ascertain value for money and benefits </w:t>
      </w:r>
    </w:p>
    <w:p w14:paraId="4FD60083" w14:textId="77777777" w:rsidR="00636AFB" w:rsidRDefault="00636AFB" w:rsidP="00095B09">
      <w:pPr>
        <w:rPr>
          <w:rFonts w:ascii="Helvetica Neue" w:eastAsia="Helvetica Neue" w:hAnsi="Helvetica Neue" w:cs="Helvetica Neue"/>
          <w:sz w:val="24"/>
          <w:szCs w:val="24"/>
        </w:rPr>
      </w:pPr>
    </w:p>
    <w:p w14:paraId="5FDE804C" w14:textId="77777777" w:rsidR="00636AFB" w:rsidRDefault="00636AFB" w:rsidP="00095B09">
      <w:pPr>
        <w:rPr>
          <w:rFonts w:ascii="Helvetica Neue" w:eastAsia="Helvetica Neue" w:hAnsi="Helvetica Neue" w:cs="Helvetica Neue"/>
          <w:sz w:val="24"/>
          <w:szCs w:val="24"/>
        </w:rPr>
      </w:pPr>
      <w:r>
        <w:rPr>
          <w:rFonts w:ascii="Helvetica Neue" w:eastAsia="Helvetica Neue" w:hAnsi="Helvetica Neue" w:cs="Helvetica Neue"/>
          <w:sz w:val="24"/>
          <w:szCs w:val="24"/>
        </w:rPr>
        <w:t xml:space="preserve">The cost of sending letters and SMS </w:t>
      </w:r>
      <w:proofErr w:type="gramStart"/>
      <w:r>
        <w:rPr>
          <w:rFonts w:ascii="Helvetica Neue" w:eastAsia="Helvetica Neue" w:hAnsi="Helvetica Neue" w:cs="Helvetica Neue"/>
          <w:sz w:val="24"/>
          <w:szCs w:val="24"/>
        </w:rPr>
        <w:t>are</w:t>
      </w:r>
      <w:proofErr w:type="gramEnd"/>
      <w:r>
        <w:rPr>
          <w:rFonts w:ascii="Helvetica Neue" w:eastAsia="Helvetica Neue" w:hAnsi="Helvetica Neue" w:cs="Helvetica Neue"/>
          <w:sz w:val="24"/>
          <w:szCs w:val="24"/>
        </w:rPr>
        <w:t xml:space="preserve"> known, this should be further enhanced to include officer administration time, balanced against short and longer term outputs and outcomes. </w:t>
      </w:r>
    </w:p>
    <w:p w14:paraId="75ECD439" w14:textId="77777777" w:rsidR="000D4693" w:rsidRDefault="000D4693" w:rsidP="00095B09">
      <w:pPr>
        <w:rPr>
          <w:rFonts w:ascii="Helvetica Neue" w:eastAsia="Helvetica Neue" w:hAnsi="Helvetica Neue" w:cs="Helvetica Neue"/>
          <w:sz w:val="24"/>
          <w:szCs w:val="24"/>
        </w:rPr>
      </w:pPr>
    </w:p>
    <w:p w14:paraId="19968F23" w14:textId="77777777" w:rsidR="00636AFB" w:rsidRDefault="00636AFB" w:rsidP="00095B09">
      <w:pPr>
        <w:rPr>
          <w:rFonts w:ascii="Helvetica Neue" w:eastAsia="Helvetica Neue" w:hAnsi="Helvetica Neue" w:cs="Helvetica Neue"/>
          <w:sz w:val="24"/>
          <w:szCs w:val="24"/>
        </w:rPr>
      </w:pPr>
    </w:p>
    <w:p w14:paraId="3FFDF214" w14:textId="77777777" w:rsidR="000D4693" w:rsidRDefault="000D4693" w:rsidP="00095B09">
      <w:pPr>
        <w:rPr>
          <w:rFonts w:ascii="Helvetica Neue" w:eastAsia="Helvetica Neue" w:hAnsi="Helvetica Neue" w:cs="Helvetica Neue"/>
          <w:sz w:val="24"/>
          <w:szCs w:val="24"/>
        </w:rPr>
      </w:pPr>
    </w:p>
    <w:p w14:paraId="0C3CC43B" w14:textId="77777777" w:rsidR="000D4693" w:rsidRDefault="000D4693">
      <w:pPr>
        <w:jc w:val="both"/>
      </w:pPr>
    </w:p>
    <w:p w14:paraId="1240D28B" w14:textId="77777777" w:rsidR="000D4693" w:rsidRDefault="000D4693">
      <w:pPr>
        <w:pStyle w:val="Heading1"/>
      </w:pPr>
    </w:p>
    <w:p w14:paraId="5BD9E06E" w14:textId="77777777" w:rsidR="000D4693" w:rsidRDefault="00CC77FF">
      <w:pPr>
        <w:pStyle w:val="Heading1"/>
      </w:pPr>
      <w:bookmarkStart w:id="24" w:name="_nui2gb7s9d68" w:colFirst="0" w:colLast="0"/>
      <w:bookmarkEnd w:id="24"/>
      <w:r>
        <w:br w:type="page"/>
      </w:r>
    </w:p>
    <w:p w14:paraId="5083D62B" w14:textId="77777777" w:rsidR="000D4693" w:rsidRDefault="000D7907">
      <w:pPr>
        <w:pStyle w:val="Heading1"/>
      </w:pPr>
      <w:bookmarkStart w:id="25" w:name="_gh1j7gtqoik7" w:colFirst="0" w:colLast="0"/>
      <w:bookmarkStart w:id="26" w:name="_Toc119336045"/>
      <w:bookmarkEnd w:id="25"/>
      <w:r>
        <w:lastRenderedPageBreak/>
        <w:t>11</w:t>
      </w:r>
      <w:r w:rsidR="00CC77FF">
        <w:t xml:space="preserve"> Bibliography</w:t>
      </w:r>
      <w:bookmarkEnd w:id="26"/>
    </w:p>
    <w:p w14:paraId="6CBC1346" w14:textId="77777777" w:rsidR="000D4693" w:rsidRDefault="000D4693">
      <w:pPr>
        <w:rPr>
          <w:rFonts w:ascii="Helvetica Neue" w:eastAsia="Helvetica Neue" w:hAnsi="Helvetica Neue" w:cs="Helvetica Neue"/>
          <w:b/>
        </w:rPr>
      </w:pPr>
    </w:p>
    <w:p w14:paraId="063C549A" w14:textId="77777777" w:rsidR="0024395A" w:rsidRDefault="0024395A" w:rsidP="0024395A">
      <w:pPr>
        <w:rPr>
          <w:rFonts w:ascii="Helvetica Neue" w:eastAsia="Helvetica Neue" w:hAnsi="Helvetica Neue" w:cs="Helvetica Neue"/>
        </w:rPr>
      </w:pPr>
      <w:r>
        <w:rPr>
          <w:rFonts w:ascii="Helvetica Neue" w:eastAsia="Helvetica Neue" w:hAnsi="Helvetica Neue" w:cs="Helvetica Neue"/>
        </w:rPr>
        <w:t xml:space="preserve">Amar, M., </w:t>
      </w:r>
      <w:proofErr w:type="spellStart"/>
      <w:r>
        <w:rPr>
          <w:rFonts w:ascii="Helvetica Neue" w:eastAsia="Helvetica Neue" w:hAnsi="Helvetica Neue" w:cs="Helvetica Neue"/>
        </w:rPr>
        <w:t>Ariely</w:t>
      </w:r>
      <w:proofErr w:type="spellEnd"/>
      <w:r>
        <w:rPr>
          <w:rFonts w:ascii="Helvetica Neue" w:eastAsia="Helvetica Neue" w:hAnsi="Helvetica Neue" w:cs="Helvetica Neue"/>
        </w:rPr>
        <w:t xml:space="preserve">, D., </w:t>
      </w:r>
      <w:proofErr w:type="spellStart"/>
      <w:r>
        <w:rPr>
          <w:rFonts w:ascii="Helvetica Neue" w:eastAsia="Helvetica Neue" w:hAnsi="Helvetica Neue" w:cs="Helvetica Neue"/>
        </w:rPr>
        <w:t>Ayal</w:t>
      </w:r>
      <w:proofErr w:type="spellEnd"/>
      <w:r>
        <w:rPr>
          <w:rFonts w:ascii="Helvetica Neue" w:eastAsia="Helvetica Neue" w:hAnsi="Helvetica Neue" w:cs="Helvetica Neue"/>
        </w:rPr>
        <w:t xml:space="preserve">, S., </w:t>
      </w:r>
      <w:proofErr w:type="spellStart"/>
      <w:r>
        <w:rPr>
          <w:rFonts w:ascii="Helvetica Neue" w:eastAsia="Helvetica Neue" w:hAnsi="Helvetica Neue" w:cs="Helvetica Neue"/>
        </w:rPr>
        <w:t>Cryder</w:t>
      </w:r>
      <w:proofErr w:type="spellEnd"/>
      <w:r>
        <w:rPr>
          <w:rFonts w:ascii="Helvetica Neue" w:eastAsia="Helvetica Neue" w:hAnsi="Helvetica Neue" w:cs="Helvetica Neue"/>
        </w:rPr>
        <w:t xml:space="preserve">, C. E., &amp; Rick, S. I. (2011). Winning the battle but losing the war: The psychology of debt management. </w:t>
      </w:r>
      <w:r>
        <w:rPr>
          <w:rFonts w:ascii="Helvetica Neue" w:eastAsia="Helvetica Neue" w:hAnsi="Helvetica Neue" w:cs="Helvetica Neue"/>
          <w:i/>
        </w:rPr>
        <w:t>Journal of Marketing Research,</w:t>
      </w:r>
      <w:r>
        <w:rPr>
          <w:rFonts w:ascii="Helvetica Neue" w:eastAsia="Helvetica Neue" w:hAnsi="Helvetica Neue" w:cs="Helvetica Neue"/>
        </w:rPr>
        <w:t xml:space="preserve"> 48(SPL), S38-S50.</w:t>
      </w:r>
    </w:p>
    <w:p w14:paraId="53864846" w14:textId="77777777" w:rsidR="00700294" w:rsidRDefault="00700294" w:rsidP="0024395A">
      <w:pPr>
        <w:rPr>
          <w:rFonts w:ascii="Helvetica Neue" w:eastAsia="Helvetica Neue" w:hAnsi="Helvetica Neue" w:cs="Helvetica Neue"/>
        </w:rPr>
      </w:pPr>
    </w:p>
    <w:p w14:paraId="618F8556" w14:textId="77777777" w:rsidR="00700294" w:rsidRDefault="00700294" w:rsidP="00700294">
      <w:pPr>
        <w:rPr>
          <w:rFonts w:ascii="Helvetica Neue" w:eastAsia="Helvetica Neue" w:hAnsi="Helvetica Neue" w:cs="Helvetica Neue"/>
        </w:rPr>
      </w:pPr>
      <w:r>
        <w:rPr>
          <w:rFonts w:ascii="Helvetica Neue" w:eastAsia="Helvetica Neue" w:hAnsi="Helvetica Neue" w:cs="Helvetica Neue"/>
        </w:rPr>
        <w:t xml:space="preserve">Andersson, H., </w:t>
      </w:r>
      <w:proofErr w:type="spellStart"/>
      <w:r>
        <w:rPr>
          <w:rFonts w:ascii="Helvetica Neue" w:eastAsia="Helvetica Neue" w:hAnsi="Helvetica Neue" w:cs="Helvetica Neue"/>
        </w:rPr>
        <w:t>Engström</w:t>
      </w:r>
      <w:proofErr w:type="spellEnd"/>
      <w:r>
        <w:rPr>
          <w:rFonts w:ascii="Helvetica Neue" w:eastAsia="Helvetica Neue" w:hAnsi="Helvetica Neue" w:cs="Helvetica Neue"/>
        </w:rPr>
        <w:t xml:space="preserve">, P., </w:t>
      </w:r>
      <w:proofErr w:type="spellStart"/>
      <w:r>
        <w:rPr>
          <w:rFonts w:ascii="Helvetica Neue" w:eastAsia="Helvetica Neue" w:hAnsi="Helvetica Neue" w:cs="Helvetica Neue"/>
        </w:rPr>
        <w:t>Nordblom</w:t>
      </w:r>
      <w:proofErr w:type="spellEnd"/>
      <w:r>
        <w:rPr>
          <w:rFonts w:ascii="Helvetica Neue" w:eastAsia="Helvetica Neue" w:hAnsi="Helvetica Neue" w:cs="Helvetica Neue"/>
        </w:rPr>
        <w:t xml:space="preserve">, K., &amp; </w:t>
      </w:r>
      <w:proofErr w:type="spellStart"/>
      <w:r>
        <w:rPr>
          <w:rFonts w:ascii="Helvetica Neue" w:eastAsia="Helvetica Neue" w:hAnsi="Helvetica Neue" w:cs="Helvetica Neue"/>
        </w:rPr>
        <w:t>Wanander</w:t>
      </w:r>
      <w:proofErr w:type="spellEnd"/>
      <w:r>
        <w:rPr>
          <w:rFonts w:ascii="Helvetica Neue" w:eastAsia="Helvetica Neue" w:hAnsi="Helvetica Neue" w:cs="Helvetica Neue"/>
        </w:rPr>
        <w:t>, S. (2021). Nudges and Threats: Soft vs Hard Incentives for Tax Compliance.</w:t>
      </w:r>
    </w:p>
    <w:p w14:paraId="59FB2143" w14:textId="77777777" w:rsidR="00700294" w:rsidRDefault="00700294" w:rsidP="00700294">
      <w:pPr>
        <w:rPr>
          <w:rFonts w:ascii="Helvetica Neue" w:eastAsia="Helvetica Neue" w:hAnsi="Helvetica Neue" w:cs="Helvetica Neue"/>
        </w:rPr>
      </w:pPr>
    </w:p>
    <w:p w14:paraId="1237EC32" w14:textId="77777777" w:rsidR="00700294" w:rsidRDefault="00700294" w:rsidP="00700294">
      <w:pPr>
        <w:rPr>
          <w:rFonts w:ascii="Helvetica Neue" w:eastAsia="Helvetica Neue" w:hAnsi="Helvetica Neue" w:cs="Helvetica Neue"/>
        </w:rPr>
      </w:pPr>
      <w:proofErr w:type="spellStart"/>
      <w:r>
        <w:rPr>
          <w:rFonts w:ascii="Helvetica Neue" w:eastAsia="Helvetica Neue" w:hAnsi="Helvetica Neue" w:cs="Helvetica Neue"/>
        </w:rPr>
        <w:t>Antinyan</w:t>
      </w:r>
      <w:proofErr w:type="spellEnd"/>
      <w:r>
        <w:rPr>
          <w:rFonts w:ascii="Helvetica Neue" w:eastAsia="Helvetica Neue" w:hAnsi="Helvetica Neue" w:cs="Helvetica Neue"/>
        </w:rPr>
        <w:t xml:space="preserve">, A., &amp; Asatryan, Z. (2019). Nudging for tax compliance: A meta-analysis. ZEW-Centre for </w:t>
      </w:r>
      <w:r>
        <w:rPr>
          <w:rFonts w:ascii="Helvetica Neue" w:eastAsia="Helvetica Neue" w:hAnsi="Helvetica Neue" w:cs="Helvetica Neue"/>
          <w:i/>
        </w:rPr>
        <w:t>European Economic Research Discussion Paper</w:t>
      </w:r>
      <w:r>
        <w:rPr>
          <w:rFonts w:ascii="Helvetica Neue" w:eastAsia="Helvetica Neue" w:hAnsi="Helvetica Neue" w:cs="Helvetica Neue"/>
        </w:rPr>
        <w:t>, (19-055).</w:t>
      </w:r>
    </w:p>
    <w:p w14:paraId="066D0060" w14:textId="77777777" w:rsidR="00700294" w:rsidRDefault="00700294" w:rsidP="00700294">
      <w:pPr>
        <w:rPr>
          <w:rFonts w:ascii="Helvetica Neue" w:eastAsia="Helvetica Neue" w:hAnsi="Helvetica Neue" w:cs="Helvetica Neue"/>
        </w:rPr>
      </w:pPr>
    </w:p>
    <w:p w14:paraId="1EB41DEC" w14:textId="77777777" w:rsidR="00700294" w:rsidRDefault="00700294" w:rsidP="00700294">
      <w:pPr>
        <w:rPr>
          <w:rFonts w:ascii="Helvetica Neue" w:eastAsia="Helvetica Neue" w:hAnsi="Helvetica Neue" w:cs="Helvetica Neue"/>
        </w:rPr>
      </w:pPr>
      <w:r>
        <w:rPr>
          <w:rFonts w:ascii="Helvetica Neue" w:eastAsia="Helvetica Neue" w:hAnsi="Helvetica Neue" w:cs="Helvetica Neue"/>
        </w:rPr>
        <w:t xml:space="preserve">Behavioural Insights Team (2012). Applying behavioural insights to reduce fraud, </w:t>
      </w:r>
      <w:proofErr w:type="gramStart"/>
      <w:r>
        <w:rPr>
          <w:rFonts w:ascii="Helvetica Neue" w:eastAsia="Helvetica Neue" w:hAnsi="Helvetica Neue" w:cs="Helvetica Neue"/>
        </w:rPr>
        <w:t>error</w:t>
      </w:r>
      <w:proofErr w:type="gramEnd"/>
      <w:r>
        <w:rPr>
          <w:rFonts w:ascii="Helvetica Neue" w:eastAsia="Helvetica Neue" w:hAnsi="Helvetica Neue" w:cs="Helvetica Neue"/>
        </w:rPr>
        <w:t xml:space="preserve"> and debt. Cabinet Office, London, 185, 186.</w:t>
      </w:r>
    </w:p>
    <w:p w14:paraId="7EEC9F4D" w14:textId="77777777" w:rsidR="00700294" w:rsidRDefault="00700294" w:rsidP="0024395A">
      <w:pPr>
        <w:rPr>
          <w:rFonts w:ascii="Helvetica Neue" w:eastAsia="Helvetica Neue" w:hAnsi="Helvetica Neue" w:cs="Helvetica Neue"/>
        </w:rPr>
      </w:pPr>
    </w:p>
    <w:p w14:paraId="56A8527E" w14:textId="77777777" w:rsidR="0024395A" w:rsidRDefault="0024395A" w:rsidP="0024395A">
      <w:pPr>
        <w:rPr>
          <w:rFonts w:ascii="Helvetica Neue" w:eastAsia="Helvetica Neue" w:hAnsi="Helvetica Neue" w:cs="Helvetica Neue"/>
        </w:rPr>
      </w:pPr>
      <w:proofErr w:type="spellStart"/>
      <w:r>
        <w:rPr>
          <w:rFonts w:ascii="Helvetica Neue" w:eastAsia="Helvetica Neue" w:hAnsi="Helvetica Neue" w:cs="Helvetica Neue"/>
        </w:rPr>
        <w:t>Boksmati</w:t>
      </w:r>
      <w:proofErr w:type="spellEnd"/>
      <w:r>
        <w:rPr>
          <w:rFonts w:ascii="Helvetica Neue" w:eastAsia="Helvetica Neue" w:hAnsi="Helvetica Neue" w:cs="Helvetica Neue"/>
        </w:rPr>
        <w:t xml:space="preserve">, N., Butler-Henderson, K., Anderson, K., &amp; </w:t>
      </w:r>
      <w:proofErr w:type="spellStart"/>
      <w:r>
        <w:rPr>
          <w:rFonts w:ascii="Helvetica Neue" w:eastAsia="Helvetica Neue" w:hAnsi="Helvetica Neue" w:cs="Helvetica Neue"/>
        </w:rPr>
        <w:t>Sahama</w:t>
      </w:r>
      <w:proofErr w:type="spellEnd"/>
      <w:r>
        <w:rPr>
          <w:rFonts w:ascii="Helvetica Neue" w:eastAsia="Helvetica Neue" w:hAnsi="Helvetica Neue" w:cs="Helvetica Neue"/>
        </w:rPr>
        <w:t xml:space="preserve">, T. (2016). The effectiveness of SMS reminders on appointment attendance: a meta-analysis. </w:t>
      </w:r>
      <w:r>
        <w:rPr>
          <w:rFonts w:ascii="Helvetica Neue" w:eastAsia="Helvetica Neue" w:hAnsi="Helvetica Neue" w:cs="Helvetica Neue"/>
          <w:i/>
        </w:rPr>
        <w:t>Journal of medical systems</w:t>
      </w:r>
      <w:r>
        <w:rPr>
          <w:rFonts w:ascii="Helvetica Neue" w:eastAsia="Helvetica Neue" w:hAnsi="Helvetica Neue" w:cs="Helvetica Neue"/>
        </w:rPr>
        <w:t>, 40(4), 1-10.</w:t>
      </w:r>
    </w:p>
    <w:p w14:paraId="12719FFE" w14:textId="77777777" w:rsidR="00700294" w:rsidRDefault="00700294" w:rsidP="0024395A">
      <w:pPr>
        <w:rPr>
          <w:rFonts w:ascii="Helvetica Neue" w:eastAsia="Helvetica Neue" w:hAnsi="Helvetica Neue" w:cs="Helvetica Neue"/>
        </w:rPr>
      </w:pPr>
    </w:p>
    <w:p w14:paraId="2C137C30" w14:textId="77777777" w:rsidR="00700294" w:rsidRPr="001B11A1" w:rsidRDefault="00700294" w:rsidP="00700294">
      <w:pPr>
        <w:rPr>
          <w:rFonts w:ascii="Helvetica Neue" w:eastAsia="Helvetica Neue" w:hAnsi="Helvetica Neue" w:cs="Helvetica Neue"/>
        </w:rPr>
      </w:pPr>
      <w:r>
        <w:rPr>
          <w:rFonts w:ascii="Helvetica Neue" w:eastAsia="Helvetica Neue" w:hAnsi="Helvetica Neue" w:cs="Helvetica Neue"/>
        </w:rPr>
        <w:t xml:space="preserve">Bott, K. M., </w:t>
      </w:r>
      <w:proofErr w:type="spellStart"/>
      <w:r>
        <w:rPr>
          <w:rFonts w:ascii="Helvetica Neue" w:eastAsia="Helvetica Neue" w:hAnsi="Helvetica Neue" w:cs="Helvetica Neue"/>
        </w:rPr>
        <w:t>Cappelen</w:t>
      </w:r>
      <w:proofErr w:type="spellEnd"/>
      <w:r>
        <w:rPr>
          <w:rFonts w:ascii="Helvetica Neue" w:eastAsia="Helvetica Neue" w:hAnsi="Helvetica Neue" w:cs="Helvetica Neue"/>
        </w:rPr>
        <w:t xml:space="preserve">, A. W., </w:t>
      </w:r>
      <w:proofErr w:type="spellStart"/>
      <w:r>
        <w:rPr>
          <w:rFonts w:ascii="Helvetica Neue" w:eastAsia="Helvetica Neue" w:hAnsi="Helvetica Neue" w:cs="Helvetica Neue"/>
        </w:rPr>
        <w:t>Sørensen</w:t>
      </w:r>
      <w:proofErr w:type="spellEnd"/>
      <w:r>
        <w:rPr>
          <w:rFonts w:ascii="Helvetica Neue" w:eastAsia="Helvetica Neue" w:hAnsi="Helvetica Neue" w:cs="Helvetica Neue"/>
        </w:rPr>
        <w:t xml:space="preserve">, E. Ø., and </w:t>
      </w:r>
      <w:proofErr w:type="spellStart"/>
      <w:r>
        <w:rPr>
          <w:rFonts w:ascii="Helvetica Neue" w:eastAsia="Helvetica Neue" w:hAnsi="Helvetica Neue" w:cs="Helvetica Neue"/>
        </w:rPr>
        <w:t>Tungodden</w:t>
      </w:r>
      <w:proofErr w:type="spellEnd"/>
      <w:r>
        <w:rPr>
          <w:rFonts w:ascii="Helvetica Neue" w:eastAsia="Helvetica Neue" w:hAnsi="Helvetica Neue" w:cs="Helvetica Neue"/>
        </w:rPr>
        <w:t xml:space="preserve">, B. (2019). You’ve got mail: A randomized field experiment on tax evasion. </w:t>
      </w:r>
      <w:r>
        <w:rPr>
          <w:rFonts w:ascii="Helvetica Neue" w:eastAsia="Helvetica Neue" w:hAnsi="Helvetica Neue" w:cs="Helvetica Neue"/>
          <w:i/>
        </w:rPr>
        <w:t>Management Science.</w:t>
      </w:r>
    </w:p>
    <w:p w14:paraId="028FF7A9" w14:textId="77777777" w:rsidR="0024395A" w:rsidRDefault="0024395A" w:rsidP="0024395A">
      <w:pPr>
        <w:rPr>
          <w:rFonts w:ascii="Helvetica Neue" w:eastAsia="Helvetica Neue" w:hAnsi="Helvetica Neue" w:cs="Helvetica Neue"/>
        </w:rPr>
      </w:pPr>
    </w:p>
    <w:p w14:paraId="681CC70A" w14:textId="77777777" w:rsidR="00700294" w:rsidRDefault="00700294" w:rsidP="00700294">
      <w:pPr>
        <w:rPr>
          <w:rFonts w:ascii="Helvetica Neue" w:eastAsia="Helvetica Neue" w:hAnsi="Helvetica Neue" w:cs="Helvetica Neue"/>
        </w:rPr>
      </w:pPr>
      <w:proofErr w:type="spellStart"/>
      <w:r>
        <w:rPr>
          <w:rFonts w:ascii="Helvetica Neue" w:eastAsia="Helvetica Neue" w:hAnsi="Helvetica Neue" w:cs="Helvetica Neue"/>
        </w:rPr>
        <w:t>Cranor</w:t>
      </w:r>
      <w:proofErr w:type="spellEnd"/>
      <w:r>
        <w:rPr>
          <w:rFonts w:ascii="Helvetica Neue" w:eastAsia="Helvetica Neue" w:hAnsi="Helvetica Neue" w:cs="Helvetica Neue"/>
        </w:rPr>
        <w:t xml:space="preserve">, T., Goldin, J., </w:t>
      </w:r>
      <w:proofErr w:type="spellStart"/>
      <w:r>
        <w:rPr>
          <w:rFonts w:ascii="Helvetica Neue" w:eastAsia="Helvetica Neue" w:hAnsi="Helvetica Neue" w:cs="Helvetica Neue"/>
        </w:rPr>
        <w:t>Homonoff</w:t>
      </w:r>
      <w:proofErr w:type="spellEnd"/>
      <w:r>
        <w:rPr>
          <w:rFonts w:ascii="Helvetica Neue" w:eastAsia="Helvetica Neue" w:hAnsi="Helvetica Neue" w:cs="Helvetica Neue"/>
        </w:rPr>
        <w:t>, T., and Moore, L. (2020). Communicating tax penalties to</w:t>
      </w:r>
    </w:p>
    <w:p w14:paraId="330CB0C3" w14:textId="77777777" w:rsidR="00700294" w:rsidRDefault="00700294" w:rsidP="00700294">
      <w:pPr>
        <w:rPr>
          <w:rFonts w:ascii="Helvetica Neue" w:eastAsia="Helvetica Neue" w:hAnsi="Helvetica Neue" w:cs="Helvetica Neue"/>
        </w:rPr>
      </w:pPr>
      <w:r>
        <w:rPr>
          <w:rFonts w:ascii="Helvetica Neue" w:eastAsia="Helvetica Neue" w:hAnsi="Helvetica Neue" w:cs="Helvetica Neue"/>
        </w:rPr>
        <w:t xml:space="preserve">delinquent taxpayers: Evidence from a field experiment. </w:t>
      </w:r>
      <w:r>
        <w:rPr>
          <w:rFonts w:ascii="Helvetica Neue" w:eastAsia="Helvetica Neue" w:hAnsi="Helvetica Neue" w:cs="Helvetica Neue"/>
          <w:i/>
        </w:rPr>
        <w:t>National Tax Journal</w:t>
      </w:r>
      <w:r>
        <w:rPr>
          <w:rFonts w:ascii="Helvetica Neue" w:eastAsia="Helvetica Neue" w:hAnsi="Helvetica Neue" w:cs="Helvetica Neue"/>
        </w:rPr>
        <w:t>, 73(2):331–285.</w:t>
      </w:r>
    </w:p>
    <w:p w14:paraId="08E6096D" w14:textId="77777777" w:rsidR="00700294" w:rsidRDefault="00700294" w:rsidP="0024395A">
      <w:pPr>
        <w:rPr>
          <w:rFonts w:ascii="Helvetica Neue" w:eastAsia="Helvetica Neue" w:hAnsi="Helvetica Neue" w:cs="Helvetica Neue"/>
        </w:rPr>
      </w:pPr>
    </w:p>
    <w:p w14:paraId="7C04533D" w14:textId="77777777" w:rsidR="0024395A" w:rsidRDefault="0024395A" w:rsidP="0024395A">
      <w:pPr>
        <w:rPr>
          <w:rFonts w:ascii="Helvetica Neue" w:eastAsia="Helvetica Neue" w:hAnsi="Helvetica Neue" w:cs="Helvetica Neue"/>
        </w:rPr>
      </w:pPr>
      <w:proofErr w:type="spellStart"/>
      <w:r>
        <w:rPr>
          <w:rFonts w:ascii="Helvetica Neue" w:eastAsia="Helvetica Neue" w:hAnsi="Helvetica Neue" w:cs="Helvetica Neue"/>
        </w:rPr>
        <w:t>Humbani</w:t>
      </w:r>
      <w:proofErr w:type="spellEnd"/>
      <w:r>
        <w:rPr>
          <w:rFonts w:ascii="Helvetica Neue" w:eastAsia="Helvetica Neue" w:hAnsi="Helvetica Neue" w:cs="Helvetica Neue"/>
        </w:rPr>
        <w:t xml:space="preserve">, M., Kotze, T., &amp; </w:t>
      </w:r>
      <w:proofErr w:type="spellStart"/>
      <w:r>
        <w:rPr>
          <w:rFonts w:ascii="Helvetica Neue" w:eastAsia="Helvetica Neue" w:hAnsi="Helvetica Neue" w:cs="Helvetica Neue"/>
        </w:rPr>
        <w:t>Jordaan</w:t>
      </w:r>
      <w:proofErr w:type="spellEnd"/>
      <w:r>
        <w:rPr>
          <w:rFonts w:ascii="Helvetica Neue" w:eastAsia="Helvetica Neue" w:hAnsi="Helvetica Neue" w:cs="Helvetica Neue"/>
        </w:rPr>
        <w:t xml:space="preserve">, Y. (2015). Predictors of consumer attitudes towards SMS advertising. Management Dynamics: </w:t>
      </w:r>
      <w:r>
        <w:rPr>
          <w:rFonts w:ascii="Helvetica Neue" w:eastAsia="Helvetica Neue" w:hAnsi="Helvetica Neue" w:cs="Helvetica Neue"/>
          <w:i/>
        </w:rPr>
        <w:t>Journal of the Southern African Institute for Management Scientists</w:t>
      </w:r>
      <w:r>
        <w:rPr>
          <w:rFonts w:ascii="Helvetica Neue" w:eastAsia="Helvetica Neue" w:hAnsi="Helvetica Neue" w:cs="Helvetica Neue"/>
        </w:rPr>
        <w:t>, 24(2), 2-19.</w:t>
      </w:r>
    </w:p>
    <w:p w14:paraId="4CFA57A6" w14:textId="77777777" w:rsidR="00700294" w:rsidRDefault="00700294" w:rsidP="0024395A">
      <w:pPr>
        <w:rPr>
          <w:rFonts w:ascii="Helvetica Neue" w:eastAsia="Helvetica Neue" w:hAnsi="Helvetica Neue" w:cs="Helvetica Neue"/>
        </w:rPr>
      </w:pPr>
    </w:p>
    <w:p w14:paraId="3B016B53" w14:textId="77777777" w:rsidR="00700294" w:rsidRDefault="00700294" w:rsidP="0024395A">
      <w:pPr>
        <w:rPr>
          <w:rFonts w:ascii="Helvetica Neue" w:eastAsia="Helvetica Neue" w:hAnsi="Helvetica Neue" w:cs="Helvetica Neue"/>
        </w:rPr>
      </w:pPr>
      <w:r>
        <w:rPr>
          <w:rFonts w:ascii="Helvetica Neue" w:eastAsia="Helvetica Neue" w:hAnsi="Helvetica Neue" w:cs="Helvetica Neue"/>
        </w:rPr>
        <w:t xml:space="preserve">Imbert, C., Neve, J.-E. D., </w:t>
      </w:r>
      <w:proofErr w:type="spellStart"/>
      <w:r>
        <w:rPr>
          <w:rFonts w:ascii="Helvetica Neue" w:eastAsia="Helvetica Neue" w:hAnsi="Helvetica Neue" w:cs="Helvetica Neue"/>
        </w:rPr>
        <w:t>Luts</w:t>
      </w:r>
      <w:proofErr w:type="spellEnd"/>
      <w:r>
        <w:rPr>
          <w:rFonts w:ascii="Helvetica Neue" w:eastAsia="Helvetica Neue" w:hAnsi="Helvetica Neue" w:cs="Helvetica Neue"/>
        </w:rPr>
        <w:t xml:space="preserve">, M., </w:t>
      </w:r>
      <w:proofErr w:type="spellStart"/>
      <w:r>
        <w:rPr>
          <w:rFonts w:ascii="Helvetica Neue" w:eastAsia="Helvetica Neue" w:hAnsi="Helvetica Neue" w:cs="Helvetica Neue"/>
        </w:rPr>
        <w:t>Spinnewijn</w:t>
      </w:r>
      <w:proofErr w:type="spellEnd"/>
      <w:r>
        <w:rPr>
          <w:rFonts w:ascii="Helvetica Neue" w:eastAsia="Helvetica Neue" w:hAnsi="Helvetica Neue" w:cs="Helvetica Neue"/>
        </w:rPr>
        <w:t xml:space="preserve">, J., and </w:t>
      </w:r>
      <w:proofErr w:type="spellStart"/>
      <w:r>
        <w:rPr>
          <w:rFonts w:ascii="Helvetica Neue" w:eastAsia="Helvetica Neue" w:hAnsi="Helvetica Neue" w:cs="Helvetica Neue"/>
        </w:rPr>
        <w:t>Tsankova</w:t>
      </w:r>
      <w:proofErr w:type="spellEnd"/>
      <w:r>
        <w:rPr>
          <w:rFonts w:ascii="Helvetica Neue" w:eastAsia="Helvetica Neue" w:hAnsi="Helvetica Neue" w:cs="Helvetica Neue"/>
        </w:rPr>
        <w:t xml:space="preserve">, T. (2020). How to improve tax compliance? evidence from population-wide experiments in </w:t>
      </w:r>
      <w:proofErr w:type="spellStart"/>
      <w:r>
        <w:rPr>
          <w:rFonts w:ascii="Helvetica Neue" w:eastAsia="Helvetica Neue" w:hAnsi="Helvetica Neue" w:cs="Helvetica Neue"/>
        </w:rPr>
        <w:t>belgium</w:t>
      </w:r>
      <w:proofErr w:type="spellEnd"/>
      <w:r>
        <w:rPr>
          <w:rFonts w:ascii="Helvetica Neue" w:eastAsia="Helvetica Neue" w:hAnsi="Helvetica Neue" w:cs="Helvetica Neue"/>
        </w:rPr>
        <w:t xml:space="preserve">. </w:t>
      </w:r>
      <w:r>
        <w:rPr>
          <w:rFonts w:ascii="Helvetica Neue" w:eastAsia="Helvetica Neue" w:hAnsi="Helvetica Neue" w:cs="Helvetica Neue"/>
          <w:i/>
        </w:rPr>
        <w:t>Journal of Political</w:t>
      </w:r>
      <w:r>
        <w:rPr>
          <w:rFonts w:ascii="Helvetica Neue" w:eastAsia="Helvetica Neue" w:hAnsi="Helvetica Neue" w:cs="Helvetica Neue"/>
        </w:rPr>
        <w:t xml:space="preserve"> </w:t>
      </w:r>
      <w:r>
        <w:rPr>
          <w:rFonts w:ascii="Helvetica Neue" w:eastAsia="Helvetica Neue" w:hAnsi="Helvetica Neue" w:cs="Helvetica Neue"/>
          <w:i/>
        </w:rPr>
        <w:t>Economy</w:t>
      </w:r>
      <w:r>
        <w:rPr>
          <w:rFonts w:ascii="Helvetica Neue" w:eastAsia="Helvetica Neue" w:hAnsi="Helvetica Neue" w:cs="Helvetica Neue"/>
        </w:rPr>
        <w:t>, forthcoming.</w:t>
      </w:r>
    </w:p>
    <w:p w14:paraId="407F17D5" w14:textId="77777777" w:rsidR="0024395A" w:rsidRDefault="0024395A" w:rsidP="0024395A">
      <w:pPr>
        <w:rPr>
          <w:rFonts w:ascii="Helvetica Neue" w:eastAsia="Helvetica Neue" w:hAnsi="Helvetica Neue" w:cs="Helvetica Neue"/>
        </w:rPr>
      </w:pPr>
    </w:p>
    <w:p w14:paraId="66C2278F" w14:textId="77777777" w:rsidR="00865556" w:rsidRDefault="00865556" w:rsidP="00CE55AB">
      <w:pPr>
        <w:rPr>
          <w:rFonts w:ascii="Helvetica Neue" w:eastAsia="Helvetica Neue" w:hAnsi="Helvetica Neue" w:cs="Helvetica Neue"/>
        </w:rPr>
      </w:pPr>
      <w:r w:rsidRPr="00CE55AB">
        <w:rPr>
          <w:rFonts w:ascii="Helvetica Neue" w:eastAsia="Helvetica Neue" w:hAnsi="Helvetica Neue" w:cs="Helvetica Neue"/>
        </w:rPr>
        <w:t>Inland Revenue Department, 2012, Annual Report 2011/12, Available at www.ird.govt.nz, 45.</w:t>
      </w:r>
    </w:p>
    <w:p w14:paraId="41748958" w14:textId="77777777" w:rsidR="00700294" w:rsidRDefault="00700294" w:rsidP="0024395A">
      <w:pPr>
        <w:rPr>
          <w:rFonts w:ascii="Helvetica Neue" w:eastAsia="Helvetica Neue" w:hAnsi="Helvetica Neue" w:cs="Helvetica Neue"/>
        </w:rPr>
      </w:pPr>
    </w:p>
    <w:p w14:paraId="2EC5BA21" w14:textId="77777777" w:rsidR="00382733" w:rsidRDefault="00382733" w:rsidP="00382733">
      <w:pPr>
        <w:rPr>
          <w:rFonts w:ascii="Helvetica Neue" w:eastAsia="Helvetica Neue" w:hAnsi="Helvetica Neue" w:cs="Helvetica Neue"/>
        </w:rPr>
      </w:pPr>
      <w:proofErr w:type="spellStart"/>
      <w:r>
        <w:rPr>
          <w:rFonts w:ascii="Helvetica Neue" w:eastAsia="Helvetica Neue" w:hAnsi="Helvetica Neue" w:cs="Helvetica Neue"/>
        </w:rPr>
        <w:t>Kernan</w:t>
      </w:r>
      <w:proofErr w:type="spellEnd"/>
      <w:r>
        <w:rPr>
          <w:rFonts w:ascii="Helvetica Neue" w:eastAsia="Helvetica Neue" w:hAnsi="Helvetica Neue" w:cs="Helvetica Neue"/>
        </w:rPr>
        <w:t xml:space="preserve">, W. N., </w:t>
      </w:r>
      <w:proofErr w:type="spellStart"/>
      <w:r>
        <w:rPr>
          <w:rFonts w:ascii="Helvetica Neue" w:eastAsia="Helvetica Neue" w:hAnsi="Helvetica Neue" w:cs="Helvetica Neue"/>
        </w:rPr>
        <w:t>Viscoli</w:t>
      </w:r>
      <w:proofErr w:type="spellEnd"/>
      <w:r>
        <w:rPr>
          <w:rFonts w:ascii="Helvetica Neue" w:eastAsia="Helvetica Neue" w:hAnsi="Helvetica Neue" w:cs="Helvetica Neue"/>
        </w:rPr>
        <w:t xml:space="preserve">, C. M., </w:t>
      </w:r>
      <w:proofErr w:type="spellStart"/>
      <w:r>
        <w:rPr>
          <w:rFonts w:ascii="Helvetica Neue" w:eastAsia="Helvetica Neue" w:hAnsi="Helvetica Neue" w:cs="Helvetica Neue"/>
        </w:rPr>
        <w:t>Makuch</w:t>
      </w:r>
      <w:proofErr w:type="spellEnd"/>
      <w:r>
        <w:rPr>
          <w:rFonts w:ascii="Helvetica Neue" w:eastAsia="Helvetica Neue" w:hAnsi="Helvetica Neue" w:cs="Helvetica Neue"/>
        </w:rPr>
        <w:t xml:space="preserve">, R. W., Brass, L. M., &amp; Horwitz, R. I. (1999). Stratified randomization for clinical trials. </w:t>
      </w:r>
      <w:r>
        <w:rPr>
          <w:rFonts w:ascii="Helvetica Neue" w:eastAsia="Helvetica Neue" w:hAnsi="Helvetica Neue" w:cs="Helvetica Neue"/>
          <w:i/>
        </w:rPr>
        <w:t>Journal of clinical epidemiology,</w:t>
      </w:r>
      <w:r>
        <w:rPr>
          <w:rFonts w:ascii="Helvetica Neue" w:eastAsia="Helvetica Neue" w:hAnsi="Helvetica Neue" w:cs="Helvetica Neue"/>
        </w:rPr>
        <w:t xml:space="preserve"> 52(1), 19-26.</w:t>
      </w:r>
    </w:p>
    <w:p w14:paraId="72825090" w14:textId="77777777" w:rsidR="00382733" w:rsidRDefault="00382733" w:rsidP="00382733"/>
    <w:p w14:paraId="0C599695" w14:textId="77777777" w:rsidR="0024395A" w:rsidRDefault="0024395A" w:rsidP="0024395A">
      <w:pPr>
        <w:rPr>
          <w:rFonts w:ascii="Helvetica Neue" w:eastAsia="Helvetica Neue" w:hAnsi="Helvetica Neue" w:cs="Helvetica Neue"/>
        </w:rPr>
      </w:pPr>
      <w:proofErr w:type="spellStart"/>
      <w:r>
        <w:rPr>
          <w:rFonts w:ascii="Helvetica Neue" w:eastAsia="Helvetica Neue" w:hAnsi="Helvetica Neue" w:cs="Helvetica Neue"/>
        </w:rPr>
        <w:lastRenderedPageBreak/>
        <w:t>Kivetz</w:t>
      </w:r>
      <w:proofErr w:type="spellEnd"/>
      <w:r>
        <w:rPr>
          <w:rFonts w:ascii="Helvetica Neue" w:eastAsia="Helvetica Neue" w:hAnsi="Helvetica Neue" w:cs="Helvetica Neue"/>
        </w:rPr>
        <w:t xml:space="preserve">, R., </w:t>
      </w:r>
      <w:proofErr w:type="spellStart"/>
      <w:r>
        <w:rPr>
          <w:rFonts w:ascii="Helvetica Neue" w:eastAsia="Helvetica Neue" w:hAnsi="Helvetica Neue" w:cs="Helvetica Neue"/>
        </w:rPr>
        <w:t>Urminsky</w:t>
      </w:r>
      <w:proofErr w:type="spellEnd"/>
      <w:r>
        <w:rPr>
          <w:rFonts w:ascii="Helvetica Neue" w:eastAsia="Helvetica Neue" w:hAnsi="Helvetica Neue" w:cs="Helvetica Neue"/>
        </w:rPr>
        <w:t xml:space="preserve">, O., &amp; Zheng, Y. (2006). The goal-gradient hypothesis resurrected: Purchase acceleration, illusionary goal progress, and customer retention. </w:t>
      </w:r>
      <w:r>
        <w:rPr>
          <w:rFonts w:ascii="Helvetica Neue" w:eastAsia="Helvetica Neue" w:hAnsi="Helvetica Neue" w:cs="Helvetica Neue"/>
          <w:i/>
        </w:rPr>
        <w:t>Journal of marketing research</w:t>
      </w:r>
      <w:r>
        <w:rPr>
          <w:rFonts w:ascii="Helvetica Neue" w:eastAsia="Helvetica Neue" w:hAnsi="Helvetica Neue" w:cs="Helvetica Neue"/>
        </w:rPr>
        <w:t>, 43(1), 39-58.</w:t>
      </w:r>
    </w:p>
    <w:p w14:paraId="63F285C1" w14:textId="77777777" w:rsidR="00CE55AB" w:rsidRPr="00CE55AB" w:rsidRDefault="00CE55AB" w:rsidP="00CE55AB">
      <w:pPr>
        <w:rPr>
          <w:rFonts w:ascii="Helvetica Neue" w:eastAsia="Helvetica Neue" w:hAnsi="Helvetica Neue" w:cs="Helvetica Neue"/>
        </w:rPr>
      </w:pPr>
    </w:p>
    <w:p w14:paraId="6A021CB8" w14:textId="77777777" w:rsidR="00700294" w:rsidRDefault="00CE55AB" w:rsidP="00700294">
      <w:pPr>
        <w:rPr>
          <w:rFonts w:ascii="Helvetica Neue" w:eastAsia="Helvetica Neue" w:hAnsi="Helvetica Neue" w:cs="Helvetica Neue"/>
        </w:rPr>
      </w:pPr>
      <w:r>
        <w:rPr>
          <w:rFonts w:ascii="Helvetica Neue" w:eastAsia="Helvetica Neue" w:hAnsi="Helvetica Neue" w:cs="Helvetica Neue"/>
        </w:rPr>
        <w:t xml:space="preserve">Marriott, L. (2014). Tax debt management in New Zealand and Australia. J. </w:t>
      </w:r>
      <w:r>
        <w:rPr>
          <w:rFonts w:ascii="Helvetica Neue" w:eastAsia="Helvetica Neue" w:hAnsi="Helvetica Neue" w:cs="Helvetica Neue"/>
          <w:i/>
        </w:rPr>
        <w:t xml:space="preserve">Australasian Tax </w:t>
      </w:r>
      <w:proofErr w:type="spellStart"/>
      <w:r>
        <w:rPr>
          <w:rFonts w:ascii="Helvetica Neue" w:eastAsia="Helvetica Neue" w:hAnsi="Helvetica Neue" w:cs="Helvetica Neue"/>
          <w:i/>
        </w:rPr>
        <w:t>Tchrs</w:t>
      </w:r>
      <w:proofErr w:type="spellEnd"/>
      <w:r>
        <w:rPr>
          <w:rFonts w:ascii="Helvetica Neue" w:eastAsia="Helvetica Neue" w:hAnsi="Helvetica Neue" w:cs="Helvetica Neue"/>
        </w:rPr>
        <w:t xml:space="preserve">. </w:t>
      </w:r>
      <w:r w:rsidR="00880540">
        <w:rPr>
          <w:rFonts w:ascii="Helvetica Neue" w:eastAsia="Helvetica Neue" w:hAnsi="Helvetica Neue" w:cs="Helvetica Neue"/>
        </w:rPr>
        <w:t>Assn</w:t>
      </w:r>
      <w:r>
        <w:rPr>
          <w:rFonts w:ascii="Helvetica Neue" w:eastAsia="Helvetica Neue" w:hAnsi="Helvetica Neue" w:cs="Helvetica Neue"/>
        </w:rPr>
        <w:t>, 9, 1.</w:t>
      </w:r>
    </w:p>
    <w:p w14:paraId="6E14B65A" w14:textId="77777777" w:rsidR="00700294" w:rsidRDefault="00700294" w:rsidP="00865556">
      <w:pPr>
        <w:rPr>
          <w:rFonts w:ascii="Helvetica Neue" w:eastAsia="Helvetica Neue" w:hAnsi="Helvetica Neue" w:cs="Helvetica Neue"/>
        </w:rPr>
      </w:pPr>
    </w:p>
    <w:p w14:paraId="2BA49009" w14:textId="77777777" w:rsidR="00865556" w:rsidRPr="00865556" w:rsidRDefault="00700294" w:rsidP="00865556">
      <w:pPr>
        <w:rPr>
          <w:rFonts w:ascii="Helvetica Neue" w:eastAsia="Helvetica Neue" w:hAnsi="Helvetica Neue" w:cs="Helvetica Neue"/>
          <w:b/>
        </w:rPr>
      </w:pPr>
      <w:r>
        <w:rPr>
          <w:rFonts w:ascii="Helvetica Neue" w:eastAsia="Helvetica Neue" w:hAnsi="Helvetica Neue" w:cs="Helvetica Neue"/>
        </w:rPr>
        <w:t xml:space="preserve">Scott, E., Shehata, M., Panesar, A., Summers, C., &amp; Dale, J. (2022). The Low Carb Program for people with type 2 diabetes and pre-diabetes: a mixed methods feasibility study of signposting from general practice. </w:t>
      </w:r>
      <w:r>
        <w:rPr>
          <w:rFonts w:ascii="Helvetica Neue" w:eastAsia="Helvetica Neue" w:hAnsi="Helvetica Neue" w:cs="Helvetica Neue"/>
          <w:i/>
        </w:rPr>
        <w:t>BJGP open</w:t>
      </w:r>
      <w:r>
        <w:rPr>
          <w:rFonts w:ascii="Helvetica Neue" w:eastAsia="Helvetica Neue" w:hAnsi="Helvetica Neue" w:cs="Helvetica Neue"/>
        </w:rPr>
        <w:t>, 6(1).</w:t>
      </w:r>
    </w:p>
    <w:p w14:paraId="63366E20" w14:textId="77777777" w:rsidR="00700294" w:rsidRDefault="00700294" w:rsidP="009C0F8C">
      <w:pPr>
        <w:rPr>
          <w:rFonts w:ascii="Helvetica Neue" w:eastAsia="Helvetica Neue" w:hAnsi="Helvetica Neue" w:cs="Helvetica Neue"/>
        </w:rPr>
      </w:pPr>
    </w:p>
    <w:p w14:paraId="3A2BBF0E" w14:textId="77777777" w:rsidR="009C0F8C" w:rsidRDefault="009C0F8C" w:rsidP="009C0F8C">
      <w:pPr>
        <w:rPr>
          <w:rFonts w:ascii="Helvetica Neue" w:eastAsia="Helvetica Neue" w:hAnsi="Helvetica Neue" w:cs="Helvetica Neue"/>
        </w:rPr>
      </w:pPr>
      <w:r>
        <w:rPr>
          <w:rFonts w:ascii="Helvetica Neue" w:eastAsia="Helvetica Neue" w:hAnsi="Helvetica Neue" w:cs="Helvetica Neue"/>
        </w:rPr>
        <w:t xml:space="preserve">The Behaviouralist (2021). Using Behavioural Insights and experimentation to reduce arrears: Analysis of the data from experiment 1. </w:t>
      </w:r>
    </w:p>
    <w:p w14:paraId="3B4D5879" w14:textId="77777777" w:rsidR="009C0F8C" w:rsidRDefault="009C0F8C">
      <w:pPr>
        <w:rPr>
          <w:rFonts w:ascii="Helvetica Neue" w:eastAsia="Helvetica Neue" w:hAnsi="Helvetica Neue" w:cs="Helvetica Neue"/>
        </w:rPr>
      </w:pPr>
    </w:p>
    <w:p w14:paraId="2147F260" w14:textId="77777777" w:rsidR="000B5C4E" w:rsidRDefault="000B5C4E" w:rsidP="000B5C4E">
      <w:pPr>
        <w:rPr>
          <w:rFonts w:ascii="Helvetica Neue" w:eastAsia="Helvetica Neue" w:hAnsi="Helvetica Neue" w:cs="Helvetica Neue"/>
        </w:rPr>
      </w:pPr>
      <w:r>
        <w:rPr>
          <w:rFonts w:ascii="Helvetica Neue" w:eastAsia="Helvetica Neue" w:hAnsi="Helvetica Neue" w:cs="Helvetica Neue"/>
        </w:rPr>
        <w:t>Treanor, M. (2016). Financial vulnerability, mothers' emotional distress and child wellbeing. Centre for Research on Families and Relationships Research briefing, 81.</w:t>
      </w:r>
    </w:p>
    <w:p w14:paraId="602A0D3D" w14:textId="77777777" w:rsidR="000B5C4E" w:rsidRDefault="000B5C4E">
      <w:pPr>
        <w:rPr>
          <w:rFonts w:ascii="Helvetica Neue" w:eastAsia="Helvetica Neue" w:hAnsi="Helvetica Neue" w:cs="Helvetica Neue"/>
        </w:rPr>
      </w:pPr>
    </w:p>
    <w:p w14:paraId="484AB81F" w14:textId="77777777" w:rsidR="000D4693" w:rsidRDefault="000D4693">
      <w:pPr>
        <w:rPr>
          <w:rFonts w:ascii="Helvetica Neue" w:eastAsia="Helvetica Neue" w:hAnsi="Helvetica Neue" w:cs="Helvetica Neue"/>
        </w:rPr>
      </w:pPr>
    </w:p>
    <w:p w14:paraId="75866ABB" w14:textId="77777777" w:rsidR="000D4693" w:rsidRDefault="000D4693">
      <w:pPr>
        <w:rPr>
          <w:rFonts w:ascii="Helvetica Neue" w:eastAsia="Helvetica Neue" w:hAnsi="Helvetica Neue" w:cs="Helvetica Neue"/>
        </w:rPr>
      </w:pPr>
    </w:p>
    <w:p w14:paraId="40B9703C" w14:textId="77777777" w:rsidR="000D4693" w:rsidRDefault="000D4693">
      <w:pPr>
        <w:rPr>
          <w:rFonts w:ascii="Helvetica Neue" w:eastAsia="Helvetica Neue" w:hAnsi="Helvetica Neue" w:cs="Helvetica Neue"/>
        </w:rPr>
      </w:pPr>
    </w:p>
    <w:p w14:paraId="251381A5" w14:textId="77777777" w:rsidR="000D4693" w:rsidRDefault="000D4693">
      <w:pPr>
        <w:rPr>
          <w:rFonts w:ascii="Helvetica Neue" w:eastAsia="Helvetica Neue" w:hAnsi="Helvetica Neue" w:cs="Helvetica Neue"/>
        </w:rPr>
      </w:pPr>
    </w:p>
    <w:p w14:paraId="7861543B" w14:textId="77777777" w:rsidR="000D4693" w:rsidRDefault="000D4693">
      <w:pPr>
        <w:rPr>
          <w:rFonts w:ascii="Helvetica Neue" w:eastAsia="Helvetica Neue" w:hAnsi="Helvetica Neue" w:cs="Helvetica Neue"/>
        </w:rPr>
      </w:pPr>
    </w:p>
    <w:p w14:paraId="48E94B9A" w14:textId="77777777" w:rsidR="000D4693" w:rsidRDefault="000D4693">
      <w:pPr>
        <w:rPr>
          <w:rFonts w:ascii="Helvetica Neue" w:eastAsia="Helvetica Neue" w:hAnsi="Helvetica Neue" w:cs="Helvetica Neue"/>
        </w:rPr>
      </w:pPr>
    </w:p>
    <w:p w14:paraId="390629A3" w14:textId="77777777" w:rsidR="00DB22A4" w:rsidRDefault="00DB22A4">
      <w:pPr>
        <w:rPr>
          <w:rFonts w:ascii="Helvetica Neue" w:eastAsia="Helvetica Neue" w:hAnsi="Helvetica Neue" w:cs="Helvetica Neue"/>
        </w:rPr>
      </w:pPr>
    </w:p>
    <w:p w14:paraId="3C783220" w14:textId="77777777" w:rsidR="00DB22A4" w:rsidRDefault="00DB22A4">
      <w:pPr>
        <w:rPr>
          <w:rFonts w:ascii="Helvetica Neue" w:eastAsia="Helvetica Neue" w:hAnsi="Helvetica Neue" w:cs="Helvetica Neue"/>
        </w:rPr>
      </w:pPr>
    </w:p>
    <w:p w14:paraId="6A27BC48" w14:textId="77777777" w:rsidR="00DB22A4" w:rsidRDefault="00DB22A4">
      <w:pPr>
        <w:rPr>
          <w:rFonts w:ascii="Helvetica Neue" w:eastAsia="Helvetica Neue" w:hAnsi="Helvetica Neue" w:cs="Helvetica Neue"/>
        </w:rPr>
      </w:pPr>
    </w:p>
    <w:p w14:paraId="116EFB03" w14:textId="77777777" w:rsidR="00DB22A4" w:rsidRDefault="00DB22A4">
      <w:pPr>
        <w:rPr>
          <w:rFonts w:ascii="Helvetica Neue" w:eastAsia="Helvetica Neue" w:hAnsi="Helvetica Neue" w:cs="Helvetica Neue"/>
        </w:rPr>
      </w:pPr>
    </w:p>
    <w:p w14:paraId="69A0684C" w14:textId="77777777" w:rsidR="00DB22A4" w:rsidRDefault="00DB22A4">
      <w:pPr>
        <w:rPr>
          <w:rFonts w:ascii="Helvetica Neue" w:eastAsia="Helvetica Neue" w:hAnsi="Helvetica Neue" w:cs="Helvetica Neue"/>
        </w:rPr>
      </w:pPr>
    </w:p>
    <w:p w14:paraId="49CE0D04" w14:textId="77777777" w:rsidR="00DB22A4" w:rsidRDefault="00DB22A4">
      <w:pPr>
        <w:rPr>
          <w:rFonts w:ascii="Helvetica Neue" w:eastAsia="Helvetica Neue" w:hAnsi="Helvetica Neue" w:cs="Helvetica Neue"/>
        </w:rPr>
      </w:pPr>
    </w:p>
    <w:p w14:paraId="00D63164" w14:textId="77777777" w:rsidR="00DB22A4" w:rsidRDefault="00DB22A4">
      <w:pPr>
        <w:rPr>
          <w:rFonts w:ascii="Helvetica Neue" w:eastAsia="Helvetica Neue" w:hAnsi="Helvetica Neue" w:cs="Helvetica Neue"/>
        </w:rPr>
      </w:pPr>
    </w:p>
    <w:p w14:paraId="34318220" w14:textId="77777777" w:rsidR="00DB22A4" w:rsidRDefault="00DB22A4">
      <w:pPr>
        <w:rPr>
          <w:rFonts w:ascii="Helvetica Neue" w:eastAsia="Helvetica Neue" w:hAnsi="Helvetica Neue" w:cs="Helvetica Neue"/>
        </w:rPr>
      </w:pPr>
    </w:p>
    <w:p w14:paraId="6A59D353" w14:textId="77777777" w:rsidR="00DB22A4" w:rsidRDefault="00DB22A4">
      <w:pPr>
        <w:rPr>
          <w:rFonts w:ascii="Helvetica Neue" w:eastAsia="Helvetica Neue" w:hAnsi="Helvetica Neue" w:cs="Helvetica Neue"/>
        </w:rPr>
      </w:pPr>
    </w:p>
    <w:p w14:paraId="130D0A5C" w14:textId="77777777" w:rsidR="00DB22A4" w:rsidRDefault="00DB22A4">
      <w:pPr>
        <w:rPr>
          <w:rFonts w:ascii="Helvetica Neue" w:eastAsia="Helvetica Neue" w:hAnsi="Helvetica Neue" w:cs="Helvetica Neue"/>
        </w:rPr>
      </w:pPr>
    </w:p>
    <w:p w14:paraId="76531621" w14:textId="77777777" w:rsidR="00DB22A4" w:rsidRDefault="00DB22A4">
      <w:pPr>
        <w:rPr>
          <w:rFonts w:ascii="Helvetica Neue" w:eastAsia="Helvetica Neue" w:hAnsi="Helvetica Neue" w:cs="Helvetica Neue"/>
        </w:rPr>
      </w:pPr>
    </w:p>
    <w:p w14:paraId="6C84DE5B" w14:textId="77777777" w:rsidR="00DB22A4" w:rsidRDefault="00DB22A4">
      <w:pPr>
        <w:rPr>
          <w:rFonts w:ascii="Helvetica Neue" w:eastAsia="Helvetica Neue" w:hAnsi="Helvetica Neue" w:cs="Helvetica Neue"/>
        </w:rPr>
      </w:pPr>
    </w:p>
    <w:p w14:paraId="40533854" w14:textId="77777777" w:rsidR="00DB22A4" w:rsidRDefault="00DB22A4">
      <w:pPr>
        <w:rPr>
          <w:rFonts w:ascii="Helvetica Neue" w:eastAsia="Helvetica Neue" w:hAnsi="Helvetica Neue" w:cs="Helvetica Neue"/>
        </w:rPr>
      </w:pPr>
    </w:p>
    <w:p w14:paraId="53A4BE50" w14:textId="77777777" w:rsidR="00DB22A4" w:rsidRDefault="00DB22A4">
      <w:pPr>
        <w:rPr>
          <w:rFonts w:ascii="Helvetica Neue" w:eastAsia="Helvetica Neue" w:hAnsi="Helvetica Neue" w:cs="Helvetica Neue"/>
        </w:rPr>
      </w:pPr>
    </w:p>
    <w:p w14:paraId="7225EE0F" w14:textId="77777777" w:rsidR="00DB22A4" w:rsidRDefault="00DB22A4">
      <w:pPr>
        <w:rPr>
          <w:rFonts w:ascii="Helvetica Neue" w:eastAsia="Helvetica Neue" w:hAnsi="Helvetica Neue" w:cs="Helvetica Neue"/>
        </w:rPr>
      </w:pPr>
    </w:p>
    <w:p w14:paraId="342A9DFA" w14:textId="77777777" w:rsidR="00DB22A4" w:rsidRDefault="00DB22A4">
      <w:pPr>
        <w:rPr>
          <w:rFonts w:ascii="Helvetica Neue" w:eastAsia="Helvetica Neue" w:hAnsi="Helvetica Neue" w:cs="Helvetica Neue"/>
        </w:rPr>
      </w:pPr>
    </w:p>
    <w:p w14:paraId="61FB4248" w14:textId="77777777" w:rsidR="00DB22A4" w:rsidRDefault="00DB22A4">
      <w:pPr>
        <w:rPr>
          <w:rFonts w:ascii="Helvetica Neue" w:eastAsia="Helvetica Neue" w:hAnsi="Helvetica Neue" w:cs="Helvetica Neue"/>
        </w:rPr>
      </w:pPr>
    </w:p>
    <w:p w14:paraId="7F2AA26A" w14:textId="77777777" w:rsidR="00DB22A4" w:rsidRDefault="00DB22A4">
      <w:pPr>
        <w:rPr>
          <w:rFonts w:ascii="Helvetica Neue" w:eastAsia="Helvetica Neue" w:hAnsi="Helvetica Neue" w:cs="Helvetica Neue"/>
        </w:rPr>
      </w:pPr>
    </w:p>
    <w:p w14:paraId="21A5A9AE" w14:textId="77777777" w:rsidR="00DB22A4" w:rsidRDefault="00DB22A4">
      <w:pPr>
        <w:rPr>
          <w:rFonts w:ascii="Helvetica Neue" w:eastAsia="Helvetica Neue" w:hAnsi="Helvetica Neue" w:cs="Helvetica Neue"/>
        </w:rPr>
      </w:pPr>
    </w:p>
    <w:p w14:paraId="6B6B44B6" w14:textId="77777777" w:rsidR="00DB22A4" w:rsidRDefault="00DB22A4">
      <w:pPr>
        <w:rPr>
          <w:rFonts w:ascii="Helvetica Neue" w:eastAsia="Helvetica Neue" w:hAnsi="Helvetica Neue" w:cs="Helvetica Neue"/>
        </w:rPr>
      </w:pPr>
    </w:p>
    <w:p w14:paraId="0D37E56B" w14:textId="77777777" w:rsidR="000D4693" w:rsidRDefault="000D4693">
      <w:pPr>
        <w:rPr>
          <w:rFonts w:ascii="Helvetica Neue" w:eastAsia="Helvetica Neue" w:hAnsi="Helvetica Neue" w:cs="Helvetica Neue"/>
        </w:rPr>
      </w:pPr>
    </w:p>
    <w:p w14:paraId="3468F18B" w14:textId="77777777" w:rsidR="000D4693" w:rsidRDefault="000D4693">
      <w:pPr>
        <w:rPr>
          <w:rFonts w:ascii="Helvetica Neue" w:eastAsia="Helvetica Neue" w:hAnsi="Helvetica Neue" w:cs="Helvetica Neue"/>
          <w:b/>
        </w:rPr>
      </w:pPr>
    </w:p>
    <w:p w14:paraId="390739C3" w14:textId="77777777" w:rsidR="000D4693" w:rsidRDefault="000D4693">
      <w:pPr>
        <w:rPr>
          <w:rFonts w:ascii="Helvetica Neue" w:eastAsia="Helvetica Neue" w:hAnsi="Helvetica Neue" w:cs="Helvetica Neue"/>
          <w:b/>
        </w:rPr>
      </w:pPr>
    </w:p>
    <w:p w14:paraId="653FC6A1" w14:textId="77777777" w:rsidR="000D4693" w:rsidRDefault="009228D4">
      <w:pPr>
        <w:pStyle w:val="Heading1"/>
      </w:pPr>
      <w:bookmarkStart w:id="27" w:name="_Toc119336046"/>
      <w:r>
        <w:t>10</w:t>
      </w:r>
      <w:r w:rsidR="00CC77FF">
        <w:t xml:space="preserve"> Appendix</w:t>
      </w:r>
      <w:bookmarkEnd w:id="27"/>
    </w:p>
    <w:p w14:paraId="5AB3F1B1" w14:textId="77777777" w:rsidR="000D4693" w:rsidRDefault="000D4693">
      <w:pPr>
        <w:rPr>
          <w:rFonts w:ascii="Helvetica Neue" w:eastAsia="Helvetica Neue" w:hAnsi="Helvetica Neue" w:cs="Helvetica Neue"/>
          <w:sz w:val="40"/>
          <w:szCs w:val="40"/>
        </w:rPr>
      </w:pPr>
    </w:p>
    <w:p w14:paraId="444C0006" w14:textId="77777777" w:rsidR="000D4693" w:rsidRDefault="00CC77FF">
      <w:pPr>
        <w:rPr>
          <w:rFonts w:ascii="Helvetica Neue" w:eastAsia="Helvetica Neue" w:hAnsi="Helvetica Neue" w:cs="Helvetica Neue"/>
          <w:sz w:val="36"/>
          <w:szCs w:val="36"/>
        </w:rPr>
      </w:pPr>
      <w:r>
        <w:rPr>
          <w:rFonts w:ascii="Helvetica Neue" w:eastAsia="Helvetica Neue" w:hAnsi="Helvetica Neue" w:cs="Helvetica Neue"/>
          <w:sz w:val="36"/>
          <w:szCs w:val="36"/>
        </w:rPr>
        <w:t>Appendix A: SMS interventions for RCT 1</w:t>
      </w:r>
    </w:p>
    <w:p w14:paraId="32A9AF29" w14:textId="77777777" w:rsidR="000D4693" w:rsidRDefault="000D4693">
      <w:pPr>
        <w:rPr>
          <w:rFonts w:ascii="Helvetica Neue" w:eastAsia="Helvetica Neue" w:hAnsi="Helvetica Neue" w:cs="Helvetica Neue"/>
          <w:sz w:val="36"/>
          <w:szCs w:val="36"/>
        </w:rPr>
      </w:pPr>
    </w:p>
    <w:p w14:paraId="32B18E96" w14:textId="77777777" w:rsidR="000D4693" w:rsidRPr="00524239" w:rsidRDefault="00CC77FF">
      <w:pPr>
        <w:rPr>
          <w:rFonts w:ascii="Helvetica Neue" w:eastAsia="Helvetica Neue" w:hAnsi="Helvetica Neue" w:cs="Helvetica Neue"/>
        </w:rPr>
      </w:pPr>
      <w:r w:rsidRPr="00524239">
        <w:rPr>
          <w:rFonts w:ascii="Helvetica Neue" w:eastAsia="Helvetica Neue" w:hAnsi="Helvetica Neue" w:cs="Helvetica Neue"/>
        </w:rPr>
        <w:t>Below we present the SMS interventions for RCT 1 that were sent from Council Tax and Housing.</w:t>
      </w:r>
    </w:p>
    <w:p w14:paraId="60B7F066" w14:textId="77777777" w:rsidR="000D4693" w:rsidRPr="00524239" w:rsidRDefault="000D4693">
      <w:pPr>
        <w:rPr>
          <w:rFonts w:ascii="Helvetica Neue" w:eastAsia="Helvetica Neue" w:hAnsi="Helvetica Neue" w:cs="Helvetica Neue"/>
          <w:b/>
        </w:rPr>
      </w:pPr>
    </w:p>
    <w:p w14:paraId="0B8E6614" w14:textId="77777777" w:rsidR="000D4693" w:rsidRPr="00524239" w:rsidRDefault="00CC77FF">
      <w:pPr>
        <w:numPr>
          <w:ilvl w:val="0"/>
          <w:numId w:val="5"/>
        </w:numPr>
        <w:rPr>
          <w:rFonts w:ascii="Helvetica Neue" w:eastAsia="Helvetica Neue" w:hAnsi="Helvetica Neue" w:cs="Helvetica Neue"/>
          <w:b/>
        </w:rPr>
      </w:pPr>
      <w:r w:rsidRPr="00524239">
        <w:rPr>
          <w:rFonts w:ascii="Helvetica Neue" w:eastAsia="Helvetica Neue" w:hAnsi="Helvetica Neue" w:cs="Helvetica Neue"/>
          <w:b/>
        </w:rPr>
        <w:t>Council Tax:</w:t>
      </w:r>
    </w:p>
    <w:p w14:paraId="70EECBC1" w14:textId="77777777" w:rsidR="000D4693" w:rsidRPr="00524239" w:rsidRDefault="000D4693">
      <w:pPr>
        <w:rPr>
          <w:rFonts w:ascii="Helvetica Neue" w:eastAsia="Helvetica Neue" w:hAnsi="Helvetica Neue" w:cs="Helvetica Neue"/>
        </w:rPr>
      </w:pPr>
    </w:p>
    <w:p w14:paraId="140B97B0" w14:textId="77777777" w:rsidR="000D4693" w:rsidRPr="00524239" w:rsidRDefault="00CC77FF">
      <w:pPr>
        <w:rPr>
          <w:rFonts w:ascii="Helvetica Neue" w:eastAsia="Helvetica Neue" w:hAnsi="Helvetica Neue" w:cs="Helvetica Neue"/>
        </w:rPr>
      </w:pPr>
      <w:r w:rsidRPr="00524239">
        <w:rPr>
          <w:rFonts w:ascii="Helvetica Neue" w:eastAsia="Helvetica Neue" w:hAnsi="Helvetica Neue" w:cs="Helvetica Neue"/>
        </w:rPr>
        <w:t>Treatment 1 (SMS 1): Friendly reminder + payment link (344 Characters).</w:t>
      </w:r>
    </w:p>
    <w:p w14:paraId="1BC6F60F" w14:textId="77777777" w:rsidR="000D4693" w:rsidRPr="00524239" w:rsidRDefault="000D4693">
      <w:pPr>
        <w:rPr>
          <w:rFonts w:ascii="Helvetica Neue" w:eastAsia="Helvetica Neue" w:hAnsi="Helvetica Neue" w:cs="Helvetica Neue"/>
        </w:rPr>
      </w:pPr>
    </w:p>
    <w:p w14:paraId="3ADA5CFD" w14:textId="77777777" w:rsidR="000D4693" w:rsidRPr="00524239" w:rsidRDefault="00CC77FF">
      <w:pPr>
        <w:rPr>
          <w:rFonts w:ascii="Helvetica Neue" w:eastAsia="Helvetica Neue" w:hAnsi="Helvetica Neue" w:cs="Helvetica Neue"/>
        </w:rPr>
      </w:pPr>
      <w:r w:rsidRPr="00524239">
        <w:rPr>
          <w:rFonts w:ascii="Helvetica Neue" w:eastAsia="Helvetica Neue" w:hAnsi="Helvetica Neue" w:cs="Helvetica Neue"/>
        </w:rPr>
        <w:t>Hi (Resident First Name), this is a friendly reminder that your council tax instalment of £XXX.XX is now overdue. This is for your council tax account ending XXXX. Please make a payment now using the instructions on your bill or by visiting the Newham website: https://www.newham.gov.uk/payit.Please ignore if you have paid in the last 2 days.</w:t>
      </w:r>
    </w:p>
    <w:p w14:paraId="662E30F2" w14:textId="77777777" w:rsidR="000D4693" w:rsidRPr="00524239" w:rsidRDefault="000D4693">
      <w:pPr>
        <w:rPr>
          <w:rFonts w:ascii="Helvetica Neue" w:eastAsia="Helvetica Neue" w:hAnsi="Helvetica Neue" w:cs="Helvetica Neue"/>
        </w:rPr>
      </w:pPr>
    </w:p>
    <w:p w14:paraId="1518A85B" w14:textId="77777777" w:rsidR="000D4693" w:rsidRPr="00524239" w:rsidRDefault="000D4693">
      <w:pPr>
        <w:rPr>
          <w:rFonts w:ascii="Helvetica Neue" w:eastAsia="Helvetica Neue" w:hAnsi="Helvetica Neue" w:cs="Helvetica Neue"/>
        </w:rPr>
      </w:pPr>
    </w:p>
    <w:p w14:paraId="6DFF68DF" w14:textId="77777777" w:rsidR="000D4693" w:rsidRPr="00524239" w:rsidRDefault="00CC77FF">
      <w:pPr>
        <w:rPr>
          <w:rFonts w:ascii="Helvetica Neue" w:eastAsia="Helvetica Neue" w:hAnsi="Helvetica Neue" w:cs="Helvetica Neue"/>
        </w:rPr>
      </w:pPr>
      <w:r w:rsidRPr="00524239">
        <w:rPr>
          <w:rFonts w:ascii="Helvetica Neue" w:eastAsia="Helvetica Neue" w:hAnsi="Helvetica Neue" w:cs="Helvetica Neue"/>
        </w:rPr>
        <w:t>Treatment 2 (SMS 2): Friendly reminder + payment link + webform link (471 Characters).</w:t>
      </w:r>
    </w:p>
    <w:p w14:paraId="7A672D97" w14:textId="77777777" w:rsidR="000D4693" w:rsidRPr="00524239" w:rsidRDefault="000D4693">
      <w:pPr>
        <w:rPr>
          <w:rFonts w:ascii="Helvetica Neue" w:eastAsia="Helvetica Neue" w:hAnsi="Helvetica Neue" w:cs="Helvetica Neue"/>
        </w:rPr>
      </w:pPr>
    </w:p>
    <w:p w14:paraId="634D005A" w14:textId="77777777" w:rsidR="000D4693" w:rsidRPr="00524239" w:rsidRDefault="00CC77FF">
      <w:pPr>
        <w:rPr>
          <w:rFonts w:ascii="Helvetica Neue" w:eastAsia="Helvetica Neue" w:hAnsi="Helvetica Neue" w:cs="Helvetica Neue"/>
        </w:rPr>
      </w:pPr>
      <w:r w:rsidRPr="00524239">
        <w:rPr>
          <w:rFonts w:ascii="Helvetica Neue" w:eastAsia="Helvetica Neue" w:hAnsi="Helvetica Neue" w:cs="Helvetica Neue"/>
        </w:rPr>
        <w:t>Hi (Resident First Name), this is a friendly reminder that your council tax instalment of £XXX.XX is now overdue. This is for your council tax account ending XXXX. Please make a payment now using the instructions on your bill or by visiting the Newham website: https://www.newham.gov.uk/payit.</w:t>
      </w:r>
    </w:p>
    <w:p w14:paraId="1C135856" w14:textId="77777777" w:rsidR="000D4693" w:rsidRPr="00524239" w:rsidRDefault="000D4693">
      <w:pPr>
        <w:rPr>
          <w:rFonts w:ascii="Helvetica Neue" w:eastAsia="Helvetica Neue" w:hAnsi="Helvetica Neue" w:cs="Helvetica Neue"/>
        </w:rPr>
      </w:pPr>
    </w:p>
    <w:p w14:paraId="2D309457" w14:textId="77777777" w:rsidR="000D4693" w:rsidRPr="00524239" w:rsidRDefault="00CC77FF">
      <w:pPr>
        <w:rPr>
          <w:rFonts w:ascii="Helvetica Neue" w:eastAsia="Helvetica Neue" w:hAnsi="Helvetica Neue" w:cs="Helvetica Neue"/>
        </w:rPr>
      </w:pPr>
      <w:r w:rsidRPr="00524239">
        <w:rPr>
          <w:rFonts w:ascii="Helvetica Neue" w:eastAsia="Helvetica Neue" w:hAnsi="Helvetica Neue" w:cs="Helvetica Neue"/>
        </w:rPr>
        <w:t>If you cannot pay within 24 hours, tell us why: (www.webformlink.com). You will still need to pay, but we may be able to help. Please ignore if you have paid in the last 2 days.</w:t>
      </w:r>
    </w:p>
    <w:p w14:paraId="3BB790D1" w14:textId="77777777" w:rsidR="000D4693" w:rsidRPr="00524239" w:rsidRDefault="000D4693">
      <w:pPr>
        <w:rPr>
          <w:rFonts w:ascii="Helvetica Neue" w:eastAsia="Helvetica Neue" w:hAnsi="Helvetica Neue" w:cs="Helvetica Neue"/>
        </w:rPr>
      </w:pPr>
    </w:p>
    <w:p w14:paraId="0C3B7925" w14:textId="77777777" w:rsidR="000D4693" w:rsidRPr="00524239" w:rsidRDefault="00CC77FF">
      <w:pPr>
        <w:numPr>
          <w:ilvl w:val="0"/>
          <w:numId w:val="5"/>
        </w:numPr>
        <w:rPr>
          <w:rFonts w:ascii="Helvetica Neue" w:eastAsia="Helvetica Neue" w:hAnsi="Helvetica Neue" w:cs="Helvetica Neue"/>
          <w:b/>
        </w:rPr>
      </w:pPr>
      <w:r w:rsidRPr="00524239">
        <w:rPr>
          <w:rFonts w:ascii="Helvetica Neue" w:eastAsia="Helvetica Neue" w:hAnsi="Helvetica Neue" w:cs="Helvetica Neue"/>
          <w:b/>
        </w:rPr>
        <w:t>Housing:</w:t>
      </w:r>
    </w:p>
    <w:p w14:paraId="60A34466" w14:textId="77777777" w:rsidR="000D4693" w:rsidRPr="00524239" w:rsidRDefault="000D4693">
      <w:pPr>
        <w:rPr>
          <w:rFonts w:ascii="Helvetica Neue" w:eastAsia="Helvetica Neue" w:hAnsi="Helvetica Neue" w:cs="Helvetica Neue"/>
        </w:rPr>
      </w:pPr>
    </w:p>
    <w:p w14:paraId="7283F397" w14:textId="77777777" w:rsidR="000D4693" w:rsidRPr="00524239" w:rsidRDefault="00CC77FF">
      <w:pPr>
        <w:rPr>
          <w:rFonts w:ascii="Helvetica Neue" w:eastAsia="Helvetica Neue" w:hAnsi="Helvetica Neue" w:cs="Helvetica Neue"/>
        </w:rPr>
      </w:pPr>
      <w:r w:rsidRPr="00524239">
        <w:rPr>
          <w:rFonts w:ascii="Helvetica Neue" w:eastAsia="Helvetica Neue" w:hAnsi="Helvetica Neue" w:cs="Helvetica Neue"/>
        </w:rPr>
        <w:lastRenderedPageBreak/>
        <w:t>Treatment 1 (SMS 1): Friendly reminder + payment link (316 characters)</w:t>
      </w:r>
    </w:p>
    <w:p w14:paraId="4B24CF55" w14:textId="77777777" w:rsidR="000D4693" w:rsidRPr="00524239" w:rsidRDefault="000D4693">
      <w:pPr>
        <w:rPr>
          <w:rFonts w:ascii="Helvetica Neue" w:eastAsia="Helvetica Neue" w:hAnsi="Helvetica Neue" w:cs="Helvetica Neue"/>
        </w:rPr>
      </w:pPr>
    </w:p>
    <w:p w14:paraId="5E32C3DF" w14:textId="77777777" w:rsidR="000D4693" w:rsidRPr="00524239" w:rsidRDefault="00CC77FF">
      <w:pPr>
        <w:rPr>
          <w:rFonts w:ascii="Helvetica Neue" w:eastAsia="Helvetica Neue" w:hAnsi="Helvetica Neue" w:cs="Helvetica Neue"/>
        </w:rPr>
      </w:pPr>
      <w:r w:rsidRPr="00524239">
        <w:rPr>
          <w:rFonts w:ascii="Helvetica Neue" w:eastAsia="Helvetica Neue" w:hAnsi="Helvetica Neue" w:cs="Helvetica Neue"/>
        </w:rPr>
        <w:t xml:space="preserve">Hi (Resident First Name), this is a friendly reminder that your rent payment of </w:t>
      </w:r>
      <w:proofErr w:type="gramStart"/>
      <w:r w:rsidRPr="00524239">
        <w:rPr>
          <w:rFonts w:ascii="Helvetica Neue" w:eastAsia="Helvetica Neue" w:hAnsi="Helvetica Neue" w:cs="Helvetica Neue"/>
        </w:rPr>
        <w:t>£XX.XX  is</w:t>
      </w:r>
      <w:proofErr w:type="gramEnd"/>
      <w:r w:rsidRPr="00524239">
        <w:rPr>
          <w:rFonts w:ascii="Helvetica Neue" w:eastAsia="Helvetica Neue" w:hAnsi="Helvetica Neue" w:cs="Helvetica Neue"/>
        </w:rPr>
        <w:t xml:space="preserve"> now overdue. This is for your rent account number ending XXXX. Please make a payment now by your usual method, or by visiting the Newham website: https://www.newham.gov.uk/payit. Please ignore if you have paid in the last 2 days.</w:t>
      </w:r>
    </w:p>
    <w:p w14:paraId="5C91339A" w14:textId="77777777" w:rsidR="000D4693" w:rsidRPr="00524239" w:rsidRDefault="000D4693">
      <w:pPr>
        <w:rPr>
          <w:rFonts w:ascii="Helvetica Neue" w:eastAsia="Helvetica Neue" w:hAnsi="Helvetica Neue" w:cs="Helvetica Neue"/>
        </w:rPr>
      </w:pPr>
    </w:p>
    <w:p w14:paraId="497582DF" w14:textId="77777777" w:rsidR="000D4693" w:rsidRPr="00524239" w:rsidRDefault="000D4693">
      <w:pPr>
        <w:rPr>
          <w:rFonts w:ascii="Helvetica Neue" w:eastAsia="Helvetica Neue" w:hAnsi="Helvetica Neue" w:cs="Helvetica Neue"/>
        </w:rPr>
      </w:pPr>
    </w:p>
    <w:p w14:paraId="3C2A7C61" w14:textId="77777777" w:rsidR="000D4693" w:rsidRPr="00524239" w:rsidRDefault="00CC77FF">
      <w:pPr>
        <w:rPr>
          <w:rFonts w:ascii="Helvetica Neue" w:eastAsia="Helvetica Neue" w:hAnsi="Helvetica Neue" w:cs="Helvetica Neue"/>
        </w:rPr>
      </w:pPr>
      <w:r w:rsidRPr="00524239">
        <w:rPr>
          <w:rFonts w:ascii="Helvetica Neue" w:eastAsia="Helvetica Neue" w:hAnsi="Helvetica Neue" w:cs="Helvetica Neue"/>
        </w:rPr>
        <w:t>Treatment 2 (SMS 2): Friendly reminder + payment link + webform link (441 characters)</w:t>
      </w:r>
    </w:p>
    <w:p w14:paraId="44F26723" w14:textId="77777777" w:rsidR="000D4693" w:rsidRPr="00524239" w:rsidRDefault="000D4693">
      <w:pPr>
        <w:rPr>
          <w:rFonts w:ascii="Helvetica Neue" w:eastAsia="Helvetica Neue" w:hAnsi="Helvetica Neue" w:cs="Helvetica Neue"/>
        </w:rPr>
      </w:pPr>
    </w:p>
    <w:p w14:paraId="226B71A6" w14:textId="77777777" w:rsidR="000D4693" w:rsidRPr="00524239" w:rsidRDefault="00CC77FF">
      <w:pPr>
        <w:rPr>
          <w:rFonts w:ascii="Helvetica Neue" w:eastAsia="Helvetica Neue" w:hAnsi="Helvetica Neue" w:cs="Helvetica Neue"/>
        </w:rPr>
      </w:pPr>
      <w:r w:rsidRPr="00524239">
        <w:rPr>
          <w:rFonts w:ascii="Helvetica Neue" w:eastAsia="Helvetica Neue" w:hAnsi="Helvetica Neue" w:cs="Helvetica Neue"/>
        </w:rPr>
        <w:t>Hi (Resident First Name), this is a friendly reminder that your rent payment of £XX.XX is now overdue. This is for your rent account number ending XXXX. Please make a payment now by your usual method, or by visiting the Newham website: https://www.newham.gov.uk/payit.</w:t>
      </w:r>
    </w:p>
    <w:p w14:paraId="0EF3AF2C" w14:textId="77777777" w:rsidR="000D4693" w:rsidRPr="00524239" w:rsidRDefault="000D4693">
      <w:pPr>
        <w:rPr>
          <w:rFonts w:ascii="Helvetica Neue" w:eastAsia="Helvetica Neue" w:hAnsi="Helvetica Neue" w:cs="Helvetica Neue"/>
        </w:rPr>
      </w:pPr>
    </w:p>
    <w:p w14:paraId="3593D180" w14:textId="77777777" w:rsidR="000D4693" w:rsidRPr="00524239" w:rsidRDefault="00CC77FF">
      <w:pPr>
        <w:rPr>
          <w:rFonts w:ascii="Helvetica Neue" w:eastAsia="Helvetica Neue" w:hAnsi="Helvetica Neue" w:cs="Helvetica Neue"/>
        </w:rPr>
      </w:pPr>
      <w:r w:rsidRPr="00524239">
        <w:rPr>
          <w:rFonts w:ascii="Helvetica Neue" w:eastAsia="Helvetica Neue" w:hAnsi="Helvetica Neue" w:cs="Helvetica Neue"/>
        </w:rPr>
        <w:t>If you cannot pay within 24 hours, tell us why: (www.webformlink.com). You will still need to pay, but we may be able to help. Please ignore if you have paid in the last 2 days.</w:t>
      </w:r>
    </w:p>
    <w:p w14:paraId="02D8DCEB" w14:textId="77777777" w:rsidR="000D4693" w:rsidRPr="00524239" w:rsidRDefault="000D4693">
      <w:pPr>
        <w:rPr>
          <w:rFonts w:ascii="Helvetica Neue" w:eastAsia="Helvetica Neue" w:hAnsi="Helvetica Neue" w:cs="Helvetica Neue"/>
        </w:rPr>
      </w:pPr>
    </w:p>
    <w:p w14:paraId="549FC670" w14:textId="77777777" w:rsidR="000D4693" w:rsidRDefault="000D4693">
      <w:pPr>
        <w:rPr>
          <w:rFonts w:ascii="Helvetica Neue" w:eastAsia="Helvetica Neue" w:hAnsi="Helvetica Neue" w:cs="Helvetica Neue"/>
          <w:sz w:val="36"/>
          <w:szCs w:val="36"/>
        </w:rPr>
      </w:pPr>
    </w:p>
    <w:p w14:paraId="108C90D5" w14:textId="77777777" w:rsidR="000D4693" w:rsidRDefault="00CC77FF">
      <w:pPr>
        <w:rPr>
          <w:rFonts w:ascii="Helvetica Neue" w:eastAsia="Helvetica Neue" w:hAnsi="Helvetica Neue" w:cs="Helvetica Neue"/>
          <w:sz w:val="36"/>
          <w:szCs w:val="36"/>
        </w:rPr>
      </w:pPr>
      <w:r>
        <w:rPr>
          <w:rFonts w:ascii="Helvetica Neue" w:eastAsia="Helvetica Neue" w:hAnsi="Helvetica Neue" w:cs="Helvetica Neue"/>
          <w:sz w:val="36"/>
          <w:szCs w:val="36"/>
        </w:rPr>
        <w:t>Appendix B: Signposting SMSs for RCT 1</w:t>
      </w:r>
    </w:p>
    <w:p w14:paraId="7B9CF332" w14:textId="77777777" w:rsidR="000D4693" w:rsidRDefault="000D4693">
      <w:pPr>
        <w:rPr>
          <w:rFonts w:ascii="Helvetica Neue" w:eastAsia="Helvetica Neue" w:hAnsi="Helvetica Neue" w:cs="Helvetica Neue"/>
          <w:sz w:val="36"/>
          <w:szCs w:val="36"/>
        </w:rPr>
      </w:pPr>
    </w:p>
    <w:p w14:paraId="4F2AD1BB" w14:textId="77777777" w:rsidR="000D4693" w:rsidRPr="00524239" w:rsidRDefault="00CC77FF">
      <w:pPr>
        <w:rPr>
          <w:rFonts w:ascii="Helvetica Neue" w:eastAsia="Helvetica Neue" w:hAnsi="Helvetica Neue" w:cs="Helvetica Neue"/>
        </w:rPr>
      </w:pPr>
      <w:r w:rsidRPr="00524239">
        <w:rPr>
          <w:rFonts w:ascii="Helvetica Neue" w:eastAsia="Helvetica Neue" w:hAnsi="Helvetica Neue" w:cs="Helvetica Neue"/>
        </w:rPr>
        <w:t>Below we present the text for the various signposting SMSs that were sent to those residents that responded to the webform in RCT 1. Each of the signposting SMSs correspond to the relevant option on the webform.</w:t>
      </w:r>
    </w:p>
    <w:p w14:paraId="38BCC37B" w14:textId="77777777" w:rsidR="000D4693" w:rsidRPr="00524239" w:rsidRDefault="000D4693">
      <w:pPr>
        <w:rPr>
          <w:rFonts w:ascii="Helvetica Neue" w:eastAsia="Helvetica Neue" w:hAnsi="Helvetica Neue" w:cs="Helvetica Neue"/>
        </w:rPr>
      </w:pPr>
    </w:p>
    <w:p w14:paraId="3CA429A3" w14:textId="77777777" w:rsidR="000D4693" w:rsidRPr="00524239" w:rsidRDefault="00CC77FF">
      <w:pPr>
        <w:rPr>
          <w:rFonts w:ascii="Helvetica Neue" w:eastAsia="Helvetica Neue" w:hAnsi="Helvetica Neue" w:cs="Helvetica Neue"/>
        </w:rPr>
      </w:pPr>
      <w:r w:rsidRPr="00524239">
        <w:rPr>
          <w:rFonts w:ascii="Helvetica Neue" w:eastAsia="Helvetica Neue" w:hAnsi="Helvetica Neue" w:cs="Helvetica Neue"/>
          <w:b/>
        </w:rPr>
        <w:t xml:space="preserve">SMS Heading: </w:t>
      </w:r>
      <w:r w:rsidRPr="00524239">
        <w:rPr>
          <w:rFonts w:ascii="Helvetica Neue" w:eastAsia="Helvetica Neue" w:hAnsi="Helvetica Neue" w:cs="Helvetica Neue"/>
        </w:rPr>
        <w:t>LBN</w:t>
      </w:r>
      <w:r w:rsidRPr="00524239">
        <w:rPr>
          <w:rFonts w:ascii="Helvetica Neue" w:eastAsia="Helvetica Neue" w:hAnsi="Helvetica Neue" w:cs="Helvetica Neue"/>
          <w:b/>
        </w:rPr>
        <w:t xml:space="preserve"> </w:t>
      </w:r>
      <w:r w:rsidRPr="00524239">
        <w:rPr>
          <w:rFonts w:ascii="Helvetica Neue" w:eastAsia="Helvetica Neue" w:hAnsi="Helvetica Neue" w:cs="Helvetica Neue"/>
        </w:rPr>
        <w:t>Newham</w:t>
      </w:r>
    </w:p>
    <w:p w14:paraId="00DE37E6" w14:textId="77777777" w:rsidR="000D4693" w:rsidRPr="00524239" w:rsidRDefault="000D4693">
      <w:pPr>
        <w:rPr>
          <w:rFonts w:ascii="Helvetica Neue" w:eastAsia="Helvetica Neue" w:hAnsi="Helvetica Neue" w:cs="Helvetica Neue"/>
        </w:rPr>
      </w:pPr>
    </w:p>
    <w:p w14:paraId="68131252" w14:textId="77777777" w:rsidR="000D4693" w:rsidRPr="00524239" w:rsidRDefault="00CC77FF">
      <w:pPr>
        <w:rPr>
          <w:rFonts w:ascii="Helvetica Neue" w:eastAsia="Helvetica Neue" w:hAnsi="Helvetica Neue" w:cs="Helvetica Neue"/>
          <w:b/>
        </w:rPr>
      </w:pPr>
      <w:r w:rsidRPr="00524239">
        <w:rPr>
          <w:rFonts w:ascii="Helvetica Neue" w:eastAsia="Helvetica Neue" w:hAnsi="Helvetica Neue" w:cs="Helvetica Neue"/>
          <w:b/>
        </w:rPr>
        <w:t>Introductory SMS for Council Tax:</w:t>
      </w:r>
    </w:p>
    <w:p w14:paraId="3EB2D498" w14:textId="77777777" w:rsidR="000D4693" w:rsidRPr="00524239" w:rsidRDefault="000D4693">
      <w:pPr>
        <w:rPr>
          <w:rFonts w:ascii="Helvetica Neue" w:eastAsia="Helvetica Neue" w:hAnsi="Helvetica Neue" w:cs="Helvetica Neue"/>
        </w:rPr>
      </w:pPr>
    </w:p>
    <w:p w14:paraId="6D92935F" w14:textId="77777777" w:rsidR="000D4693" w:rsidRPr="00524239" w:rsidRDefault="00CC77FF">
      <w:pPr>
        <w:rPr>
          <w:rFonts w:ascii="Helvetica Neue" w:eastAsia="Helvetica Neue" w:hAnsi="Helvetica Neue" w:cs="Helvetica Neue"/>
        </w:rPr>
      </w:pPr>
      <w:r w:rsidRPr="00524239">
        <w:rPr>
          <w:rFonts w:ascii="Helvetica Neue" w:eastAsia="Helvetica Neue" w:hAnsi="Helvetica Neue" w:cs="Helvetica Neue"/>
        </w:rPr>
        <w:t>Hi [Resident First Name]</w:t>
      </w:r>
    </w:p>
    <w:p w14:paraId="2B2CA0A5" w14:textId="77777777" w:rsidR="000D4693" w:rsidRPr="00524239" w:rsidRDefault="00CC77FF">
      <w:pPr>
        <w:rPr>
          <w:rFonts w:ascii="Helvetica Neue" w:eastAsia="Helvetica Neue" w:hAnsi="Helvetica Neue" w:cs="Helvetica Neue"/>
        </w:rPr>
      </w:pPr>
      <w:r w:rsidRPr="00524239">
        <w:rPr>
          <w:rFonts w:ascii="Helvetica Neue" w:eastAsia="Helvetica Neue" w:hAnsi="Helvetica Neue" w:cs="Helvetica Neue"/>
        </w:rPr>
        <w:t xml:space="preserve">Based on the information you shared with us, our team have found some resources that could be relevant to your situation. </w:t>
      </w:r>
    </w:p>
    <w:p w14:paraId="6A1B9A9A" w14:textId="77777777" w:rsidR="000D4693" w:rsidRPr="00524239" w:rsidRDefault="00CC77FF">
      <w:pPr>
        <w:rPr>
          <w:rFonts w:ascii="Helvetica Neue" w:eastAsia="Helvetica Neue" w:hAnsi="Helvetica Neue" w:cs="Helvetica Neue"/>
        </w:rPr>
      </w:pPr>
      <w:r w:rsidRPr="00524239">
        <w:rPr>
          <w:rFonts w:ascii="Helvetica Neue" w:eastAsia="Helvetica Neue" w:hAnsi="Helvetica Neue" w:cs="Helvetica Neue"/>
        </w:rPr>
        <w:t xml:space="preserve">We will text you with the links now. </w:t>
      </w:r>
    </w:p>
    <w:p w14:paraId="4006FCC8" w14:textId="77777777" w:rsidR="000D4693" w:rsidRPr="00524239" w:rsidRDefault="00CC77FF">
      <w:pPr>
        <w:rPr>
          <w:rFonts w:ascii="Helvetica Neue" w:eastAsia="Helvetica Neue" w:hAnsi="Helvetica Neue" w:cs="Helvetica Neue"/>
        </w:rPr>
      </w:pPr>
      <w:r w:rsidRPr="00524239">
        <w:rPr>
          <w:rFonts w:ascii="Helvetica Neue" w:eastAsia="Helvetica Neue" w:hAnsi="Helvetica Neue" w:cs="Helvetica Neue"/>
        </w:rPr>
        <w:t>Your council tax monthly payment is still due. Please pay this here https://www.newham.gov.uk/payit. to avoid further reminders.</w:t>
      </w:r>
    </w:p>
    <w:p w14:paraId="671C61A4" w14:textId="77777777" w:rsidR="000D4693" w:rsidRPr="00524239" w:rsidRDefault="00CC77FF">
      <w:pPr>
        <w:rPr>
          <w:rFonts w:ascii="Helvetica Neue" w:eastAsia="Helvetica Neue" w:hAnsi="Helvetica Neue" w:cs="Helvetica Neue"/>
        </w:rPr>
      </w:pPr>
      <w:r w:rsidRPr="00524239">
        <w:rPr>
          <w:rFonts w:ascii="Helvetica Neue" w:eastAsia="Helvetica Neue" w:hAnsi="Helvetica Neue" w:cs="Helvetica Neue"/>
        </w:rPr>
        <w:t xml:space="preserve">Thank you, </w:t>
      </w:r>
    </w:p>
    <w:p w14:paraId="46DABA60" w14:textId="77777777" w:rsidR="000D4693" w:rsidRPr="00524239" w:rsidRDefault="00CC77FF">
      <w:pPr>
        <w:rPr>
          <w:rFonts w:ascii="Helvetica Neue" w:eastAsia="Helvetica Neue" w:hAnsi="Helvetica Neue" w:cs="Helvetica Neue"/>
        </w:rPr>
      </w:pPr>
      <w:r w:rsidRPr="00524239">
        <w:rPr>
          <w:rFonts w:ascii="Helvetica Neue" w:eastAsia="Helvetica Neue" w:hAnsi="Helvetica Neue" w:cs="Helvetica Neue"/>
        </w:rPr>
        <w:t>Council Tax Team</w:t>
      </w:r>
    </w:p>
    <w:p w14:paraId="502CE0FF" w14:textId="77777777" w:rsidR="000D4693" w:rsidRPr="00524239" w:rsidRDefault="000D4693">
      <w:pPr>
        <w:rPr>
          <w:rFonts w:ascii="Helvetica Neue" w:eastAsia="Helvetica Neue" w:hAnsi="Helvetica Neue" w:cs="Helvetica Neue"/>
        </w:rPr>
      </w:pPr>
    </w:p>
    <w:p w14:paraId="64C07498" w14:textId="77777777" w:rsidR="000D4693" w:rsidRPr="00524239" w:rsidRDefault="00CC77FF">
      <w:pPr>
        <w:rPr>
          <w:rFonts w:ascii="Helvetica Neue" w:eastAsia="Helvetica Neue" w:hAnsi="Helvetica Neue" w:cs="Helvetica Neue"/>
          <w:b/>
        </w:rPr>
      </w:pPr>
      <w:r w:rsidRPr="00524239">
        <w:rPr>
          <w:rFonts w:ascii="Helvetica Neue" w:eastAsia="Helvetica Neue" w:hAnsi="Helvetica Neue" w:cs="Helvetica Neue"/>
          <w:b/>
        </w:rPr>
        <w:lastRenderedPageBreak/>
        <w:t>Introductory SMS for Housing:</w:t>
      </w:r>
    </w:p>
    <w:p w14:paraId="4645E2E1" w14:textId="77777777" w:rsidR="000D4693" w:rsidRPr="00524239" w:rsidRDefault="000D4693">
      <w:pPr>
        <w:rPr>
          <w:rFonts w:ascii="Helvetica Neue" w:eastAsia="Helvetica Neue" w:hAnsi="Helvetica Neue" w:cs="Helvetica Neue"/>
        </w:rPr>
      </w:pPr>
    </w:p>
    <w:p w14:paraId="021DAEA7" w14:textId="77777777" w:rsidR="000D4693" w:rsidRPr="00524239" w:rsidRDefault="00CC77FF">
      <w:pPr>
        <w:rPr>
          <w:rFonts w:ascii="Helvetica Neue" w:eastAsia="Helvetica Neue" w:hAnsi="Helvetica Neue" w:cs="Helvetica Neue"/>
        </w:rPr>
      </w:pPr>
      <w:r w:rsidRPr="00524239">
        <w:rPr>
          <w:rFonts w:ascii="Helvetica Neue" w:eastAsia="Helvetica Neue" w:hAnsi="Helvetica Neue" w:cs="Helvetica Neue"/>
        </w:rPr>
        <w:t>Hi [Resident First Name]</w:t>
      </w:r>
    </w:p>
    <w:p w14:paraId="47C1F923" w14:textId="77777777" w:rsidR="000D4693" w:rsidRPr="00524239" w:rsidRDefault="00CC77FF">
      <w:pPr>
        <w:rPr>
          <w:rFonts w:ascii="Helvetica Neue" w:eastAsia="Helvetica Neue" w:hAnsi="Helvetica Neue" w:cs="Helvetica Neue"/>
        </w:rPr>
      </w:pPr>
      <w:r w:rsidRPr="00524239">
        <w:rPr>
          <w:rFonts w:ascii="Helvetica Neue" w:eastAsia="Helvetica Neue" w:hAnsi="Helvetica Neue" w:cs="Helvetica Neue"/>
        </w:rPr>
        <w:t xml:space="preserve">Based on the information you shared with us, our team have found some resources that could be relevant to your situation. </w:t>
      </w:r>
    </w:p>
    <w:p w14:paraId="777F7D98" w14:textId="77777777" w:rsidR="000D4693" w:rsidRPr="00524239" w:rsidRDefault="00CC77FF">
      <w:pPr>
        <w:rPr>
          <w:rFonts w:ascii="Helvetica Neue" w:eastAsia="Helvetica Neue" w:hAnsi="Helvetica Neue" w:cs="Helvetica Neue"/>
        </w:rPr>
      </w:pPr>
      <w:r w:rsidRPr="00524239">
        <w:rPr>
          <w:rFonts w:ascii="Helvetica Neue" w:eastAsia="Helvetica Neue" w:hAnsi="Helvetica Neue" w:cs="Helvetica Neue"/>
        </w:rPr>
        <w:t xml:space="preserve">We will text you with the links now. </w:t>
      </w:r>
    </w:p>
    <w:p w14:paraId="710224CE" w14:textId="77777777" w:rsidR="000D4693" w:rsidRPr="00524239" w:rsidRDefault="00CC77FF">
      <w:pPr>
        <w:rPr>
          <w:rFonts w:ascii="Helvetica Neue" w:eastAsia="Helvetica Neue" w:hAnsi="Helvetica Neue" w:cs="Helvetica Neue"/>
        </w:rPr>
      </w:pPr>
      <w:r w:rsidRPr="00524239">
        <w:rPr>
          <w:rFonts w:ascii="Helvetica Neue" w:eastAsia="Helvetica Neue" w:hAnsi="Helvetica Neue" w:cs="Helvetica Neue"/>
        </w:rPr>
        <w:t>Your rent payment is still due. Please pay this here https://www.newham.gov.uk/payit. to avoid further reminders.</w:t>
      </w:r>
    </w:p>
    <w:p w14:paraId="7A4AE4F3" w14:textId="77777777" w:rsidR="000D4693" w:rsidRPr="00524239" w:rsidRDefault="00CC77FF">
      <w:pPr>
        <w:rPr>
          <w:rFonts w:ascii="Helvetica Neue" w:eastAsia="Helvetica Neue" w:hAnsi="Helvetica Neue" w:cs="Helvetica Neue"/>
        </w:rPr>
      </w:pPr>
      <w:r w:rsidRPr="00524239">
        <w:rPr>
          <w:rFonts w:ascii="Helvetica Neue" w:eastAsia="Helvetica Neue" w:hAnsi="Helvetica Neue" w:cs="Helvetica Neue"/>
        </w:rPr>
        <w:t xml:space="preserve">Thank you, </w:t>
      </w:r>
    </w:p>
    <w:p w14:paraId="263E30B2" w14:textId="77777777" w:rsidR="000D4693" w:rsidRPr="00524239" w:rsidRDefault="00CC77FF">
      <w:pPr>
        <w:rPr>
          <w:rFonts w:ascii="Helvetica Neue" w:eastAsia="Helvetica Neue" w:hAnsi="Helvetica Neue" w:cs="Helvetica Neue"/>
        </w:rPr>
      </w:pPr>
      <w:r w:rsidRPr="00524239">
        <w:rPr>
          <w:rFonts w:ascii="Helvetica Neue" w:eastAsia="Helvetica Neue" w:hAnsi="Helvetica Neue" w:cs="Helvetica Neue"/>
        </w:rPr>
        <w:t>Council Housing Team</w:t>
      </w:r>
    </w:p>
    <w:p w14:paraId="3ADEDE3A" w14:textId="77777777" w:rsidR="000D4693" w:rsidRPr="00524239" w:rsidRDefault="000D4693">
      <w:pPr>
        <w:rPr>
          <w:rFonts w:ascii="Helvetica Neue" w:eastAsia="Helvetica Neue" w:hAnsi="Helvetica Neue" w:cs="Helvetica Neue"/>
        </w:rPr>
      </w:pPr>
    </w:p>
    <w:p w14:paraId="13002E71" w14:textId="77777777" w:rsidR="000D4693" w:rsidRDefault="00CC77FF">
      <w:pPr>
        <w:rPr>
          <w:rFonts w:ascii="Helvetica Neue" w:eastAsia="Helvetica Neue" w:hAnsi="Helvetica Neue" w:cs="Helvetica Neue"/>
          <w:b/>
          <w:sz w:val="24"/>
          <w:szCs w:val="24"/>
        </w:rPr>
      </w:pPr>
      <w:r>
        <w:rPr>
          <w:rFonts w:ascii="Helvetica Neue" w:eastAsia="Helvetica Neue" w:hAnsi="Helvetica Neue" w:cs="Helvetica Neue"/>
          <w:b/>
          <w:sz w:val="24"/>
          <w:szCs w:val="24"/>
        </w:rPr>
        <w:t>Signposting SMS (based on which webform options residents select):</w:t>
      </w:r>
    </w:p>
    <w:p w14:paraId="09025096" w14:textId="77777777" w:rsidR="000D4693" w:rsidRDefault="000D4693">
      <w:pPr>
        <w:rPr>
          <w:rFonts w:ascii="Helvetica Neue" w:eastAsia="Helvetica Neue" w:hAnsi="Helvetica Neue" w:cs="Helvetica Neue"/>
          <w:b/>
          <w:sz w:val="24"/>
          <w:szCs w:val="24"/>
        </w:rPr>
      </w:pPr>
    </w:p>
    <w:p w14:paraId="38DA526D" w14:textId="77777777" w:rsidR="000D4693" w:rsidRDefault="000D4693">
      <w:pPr>
        <w:rPr>
          <w:rFonts w:ascii="Helvetica Neue" w:eastAsia="Helvetica Neue" w:hAnsi="Helvetica Neue" w:cs="Helvetica Neue"/>
          <w:b/>
          <w:sz w:val="24"/>
          <w:szCs w:val="24"/>
        </w:rPr>
      </w:pPr>
    </w:p>
    <w:tbl>
      <w:tblPr>
        <w:tblStyle w:val="TableGrid"/>
        <w:tblW w:w="9360" w:type="dxa"/>
        <w:tblLayout w:type="fixed"/>
        <w:tblLook w:val="0620" w:firstRow="1" w:lastRow="0" w:firstColumn="0" w:lastColumn="0" w:noHBand="1" w:noVBand="1"/>
      </w:tblPr>
      <w:tblGrid>
        <w:gridCol w:w="1890"/>
        <w:gridCol w:w="5625"/>
        <w:gridCol w:w="1845"/>
      </w:tblGrid>
      <w:tr w:rsidR="000D4693" w14:paraId="65F559E7" w14:textId="77777777" w:rsidTr="00CC611E">
        <w:tc>
          <w:tcPr>
            <w:tcW w:w="1890" w:type="dxa"/>
          </w:tcPr>
          <w:p w14:paraId="2A98E176" w14:textId="77777777" w:rsidR="000D4693" w:rsidRDefault="00CC77FF">
            <w:pPr>
              <w:widowControl w:val="0"/>
              <w:pBdr>
                <w:top w:val="nil"/>
                <w:left w:val="nil"/>
                <w:bottom w:val="nil"/>
                <w:right w:val="nil"/>
                <w:between w:val="nil"/>
              </w:pBdr>
              <w:rPr>
                <w:rFonts w:ascii="Helvetica Neue" w:eastAsia="Helvetica Neue" w:hAnsi="Helvetica Neue" w:cs="Helvetica Neue"/>
                <w:b/>
                <w:sz w:val="20"/>
                <w:szCs w:val="20"/>
              </w:rPr>
            </w:pPr>
            <w:r>
              <w:rPr>
                <w:rFonts w:ascii="Helvetica Neue" w:eastAsia="Helvetica Neue" w:hAnsi="Helvetica Neue" w:cs="Helvetica Neue"/>
                <w:b/>
                <w:sz w:val="20"/>
                <w:szCs w:val="20"/>
              </w:rPr>
              <w:t>Webform option</w:t>
            </w:r>
          </w:p>
        </w:tc>
        <w:tc>
          <w:tcPr>
            <w:tcW w:w="5625" w:type="dxa"/>
          </w:tcPr>
          <w:p w14:paraId="460E38BE" w14:textId="77777777" w:rsidR="000D4693" w:rsidRDefault="00CC77FF">
            <w:pPr>
              <w:widowControl w:val="0"/>
              <w:pBdr>
                <w:top w:val="nil"/>
                <w:left w:val="nil"/>
                <w:bottom w:val="nil"/>
                <w:right w:val="nil"/>
                <w:between w:val="nil"/>
              </w:pBdr>
              <w:rPr>
                <w:rFonts w:ascii="Helvetica Neue" w:eastAsia="Helvetica Neue" w:hAnsi="Helvetica Neue" w:cs="Helvetica Neue"/>
                <w:b/>
                <w:sz w:val="20"/>
                <w:szCs w:val="20"/>
              </w:rPr>
            </w:pPr>
            <w:r>
              <w:rPr>
                <w:rFonts w:ascii="Helvetica Neue" w:eastAsia="Helvetica Neue" w:hAnsi="Helvetica Neue" w:cs="Helvetica Neue"/>
                <w:b/>
                <w:sz w:val="20"/>
                <w:szCs w:val="20"/>
              </w:rPr>
              <w:t>Signposting SMS</w:t>
            </w:r>
          </w:p>
        </w:tc>
        <w:tc>
          <w:tcPr>
            <w:tcW w:w="1845" w:type="dxa"/>
          </w:tcPr>
          <w:p w14:paraId="2AA3B8CD" w14:textId="77777777" w:rsidR="000D4693" w:rsidRDefault="00CC77FF">
            <w:pPr>
              <w:widowControl w:val="0"/>
              <w:pBdr>
                <w:top w:val="nil"/>
                <w:left w:val="nil"/>
                <w:bottom w:val="nil"/>
                <w:right w:val="nil"/>
                <w:between w:val="nil"/>
              </w:pBdr>
              <w:rPr>
                <w:rFonts w:ascii="Helvetica Neue" w:eastAsia="Helvetica Neue" w:hAnsi="Helvetica Neue" w:cs="Helvetica Neue"/>
                <w:b/>
                <w:sz w:val="20"/>
                <w:szCs w:val="20"/>
              </w:rPr>
            </w:pPr>
            <w:r>
              <w:rPr>
                <w:rFonts w:ascii="Helvetica Neue" w:eastAsia="Helvetica Neue" w:hAnsi="Helvetica Neue" w:cs="Helvetica Neue"/>
                <w:b/>
                <w:sz w:val="20"/>
                <w:szCs w:val="20"/>
              </w:rPr>
              <w:t>Rule</w:t>
            </w:r>
          </w:p>
        </w:tc>
      </w:tr>
      <w:tr w:rsidR="000D4693" w14:paraId="2A6DCE53" w14:textId="77777777" w:rsidTr="00CC611E">
        <w:tc>
          <w:tcPr>
            <w:tcW w:w="1890" w:type="dxa"/>
          </w:tcPr>
          <w:p w14:paraId="1086CD0F" w14:textId="77777777" w:rsidR="000D4693" w:rsidRDefault="00CC77FF">
            <w:pPr>
              <w:widowControl w:val="0"/>
              <w:pBdr>
                <w:top w:val="nil"/>
                <w:left w:val="nil"/>
                <w:bottom w:val="nil"/>
                <w:right w:val="nil"/>
                <w:between w:val="nil"/>
              </w:pBdr>
              <w:rPr>
                <w:rFonts w:ascii="Helvetica Neue" w:eastAsia="Helvetica Neue" w:hAnsi="Helvetica Neue" w:cs="Helvetica Neue"/>
                <w:sz w:val="20"/>
                <w:szCs w:val="20"/>
              </w:rPr>
            </w:pPr>
            <w:proofErr w:type="gramStart"/>
            <w:r>
              <w:rPr>
                <w:rFonts w:ascii="Helvetica Neue" w:eastAsia="Helvetica Neue" w:hAnsi="Helvetica Neue" w:cs="Helvetica Neue"/>
                <w:sz w:val="20"/>
                <w:szCs w:val="20"/>
              </w:rPr>
              <w:t>1 :</w:t>
            </w:r>
            <w:proofErr w:type="gramEnd"/>
            <w:r>
              <w:rPr>
                <w:rFonts w:ascii="Helvetica Neue" w:eastAsia="Helvetica Neue" w:hAnsi="Helvetica Neue" w:cs="Helvetica Neue"/>
                <w:sz w:val="20"/>
                <w:szCs w:val="20"/>
              </w:rPr>
              <w:t xml:space="preserve"> I lost my job / have reduced working hours</w:t>
            </w:r>
          </w:p>
        </w:tc>
        <w:tc>
          <w:tcPr>
            <w:tcW w:w="5625" w:type="dxa"/>
          </w:tcPr>
          <w:p w14:paraId="1E757FA2" w14:textId="77777777" w:rsidR="000D4693" w:rsidRDefault="00CC77FF">
            <w:pPr>
              <w:widowControl w:val="0"/>
              <w:pBdr>
                <w:top w:val="nil"/>
                <w:left w:val="nil"/>
                <w:bottom w:val="nil"/>
                <w:right w:val="nil"/>
                <w:between w:val="nil"/>
              </w:pBdr>
              <w:rPr>
                <w:rFonts w:ascii="Helvetica Neue" w:eastAsia="Helvetica Neue" w:hAnsi="Helvetica Neue" w:cs="Helvetica Neue"/>
                <w:sz w:val="20"/>
                <w:szCs w:val="20"/>
              </w:rPr>
            </w:pPr>
            <w:r>
              <w:rPr>
                <w:rFonts w:ascii="Helvetica Neue" w:eastAsia="Helvetica Neue" w:hAnsi="Helvetica Neue" w:cs="Helvetica Neue"/>
                <w:sz w:val="20"/>
                <w:szCs w:val="20"/>
              </w:rPr>
              <w:t>1: We understand you have lost your job or have reduced working hours.</w:t>
            </w:r>
          </w:p>
          <w:p w14:paraId="1CAE32C2" w14:textId="77777777" w:rsidR="000D4693" w:rsidRDefault="000D4693">
            <w:pPr>
              <w:widowControl w:val="0"/>
              <w:pBdr>
                <w:top w:val="nil"/>
                <w:left w:val="nil"/>
                <w:bottom w:val="nil"/>
                <w:right w:val="nil"/>
                <w:between w:val="nil"/>
              </w:pBdr>
              <w:rPr>
                <w:rFonts w:ascii="Helvetica Neue" w:eastAsia="Helvetica Neue" w:hAnsi="Helvetica Neue" w:cs="Helvetica Neue"/>
                <w:sz w:val="20"/>
                <w:szCs w:val="20"/>
              </w:rPr>
            </w:pPr>
          </w:p>
          <w:p w14:paraId="61DE0C33" w14:textId="77777777" w:rsidR="000D4693" w:rsidRDefault="00CC77FF">
            <w:pPr>
              <w:widowControl w:val="0"/>
              <w:pBdr>
                <w:top w:val="nil"/>
                <w:left w:val="nil"/>
                <w:bottom w:val="nil"/>
                <w:right w:val="nil"/>
                <w:between w:val="nil"/>
              </w:pBdr>
              <w:rPr>
                <w:rFonts w:ascii="Helvetica Neue" w:eastAsia="Helvetica Neue" w:hAnsi="Helvetica Neue" w:cs="Helvetica Neue"/>
                <w:sz w:val="20"/>
                <w:szCs w:val="20"/>
              </w:rPr>
            </w:pPr>
            <w:r>
              <w:rPr>
                <w:rFonts w:ascii="Helvetica Neue" w:eastAsia="Helvetica Neue" w:hAnsi="Helvetica Neue" w:cs="Helvetica Neue"/>
                <w:sz w:val="20"/>
                <w:szCs w:val="20"/>
              </w:rPr>
              <w:t>To find work and opportunities in Newham follow this link: https://www.ournewhamwork.co.uk/</w:t>
            </w:r>
          </w:p>
          <w:p w14:paraId="1E86E48F" w14:textId="77777777" w:rsidR="000D4693" w:rsidRDefault="000D4693">
            <w:pPr>
              <w:widowControl w:val="0"/>
              <w:pBdr>
                <w:top w:val="nil"/>
                <w:left w:val="nil"/>
                <w:bottom w:val="nil"/>
                <w:right w:val="nil"/>
                <w:between w:val="nil"/>
              </w:pBdr>
              <w:rPr>
                <w:rFonts w:ascii="Helvetica Neue" w:eastAsia="Helvetica Neue" w:hAnsi="Helvetica Neue" w:cs="Helvetica Neue"/>
                <w:sz w:val="20"/>
                <w:szCs w:val="20"/>
              </w:rPr>
            </w:pPr>
          </w:p>
          <w:p w14:paraId="37FB083C" w14:textId="77777777" w:rsidR="000D4693" w:rsidRDefault="00CC77FF">
            <w:pPr>
              <w:widowControl w:val="0"/>
              <w:pBdr>
                <w:top w:val="nil"/>
                <w:left w:val="nil"/>
                <w:bottom w:val="nil"/>
                <w:right w:val="nil"/>
                <w:between w:val="nil"/>
              </w:pBdr>
              <w:rPr>
                <w:rFonts w:ascii="Helvetica Neue" w:eastAsia="Helvetica Neue" w:hAnsi="Helvetica Neue" w:cs="Helvetica Neue"/>
                <w:sz w:val="20"/>
                <w:szCs w:val="20"/>
              </w:rPr>
            </w:pPr>
            <w:r>
              <w:rPr>
                <w:rFonts w:ascii="Helvetica Neue" w:eastAsia="Helvetica Neue" w:hAnsi="Helvetica Neue" w:cs="Helvetica Neue"/>
                <w:sz w:val="20"/>
                <w:szCs w:val="20"/>
              </w:rPr>
              <w:t>If you are having a problem at work, the Employment Rights Hub is here for advice and support to help provide a solution:</w:t>
            </w:r>
          </w:p>
          <w:p w14:paraId="3477A7CF" w14:textId="77777777" w:rsidR="000D4693" w:rsidRDefault="00CC77FF">
            <w:pPr>
              <w:widowControl w:val="0"/>
              <w:pBdr>
                <w:top w:val="nil"/>
                <w:left w:val="nil"/>
                <w:bottom w:val="nil"/>
                <w:right w:val="nil"/>
                <w:between w:val="nil"/>
              </w:pBdr>
              <w:rPr>
                <w:rFonts w:ascii="Helvetica Neue" w:eastAsia="Helvetica Neue" w:hAnsi="Helvetica Neue" w:cs="Helvetica Neue"/>
                <w:sz w:val="20"/>
                <w:szCs w:val="20"/>
              </w:rPr>
            </w:pPr>
            <w:r>
              <w:rPr>
                <w:rFonts w:ascii="Helvetica Neue" w:eastAsia="Helvetica Neue" w:hAnsi="Helvetica Neue" w:cs="Helvetica Neue"/>
                <w:sz w:val="20"/>
                <w:szCs w:val="20"/>
              </w:rPr>
              <w:t>https://www.newham.gov.uk/advice-support-benefits/employment-rights-hub</w:t>
            </w:r>
          </w:p>
          <w:p w14:paraId="6D6D8B03" w14:textId="77777777" w:rsidR="000D4693" w:rsidRDefault="000D4693">
            <w:pPr>
              <w:widowControl w:val="0"/>
              <w:pBdr>
                <w:top w:val="nil"/>
                <w:left w:val="nil"/>
                <w:bottom w:val="nil"/>
                <w:right w:val="nil"/>
                <w:between w:val="nil"/>
              </w:pBdr>
              <w:rPr>
                <w:rFonts w:ascii="Helvetica Neue" w:eastAsia="Helvetica Neue" w:hAnsi="Helvetica Neue" w:cs="Helvetica Neue"/>
                <w:sz w:val="20"/>
                <w:szCs w:val="20"/>
              </w:rPr>
            </w:pPr>
          </w:p>
          <w:p w14:paraId="1E7AD1A0" w14:textId="77777777" w:rsidR="000D4693" w:rsidRDefault="00CC77FF">
            <w:pPr>
              <w:widowControl w:val="0"/>
              <w:pBdr>
                <w:top w:val="nil"/>
                <w:left w:val="nil"/>
                <w:bottom w:val="nil"/>
                <w:right w:val="nil"/>
                <w:between w:val="nil"/>
              </w:pBdr>
              <w:rPr>
                <w:rFonts w:ascii="Helvetica Neue" w:eastAsia="Helvetica Neue" w:hAnsi="Helvetica Neue" w:cs="Helvetica Neue"/>
                <w:sz w:val="20"/>
                <w:szCs w:val="20"/>
              </w:rPr>
            </w:pPr>
            <w:r>
              <w:rPr>
                <w:rFonts w:ascii="Helvetica Neue" w:eastAsia="Helvetica Neue" w:hAnsi="Helvetica Neue" w:cs="Helvetica Neue"/>
                <w:sz w:val="20"/>
                <w:szCs w:val="20"/>
              </w:rPr>
              <w:t>Part time learning and re-training available in Newham:</w:t>
            </w:r>
          </w:p>
          <w:p w14:paraId="68C8B160" w14:textId="77777777" w:rsidR="000D4693" w:rsidRDefault="00CC77FF">
            <w:pPr>
              <w:widowControl w:val="0"/>
              <w:pBdr>
                <w:top w:val="nil"/>
                <w:left w:val="nil"/>
                <w:bottom w:val="nil"/>
                <w:right w:val="nil"/>
                <w:between w:val="nil"/>
              </w:pBdr>
              <w:rPr>
                <w:rFonts w:ascii="Helvetica Neue" w:eastAsia="Helvetica Neue" w:hAnsi="Helvetica Neue" w:cs="Helvetica Neue"/>
                <w:sz w:val="20"/>
                <w:szCs w:val="20"/>
              </w:rPr>
            </w:pPr>
            <w:r>
              <w:rPr>
                <w:rFonts w:ascii="Helvetica Neue" w:eastAsia="Helvetica Neue" w:hAnsi="Helvetica Neue" w:cs="Helvetica Neue"/>
                <w:sz w:val="20"/>
                <w:szCs w:val="20"/>
              </w:rPr>
              <w:t xml:space="preserve">https://www.ournewhamls.co.uk/ </w:t>
            </w:r>
          </w:p>
          <w:p w14:paraId="7649B04D" w14:textId="77777777" w:rsidR="000D4693" w:rsidRDefault="000D4693">
            <w:pPr>
              <w:widowControl w:val="0"/>
              <w:pBdr>
                <w:top w:val="nil"/>
                <w:left w:val="nil"/>
                <w:bottom w:val="nil"/>
                <w:right w:val="nil"/>
                <w:between w:val="nil"/>
              </w:pBdr>
              <w:rPr>
                <w:rFonts w:ascii="Helvetica Neue" w:eastAsia="Helvetica Neue" w:hAnsi="Helvetica Neue" w:cs="Helvetica Neue"/>
                <w:sz w:val="20"/>
                <w:szCs w:val="20"/>
              </w:rPr>
            </w:pPr>
          </w:p>
        </w:tc>
        <w:tc>
          <w:tcPr>
            <w:tcW w:w="1845" w:type="dxa"/>
          </w:tcPr>
          <w:p w14:paraId="03FD608E" w14:textId="77777777" w:rsidR="000D4693" w:rsidRDefault="00CC77FF">
            <w:pPr>
              <w:widowControl w:val="0"/>
              <w:pBdr>
                <w:top w:val="nil"/>
                <w:left w:val="nil"/>
                <w:bottom w:val="nil"/>
                <w:right w:val="nil"/>
                <w:between w:val="nil"/>
              </w:pBdr>
              <w:rPr>
                <w:rFonts w:ascii="Helvetica Neue" w:eastAsia="Helvetica Neue" w:hAnsi="Helvetica Neue" w:cs="Helvetica Neue"/>
                <w:sz w:val="20"/>
                <w:szCs w:val="20"/>
              </w:rPr>
            </w:pPr>
            <w:r>
              <w:rPr>
                <w:rFonts w:ascii="Helvetica Neue" w:eastAsia="Helvetica Neue" w:hAnsi="Helvetica Neue" w:cs="Helvetica Neue"/>
                <w:sz w:val="20"/>
                <w:szCs w:val="20"/>
              </w:rPr>
              <w:t>If resident selects option 1 then send Signposting SMS 1.</w:t>
            </w:r>
          </w:p>
        </w:tc>
      </w:tr>
      <w:tr w:rsidR="000D4693" w14:paraId="6612D28C" w14:textId="77777777" w:rsidTr="00CC611E">
        <w:tc>
          <w:tcPr>
            <w:tcW w:w="1890" w:type="dxa"/>
          </w:tcPr>
          <w:p w14:paraId="51911C78" w14:textId="77777777" w:rsidR="000D4693" w:rsidRDefault="00CC77FF">
            <w:pPr>
              <w:widowControl w:val="0"/>
              <w:pBdr>
                <w:top w:val="nil"/>
                <w:left w:val="nil"/>
                <w:bottom w:val="nil"/>
                <w:right w:val="nil"/>
                <w:between w:val="nil"/>
              </w:pBdr>
              <w:rPr>
                <w:rFonts w:ascii="Helvetica Neue" w:eastAsia="Helvetica Neue" w:hAnsi="Helvetica Neue" w:cs="Helvetica Neue"/>
                <w:sz w:val="20"/>
                <w:szCs w:val="20"/>
              </w:rPr>
            </w:pPr>
            <w:r>
              <w:rPr>
                <w:rFonts w:ascii="Helvetica Neue" w:eastAsia="Helvetica Neue" w:hAnsi="Helvetica Neue" w:cs="Helvetica Neue"/>
                <w:sz w:val="20"/>
                <w:szCs w:val="20"/>
              </w:rPr>
              <w:t>2: I have had an unexpected expense (</w:t>
            </w:r>
            <w:proofErr w:type="gramStart"/>
            <w:r>
              <w:rPr>
                <w:rFonts w:ascii="Helvetica Neue" w:eastAsia="Helvetica Neue" w:hAnsi="Helvetica Neue" w:cs="Helvetica Neue"/>
                <w:sz w:val="20"/>
                <w:szCs w:val="20"/>
              </w:rPr>
              <w:t>e.g.</w:t>
            </w:r>
            <w:proofErr w:type="gramEnd"/>
            <w:r>
              <w:rPr>
                <w:rFonts w:ascii="Helvetica Neue" w:eastAsia="Helvetica Neue" w:hAnsi="Helvetica Neue" w:cs="Helvetica Neue"/>
                <w:sz w:val="20"/>
                <w:szCs w:val="20"/>
              </w:rPr>
              <w:t xml:space="preserve"> flood, fire, or other emergencies.)</w:t>
            </w:r>
          </w:p>
        </w:tc>
        <w:tc>
          <w:tcPr>
            <w:tcW w:w="5625" w:type="dxa"/>
          </w:tcPr>
          <w:p w14:paraId="46FE0B06" w14:textId="77777777" w:rsidR="000D4693" w:rsidRDefault="00CC77FF">
            <w:pPr>
              <w:widowControl w:val="0"/>
              <w:pBdr>
                <w:top w:val="nil"/>
                <w:left w:val="nil"/>
                <w:bottom w:val="nil"/>
                <w:right w:val="nil"/>
                <w:between w:val="nil"/>
              </w:pBdr>
              <w:rPr>
                <w:rFonts w:ascii="Helvetica Neue" w:eastAsia="Helvetica Neue" w:hAnsi="Helvetica Neue" w:cs="Helvetica Neue"/>
                <w:sz w:val="20"/>
                <w:szCs w:val="20"/>
              </w:rPr>
            </w:pPr>
            <w:r>
              <w:rPr>
                <w:rFonts w:ascii="Helvetica Neue" w:eastAsia="Helvetica Neue" w:hAnsi="Helvetica Neue" w:cs="Helvetica Neue"/>
                <w:sz w:val="20"/>
                <w:szCs w:val="20"/>
              </w:rPr>
              <w:t xml:space="preserve">2: You told us you have had an unexpected cost or emergency. If you need an emergency loan for urgent work, or an immediate expense, please visit: </w:t>
            </w:r>
          </w:p>
          <w:p w14:paraId="1AF9C072" w14:textId="77777777" w:rsidR="000D4693" w:rsidRDefault="00CC77FF">
            <w:pPr>
              <w:widowControl w:val="0"/>
              <w:pBdr>
                <w:top w:val="nil"/>
                <w:left w:val="nil"/>
                <w:bottom w:val="nil"/>
                <w:right w:val="nil"/>
                <w:between w:val="nil"/>
              </w:pBdr>
              <w:rPr>
                <w:rFonts w:ascii="Helvetica Neue" w:eastAsia="Helvetica Neue" w:hAnsi="Helvetica Neue" w:cs="Helvetica Neue"/>
                <w:sz w:val="20"/>
                <w:szCs w:val="20"/>
              </w:rPr>
            </w:pPr>
            <w:r>
              <w:rPr>
                <w:rFonts w:ascii="Helvetica Neue" w:eastAsia="Helvetica Neue" w:hAnsi="Helvetica Neue" w:cs="Helvetica Neue"/>
                <w:sz w:val="20"/>
                <w:szCs w:val="20"/>
              </w:rPr>
              <w:t>https://www.ournewhammoney.co.uk/affordable-loans/moneyworks-emergency-loan/</w:t>
            </w:r>
          </w:p>
          <w:p w14:paraId="7A589207" w14:textId="77777777" w:rsidR="000D4693" w:rsidRDefault="000D4693">
            <w:pPr>
              <w:widowControl w:val="0"/>
              <w:pBdr>
                <w:top w:val="nil"/>
                <w:left w:val="nil"/>
                <w:bottom w:val="nil"/>
                <w:right w:val="nil"/>
                <w:between w:val="nil"/>
              </w:pBdr>
              <w:rPr>
                <w:rFonts w:ascii="Helvetica Neue" w:eastAsia="Helvetica Neue" w:hAnsi="Helvetica Neue" w:cs="Helvetica Neue"/>
                <w:sz w:val="20"/>
                <w:szCs w:val="20"/>
              </w:rPr>
            </w:pPr>
          </w:p>
        </w:tc>
        <w:tc>
          <w:tcPr>
            <w:tcW w:w="1845" w:type="dxa"/>
          </w:tcPr>
          <w:p w14:paraId="32E714B9" w14:textId="77777777" w:rsidR="000D4693" w:rsidRDefault="00CC77FF">
            <w:pPr>
              <w:widowControl w:val="0"/>
              <w:pBdr>
                <w:top w:val="nil"/>
                <w:left w:val="nil"/>
                <w:bottom w:val="nil"/>
                <w:right w:val="nil"/>
                <w:between w:val="nil"/>
              </w:pBdr>
              <w:rPr>
                <w:rFonts w:ascii="Helvetica Neue" w:eastAsia="Helvetica Neue" w:hAnsi="Helvetica Neue" w:cs="Helvetica Neue"/>
              </w:rPr>
            </w:pPr>
            <w:r>
              <w:rPr>
                <w:rFonts w:ascii="Helvetica Neue" w:eastAsia="Helvetica Neue" w:hAnsi="Helvetica Neue" w:cs="Helvetica Neue"/>
                <w:sz w:val="20"/>
                <w:szCs w:val="20"/>
              </w:rPr>
              <w:t>If resident selects option 2 then send Signposting SMS 2.</w:t>
            </w:r>
          </w:p>
        </w:tc>
      </w:tr>
      <w:tr w:rsidR="000D4693" w14:paraId="040C193B" w14:textId="77777777" w:rsidTr="00CC611E">
        <w:tc>
          <w:tcPr>
            <w:tcW w:w="1890" w:type="dxa"/>
          </w:tcPr>
          <w:p w14:paraId="7B2440CA" w14:textId="77777777" w:rsidR="000D4693" w:rsidRDefault="00CC77FF">
            <w:pPr>
              <w:widowControl w:val="0"/>
              <w:pBdr>
                <w:top w:val="nil"/>
                <w:left w:val="nil"/>
                <w:bottom w:val="nil"/>
                <w:right w:val="nil"/>
                <w:between w:val="nil"/>
              </w:pBdr>
              <w:rPr>
                <w:rFonts w:ascii="Helvetica Neue" w:eastAsia="Helvetica Neue" w:hAnsi="Helvetica Neue" w:cs="Helvetica Neue"/>
                <w:sz w:val="20"/>
                <w:szCs w:val="20"/>
              </w:rPr>
            </w:pPr>
            <w:r>
              <w:rPr>
                <w:rFonts w:ascii="Helvetica Neue" w:eastAsia="Helvetica Neue" w:hAnsi="Helvetica Neue" w:cs="Helvetica Neue"/>
                <w:sz w:val="20"/>
                <w:szCs w:val="20"/>
              </w:rPr>
              <w:t>3: My money stopped because I failed a medical</w:t>
            </w:r>
          </w:p>
        </w:tc>
        <w:tc>
          <w:tcPr>
            <w:tcW w:w="5625" w:type="dxa"/>
          </w:tcPr>
          <w:p w14:paraId="38D66FDB" w14:textId="77777777" w:rsidR="000D4693" w:rsidRDefault="00CC77FF">
            <w:pPr>
              <w:widowControl w:val="0"/>
              <w:pBdr>
                <w:top w:val="nil"/>
                <w:left w:val="nil"/>
                <w:bottom w:val="nil"/>
                <w:right w:val="nil"/>
                <w:between w:val="nil"/>
              </w:pBdr>
              <w:rPr>
                <w:rFonts w:ascii="Helvetica Neue" w:eastAsia="Helvetica Neue" w:hAnsi="Helvetica Neue" w:cs="Helvetica Neue"/>
                <w:sz w:val="20"/>
                <w:szCs w:val="20"/>
              </w:rPr>
            </w:pPr>
            <w:r>
              <w:rPr>
                <w:rFonts w:ascii="Helvetica Neue" w:eastAsia="Helvetica Neue" w:hAnsi="Helvetica Neue" w:cs="Helvetica Neue"/>
                <w:sz w:val="20"/>
                <w:szCs w:val="20"/>
              </w:rPr>
              <w:t>We understand your benefits have stopped because you failed a medical. To access advice from NHS on improving your health lifestyle please visit: https://www.newham.gov.uk/downloads/file/3856/newham-5-ways-a5-online</w:t>
            </w:r>
          </w:p>
        </w:tc>
        <w:tc>
          <w:tcPr>
            <w:tcW w:w="1845" w:type="dxa"/>
          </w:tcPr>
          <w:p w14:paraId="158E02BF" w14:textId="77777777" w:rsidR="000D4693" w:rsidRDefault="00CC77FF">
            <w:pPr>
              <w:widowControl w:val="0"/>
              <w:pBdr>
                <w:top w:val="nil"/>
                <w:left w:val="nil"/>
                <w:bottom w:val="nil"/>
                <w:right w:val="nil"/>
                <w:between w:val="nil"/>
              </w:pBdr>
              <w:rPr>
                <w:rFonts w:ascii="Helvetica Neue" w:eastAsia="Helvetica Neue" w:hAnsi="Helvetica Neue" w:cs="Helvetica Neue"/>
                <w:sz w:val="20"/>
                <w:szCs w:val="20"/>
              </w:rPr>
            </w:pPr>
            <w:r>
              <w:rPr>
                <w:rFonts w:ascii="Helvetica Neue" w:eastAsia="Helvetica Neue" w:hAnsi="Helvetica Neue" w:cs="Helvetica Neue"/>
                <w:sz w:val="20"/>
                <w:szCs w:val="20"/>
              </w:rPr>
              <w:t>If resident selects option 3 then send Signposting SMS 3.</w:t>
            </w:r>
          </w:p>
        </w:tc>
      </w:tr>
      <w:tr w:rsidR="000D4693" w14:paraId="4F228A02" w14:textId="77777777" w:rsidTr="00CC611E">
        <w:tc>
          <w:tcPr>
            <w:tcW w:w="1890" w:type="dxa"/>
          </w:tcPr>
          <w:p w14:paraId="5F30969E" w14:textId="77777777" w:rsidR="000D4693" w:rsidRDefault="00CC77FF">
            <w:pPr>
              <w:widowControl w:val="0"/>
              <w:pBdr>
                <w:top w:val="nil"/>
                <w:left w:val="nil"/>
                <w:bottom w:val="nil"/>
                <w:right w:val="nil"/>
                <w:between w:val="nil"/>
              </w:pBdr>
              <w:rPr>
                <w:rFonts w:ascii="Helvetica Neue" w:eastAsia="Helvetica Neue" w:hAnsi="Helvetica Neue" w:cs="Helvetica Neue"/>
                <w:sz w:val="20"/>
                <w:szCs w:val="20"/>
              </w:rPr>
            </w:pPr>
            <w:r>
              <w:rPr>
                <w:rFonts w:ascii="Helvetica Neue" w:eastAsia="Helvetica Neue" w:hAnsi="Helvetica Neue" w:cs="Helvetica Neue"/>
                <w:sz w:val="20"/>
                <w:szCs w:val="20"/>
              </w:rPr>
              <w:t>4: My benefits have been sanctioned</w:t>
            </w:r>
          </w:p>
        </w:tc>
        <w:tc>
          <w:tcPr>
            <w:tcW w:w="5625" w:type="dxa"/>
          </w:tcPr>
          <w:p w14:paraId="660F0F5A" w14:textId="77777777" w:rsidR="000D4693" w:rsidRDefault="00CC77FF">
            <w:pPr>
              <w:widowControl w:val="0"/>
              <w:pBdr>
                <w:top w:val="nil"/>
                <w:left w:val="nil"/>
                <w:bottom w:val="nil"/>
                <w:right w:val="nil"/>
                <w:between w:val="nil"/>
              </w:pBdr>
              <w:rPr>
                <w:rFonts w:ascii="Helvetica Neue" w:eastAsia="Helvetica Neue" w:hAnsi="Helvetica Neue" w:cs="Helvetica Neue"/>
                <w:sz w:val="20"/>
                <w:szCs w:val="20"/>
              </w:rPr>
            </w:pPr>
            <w:r>
              <w:rPr>
                <w:rFonts w:ascii="Helvetica Neue" w:eastAsia="Helvetica Neue" w:hAnsi="Helvetica Neue" w:cs="Helvetica Neue"/>
                <w:sz w:val="20"/>
                <w:szCs w:val="20"/>
              </w:rPr>
              <w:t xml:space="preserve">4: If your benefits have been sanctioned, you may be able to request a hardship payment from the Jobcentre. Hardship payments are not always paid immediately, and they’re not available to everyone. You can also access Council support by </w:t>
            </w:r>
            <w:r>
              <w:rPr>
                <w:rFonts w:ascii="Helvetica Neue" w:eastAsia="Helvetica Neue" w:hAnsi="Helvetica Neue" w:cs="Helvetica Neue"/>
                <w:sz w:val="20"/>
                <w:szCs w:val="20"/>
              </w:rPr>
              <w:lastRenderedPageBreak/>
              <w:t>visiting: https://www.ournewhammoney.co.uk/affordable-loans/moneyworks-emergency-loan/</w:t>
            </w:r>
          </w:p>
        </w:tc>
        <w:tc>
          <w:tcPr>
            <w:tcW w:w="1845" w:type="dxa"/>
          </w:tcPr>
          <w:p w14:paraId="6ACCD55F" w14:textId="77777777" w:rsidR="000D4693" w:rsidRDefault="00CC77FF">
            <w:pPr>
              <w:widowControl w:val="0"/>
              <w:pBdr>
                <w:top w:val="nil"/>
                <w:left w:val="nil"/>
                <w:bottom w:val="nil"/>
                <w:right w:val="nil"/>
                <w:between w:val="nil"/>
              </w:pBdr>
              <w:rPr>
                <w:rFonts w:ascii="Helvetica Neue" w:eastAsia="Helvetica Neue" w:hAnsi="Helvetica Neue" w:cs="Helvetica Neue"/>
                <w:sz w:val="20"/>
                <w:szCs w:val="20"/>
              </w:rPr>
            </w:pPr>
            <w:r>
              <w:rPr>
                <w:rFonts w:ascii="Helvetica Neue" w:eastAsia="Helvetica Neue" w:hAnsi="Helvetica Neue" w:cs="Helvetica Neue"/>
                <w:sz w:val="20"/>
                <w:szCs w:val="20"/>
              </w:rPr>
              <w:lastRenderedPageBreak/>
              <w:t>If resident selects option 4 then send Signposting SMS 4.</w:t>
            </w:r>
          </w:p>
        </w:tc>
      </w:tr>
      <w:tr w:rsidR="004C4D2D" w14:paraId="14342FE0" w14:textId="77777777" w:rsidTr="00CC611E">
        <w:trPr>
          <w:trHeight w:val="400"/>
        </w:trPr>
        <w:tc>
          <w:tcPr>
            <w:tcW w:w="1890" w:type="dxa"/>
          </w:tcPr>
          <w:p w14:paraId="7B154929" w14:textId="77777777" w:rsidR="004C4D2D" w:rsidRDefault="004C4D2D">
            <w:pPr>
              <w:widowControl w:val="0"/>
              <w:pBdr>
                <w:top w:val="nil"/>
                <w:left w:val="nil"/>
                <w:bottom w:val="nil"/>
                <w:right w:val="nil"/>
                <w:between w:val="nil"/>
              </w:pBdr>
              <w:rPr>
                <w:rFonts w:ascii="Helvetica Neue" w:eastAsia="Helvetica Neue" w:hAnsi="Helvetica Neue" w:cs="Helvetica Neue"/>
                <w:sz w:val="20"/>
                <w:szCs w:val="20"/>
              </w:rPr>
            </w:pPr>
            <w:r>
              <w:rPr>
                <w:rFonts w:ascii="Helvetica Neue" w:eastAsia="Helvetica Neue" w:hAnsi="Helvetica Neue" w:cs="Helvetica Neue"/>
                <w:sz w:val="20"/>
                <w:szCs w:val="20"/>
              </w:rPr>
              <w:t>5: My benefits payment is delayed</w:t>
            </w:r>
          </w:p>
        </w:tc>
        <w:tc>
          <w:tcPr>
            <w:tcW w:w="5625" w:type="dxa"/>
          </w:tcPr>
          <w:p w14:paraId="7AA4B34F" w14:textId="77777777" w:rsidR="004C4D2D" w:rsidRDefault="004C4D2D">
            <w:pPr>
              <w:widowControl w:val="0"/>
              <w:pBdr>
                <w:top w:val="nil"/>
                <w:left w:val="nil"/>
                <w:bottom w:val="nil"/>
                <w:right w:val="nil"/>
                <w:between w:val="nil"/>
              </w:pBdr>
              <w:rPr>
                <w:rFonts w:ascii="Helvetica Neue" w:eastAsia="Helvetica Neue" w:hAnsi="Helvetica Neue" w:cs="Helvetica Neue"/>
                <w:sz w:val="20"/>
                <w:szCs w:val="20"/>
              </w:rPr>
            </w:pPr>
            <w:r>
              <w:rPr>
                <w:rFonts w:ascii="Helvetica Neue" w:eastAsia="Helvetica Neue" w:hAnsi="Helvetica Neue" w:cs="Helvetica Neue"/>
                <w:sz w:val="20"/>
                <w:szCs w:val="20"/>
              </w:rPr>
              <w:t>5: If your benefits payment has been delayed you may be able to request a hardship payment from the Jobcentre. Hardship payments are not always paid immediately, and they’re not available to everyone. You can also access Council support by visiting: https://www.newham.gov.uk/coronavirus-covid-19/covid-19-advice-support/2</w:t>
            </w:r>
          </w:p>
        </w:tc>
        <w:tc>
          <w:tcPr>
            <w:tcW w:w="1845" w:type="dxa"/>
          </w:tcPr>
          <w:p w14:paraId="1B7FE300" w14:textId="77777777" w:rsidR="004C4D2D" w:rsidRDefault="004C4D2D">
            <w:pPr>
              <w:widowControl w:val="0"/>
              <w:pBdr>
                <w:top w:val="nil"/>
                <w:left w:val="nil"/>
                <w:bottom w:val="nil"/>
                <w:right w:val="nil"/>
                <w:between w:val="nil"/>
              </w:pBdr>
              <w:rPr>
                <w:rFonts w:ascii="Helvetica Neue" w:eastAsia="Helvetica Neue" w:hAnsi="Helvetica Neue" w:cs="Helvetica Neue"/>
                <w:sz w:val="20"/>
                <w:szCs w:val="20"/>
              </w:rPr>
            </w:pPr>
            <w:r>
              <w:rPr>
                <w:rFonts w:ascii="Helvetica Neue" w:eastAsia="Helvetica Neue" w:hAnsi="Helvetica Neue" w:cs="Helvetica Neue"/>
                <w:sz w:val="20"/>
                <w:szCs w:val="20"/>
              </w:rPr>
              <w:t>If resident selects option 5 then send Signposting SMS 5.</w:t>
            </w:r>
          </w:p>
        </w:tc>
      </w:tr>
      <w:tr w:rsidR="004C4D2D" w14:paraId="757EA4DD" w14:textId="77777777" w:rsidTr="00CC611E">
        <w:trPr>
          <w:trHeight w:val="440"/>
        </w:trPr>
        <w:tc>
          <w:tcPr>
            <w:tcW w:w="1890" w:type="dxa"/>
          </w:tcPr>
          <w:p w14:paraId="311D52AF" w14:textId="77777777" w:rsidR="004C4D2D" w:rsidRDefault="004C4D2D">
            <w:pPr>
              <w:widowControl w:val="0"/>
              <w:pBdr>
                <w:top w:val="nil"/>
                <w:left w:val="nil"/>
                <w:bottom w:val="nil"/>
                <w:right w:val="nil"/>
                <w:between w:val="nil"/>
              </w:pBdr>
              <w:rPr>
                <w:rFonts w:ascii="Helvetica Neue" w:eastAsia="Helvetica Neue" w:hAnsi="Helvetica Neue" w:cs="Helvetica Neue"/>
                <w:sz w:val="20"/>
                <w:szCs w:val="20"/>
              </w:rPr>
            </w:pPr>
            <w:r>
              <w:rPr>
                <w:rFonts w:ascii="Helvetica Neue" w:eastAsia="Helvetica Neue" w:hAnsi="Helvetica Neue" w:cs="Helvetica Neue"/>
                <w:sz w:val="20"/>
                <w:szCs w:val="20"/>
              </w:rPr>
              <w:t>6: I made a claim for a new benefit</w:t>
            </w:r>
          </w:p>
        </w:tc>
        <w:tc>
          <w:tcPr>
            <w:tcW w:w="5625" w:type="dxa"/>
          </w:tcPr>
          <w:p w14:paraId="4CF9C0CA" w14:textId="77777777" w:rsidR="004C4D2D" w:rsidRPr="0015024E" w:rsidRDefault="0015024E">
            <w:pPr>
              <w:widowControl w:val="0"/>
              <w:pBdr>
                <w:top w:val="nil"/>
                <w:left w:val="nil"/>
                <w:bottom w:val="nil"/>
                <w:right w:val="nil"/>
                <w:between w:val="nil"/>
              </w:pBdr>
              <w:rPr>
                <w:rFonts w:ascii="Helvetica Neue" w:eastAsia="Helvetica Neue" w:hAnsi="Helvetica Neue" w:cs="Helvetica Neue"/>
                <w:bCs/>
                <w:sz w:val="20"/>
                <w:szCs w:val="20"/>
              </w:rPr>
            </w:pPr>
            <w:r w:rsidRPr="0015024E">
              <w:rPr>
                <w:rFonts w:ascii="Helvetica Neue" w:eastAsia="Helvetica Neue" w:hAnsi="Helvetica Neue" w:cs="Helvetica Neue"/>
                <w:bCs/>
                <w:sz w:val="20"/>
                <w:szCs w:val="20"/>
              </w:rPr>
              <w:t xml:space="preserve">Same as above. </w:t>
            </w:r>
          </w:p>
        </w:tc>
        <w:tc>
          <w:tcPr>
            <w:tcW w:w="1845" w:type="dxa"/>
          </w:tcPr>
          <w:p w14:paraId="2465EE96" w14:textId="77777777" w:rsidR="004C4D2D" w:rsidRDefault="004C4D2D">
            <w:pPr>
              <w:widowControl w:val="0"/>
              <w:pBdr>
                <w:top w:val="nil"/>
                <w:left w:val="nil"/>
                <w:bottom w:val="nil"/>
                <w:right w:val="nil"/>
                <w:between w:val="nil"/>
              </w:pBdr>
              <w:rPr>
                <w:rFonts w:ascii="Helvetica Neue" w:eastAsia="Helvetica Neue" w:hAnsi="Helvetica Neue" w:cs="Helvetica Neue"/>
                <w:sz w:val="20"/>
                <w:szCs w:val="20"/>
              </w:rPr>
            </w:pPr>
            <w:r>
              <w:rPr>
                <w:rFonts w:ascii="Helvetica Neue" w:eastAsia="Helvetica Neue" w:hAnsi="Helvetica Neue" w:cs="Helvetica Neue"/>
                <w:sz w:val="20"/>
                <w:szCs w:val="20"/>
              </w:rPr>
              <w:t>If resident selects option 6 then send Signposting SMS 5.</w:t>
            </w:r>
          </w:p>
        </w:tc>
      </w:tr>
      <w:tr w:rsidR="000D4693" w14:paraId="615927F5" w14:textId="77777777" w:rsidTr="00CC611E">
        <w:tc>
          <w:tcPr>
            <w:tcW w:w="1890" w:type="dxa"/>
          </w:tcPr>
          <w:p w14:paraId="1687B137" w14:textId="77777777" w:rsidR="000D4693" w:rsidRDefault="00CC77FF">
            <w:pPr>
              <w:widowControl w:val="0"/>
              <w:pBdr>
                <w:top w:val="nil"/>
                <w:left w:val="nil"/>
                <w:bottom w:val="nil"/>
                <w:right w:val="nil"/>
                <w:between w:val="nil"/>
              </w:pBdr>
              <w:rPr>
                <w:rFonts w:ascii="Helvetica Neue" w:eastAsia="Helvetica Neue" w:hAnsi="Helvetica Neue" w:cs="Helvetica Neue"/>
                <w:sz w:val="20"/>
                <w:szCs w:val="20"/>
              </w:rPr>
            </w:pPr>
            <w:r>
              <w:rPr>
                <w:rFonts w:ascii="Helvetica Neue" w:eastAsia="Helvetica Neue" w:hAnsi="Helvetica Neue" w:cs="Helvetica Neue"/>
                <w:sz w:val="20"/>
                <w:szCs w:val="20"/>
              </w:rPr>
              <w:t>7: I am waiting for a benefits decision</w:t>
            </w:r>
          </w:p>
        </w:tc>
        <w:tc>
          <w:tcPr>
            <w:tcW w:w="5625" w:type="dxa"/>
          </w:tcPr>
          <w:p w14:paraId="6EA6596E" w14:textId="77777777" w:rsidR="000D4693" w:rsidRDefault="00CC77FF">
            <w:pPr>
              <w:widowControl w:val="0"/>
              <w:pBdr>
                <w:top w:val="nil"/>
                <w:left w:val="nil"/>
                <w:bottom w:val="nil"/>
                <w:right w:val="nil"/>
                <w:between w:val="nil"/>
              </w:pBdr>
              <w:rPr>
                <w:rFonts w:ascii="Helvetica Neue" w:eastAsia="Helvetica Neue" w:hAnsi="Helvetica Neue" w:cs="Helvetica Neue"/>
                <w:sz w:val="20"/>
                <w:szCs w:val="20"/>
              </w:rPr>
            </w:pPr>
            <w:r>
              <w:rPr>
                <w:rFonts w:ascii="Helvetica Neue" w:eastAsia="Helvetica Neue" w:hAnsi="Helvetica Neue" w:cs="Helvetica Neue"/>
                <w:sz w:val="20"/>
                <w:szCs w:val="20"/>
              </w:rPr>
              <w:t>6: You can challenge a benefits decision if your benefits have been stopped / sanctioned / reduced / refused or you have been overpaid. Most benefit decisions need to be challenged within one month.</w:t>
            </w:r>
          </w:p>
          <w:p w14:paraId="7EC1B19D" w14:textId="77777777" w:rsidR="000D4693" w:rsidRDefault="000D4693">
            <w:pPr>
              <w:widowControl w:val="0"/>
              <w:pBdr>
                <w:top w:val="nil"/>
                <w:left w:val="nil"/>
                <w:bottom w:val="nil"/>
                <w:right w:val="nil"/>
                <w:between w:val="nil"/>
              </w:pBdr>
              <w:rPr>
                <w:rFonts w:ascii="Helvetica Neue" w:eastAsia="Helvetica Neue" w:hAnsi="Helvetica Neue" w:cs="Helvetica Neue"/>
                <w:sz w:val="20"/>
                <w:szCs w:val="20"/>
              </w:rPr>
            </w:pPr>
          </w:p>
          <w:p w14:paraId="67C7E086" w14:textId="77777777" w:rsidR="000D4693" w:rsidRDefault="00CC77FF">
            <w:pPr>
              <w:widowControl w:val="0"/>
              <w:pBdr>
                <w:top w:val="nil"/>
                <w:left w:val="nil"/>
                <w:bottom w:val="nil"/>
                <w:right w:val="nil"/>
                <w:between w:val="nil"/>
              </w:pBdr>
              <w:rPr>
                <w:rFonts w:ascii="Helvetica Neue" w:eastAsia="Helvetica Neue" w:hAnsi="Helvetica Neue" w:cs="Helvetica Neue"/>
                <w:sz w:val="20"/>
                <w:szCs w:val="20"/>
              </w:rPr>
            </w:pPr>
            <w:r>
              <w:rPr>
                <w:rFonts w:ascii="Helvetica Neue" w:eastAsia="Helvetica Neue" w:hAnsi="Helvetica Neue" w:cs="Helvetica Neue"/>
                <w:sz w:val="20"/>
                <w:szCs w:val="20"/>
              </w:rPr>
              <w:t>Challenging a decision:</w:t>
            </w:r>
          </w:p>
          <w:p w14:paraId="79FD64B2" w14:textId="77777777" w:rsidR="000D4693" w:rsidRDefault="00CC77FF">
            <w:pPr>
              <w:widowControl w:val="0"/>
              <w:pBdr>
                <w:top w:val="nil"/>
                <w:left w:val="nil"/>
                <w:bottom w:val="nil"/>
                <w:right w:val="nil"/>
                <w:between w:val="nil"/>
              </w:pBdr>
              <w:rPr>
                <w:rFonts w:ascii="Helvetica Neue" w:eastAsia="Helvetica Neue" w:hAnsi="Helvetica Neue" w:cs="Helvetica Neue"/>
                <w:sz w:val="20"/>
                <w:szCs w:val="20"/>
              </w:rPr>
            </w:pPr>
            <w:r>
              <w:rPr>
                <w:rFonts w:ascii="Helvetica Neue" w:eastAsia="Helvetica Neue" w:hAnsi="Helvetica Neue" w:cs="Helvetica Neue"/>
                <w:sz w:val="20"/>
                <w:szCs w:val="20"/>
              </w:rPr>
              <w:t>https://www.gov.uk/mandatory-reconsideration</w:t>
            </w:r>
          </w:p>
          <w:p w14:paraId="090CEFB6" w14:textId="77777777" w:rsidR="000D4693" w:rsidRDefault="000D4693">
            <w:pPr>
              <w:widowControl w:val="0"/>
              <w:pBdr>
                <w:top w:val="nil"/>
                <w:left w:val="nil"/>
                <w:bottom w:val="nil"/>
                <w:right w:val="nil"/>
                <w:between w:val="nil"/>
              </w:pBdr>
              <w:rPr>
                <w:rFonts w:ascii="Helvetica Neue" w:eastAsia="Helvetica Neue" w:hAnsi="Helvetica Neue" w:cs="Helvetica Neue"/>
                <w:sz w:val="20"/>
                <w:szCs w:val="20"/>
              </w:rPr>
            </w:pPr>
          </w:p>
        </w:tc>
        <w:tc>
          <w:tcPr>
            <w:tcW w:w="1845" w:type="dxa"/>
          </w:tcPr>
          <w:p w14:paraId="5054D416" w14:textId="77777777" w:rsidR="000D4693" w:rsidRDefault="00CC77FF">
            <w:pPr>
              <w:widowControl w:val="0"/>
              <w:pBdr>
                <w:top w:val="nil"/>
                <w:left w:val="nil"/>
                <w:bottom w:val="nil"/>
                <w:right w:val="nil"/>
                <w:between w:val="nil"/>
              </w:pBdr>
              <w:rPr>
                <w:rFonts w:ascii="Helvetica Neue" w:eastAsia="Helvetica Neue" w:hAnsi="Helvetica Neue" w:cs="Helvetica Neue"/>
                <w:sz w:val="20"/>
                <w:szCs w:val="20"/>
              </w:rPr>
            </w:pPr>
            <w:r>
              <w:rPr>
                <w:rFonts w:ascii="Helvetica Neue" w:eastAsia="Helvetica Neue" w:hAnsi="Helvetica Neue" w:cs="Helvetica Neue"/>
                <w:sz w:val="20"/>
                <w:szCs w:val="20"/>
              </w:rPr>
              <w:t>If resident selects option 7 then send Signposting SMS 6.</w:t>
            </w:r>
          </w:p>
        </w:tc>
      </w:tr>
      <w:tr w:rsidR="000D4693" w14:paraId="45AAC454" w14:textId="77777777" w:rsidTr="00CC611E">
        <w:tc>
          <w:tcPr>
            <w:tcW w:w="1890" w:type="dxa"/>
          </w:tcPr>
          <w:p w14:paraId="345EC549" w14:textId="77777777" w:rsidR="000D4693" w:rsidRDefault="00CC77FF">
            <w:pPr>
              <w:widowControl w:val="0"/>
              <w:pBdr>
                <w:top w:val="nil"/>
                <w:left w:val="nil"/>
                <w:bottom w:val="nil"/>
                <w:right w:val="nil"/>
                <w:between w:val="nil"/>
              </w:pBdr>
              <w:rPr>
                <w:rFonts w:ascii="Helvetica Neue" w:eastAsia="Helvetica Neue" w:hAnsi="Helvetica Neue" w:cs="Helvetica Neue"/>
                <w:sz w:val="20"/>
                <w:szCs w:val="20"/>
              </w:rPr>
            </w:pPr>
            <w:r>
              <w:rPr>
                <w:rFonts w:ascii="Helvetica Neue" w:eastAsia="Helvetica Neue" w:hAnsi="Helvetica Neue" w:cs="Helvetica Neue"/>
                <w:sz w:val="20"/>
                <w:szCs w:val="20"/>
              </w:rPr>
              <w:t xml:space="preserve">8: I am deciding between food, </w:t>
            </w:r>
            <w:proofErr w:type="gramStart"/>
            <w:r>
              <w:rPr>
                <w:rFonts w:ascii="Helvetica Neue" w:eastAsia="Helvetica Neue" w:hAnsi="Helvetica Neue" w:cs="Helvetica Neue"/>
                <w:sz w:val="20"/>
                <w:szCs w:val="20"/>
              </w:rPr>
              <w:t>fuel</w:t>
            </w:r>
            <w:proofErr w:type="gramEnd"/>
            <w:r>
              <w:rPr>
                <w:rFonts w:ascii="Helvetica Neue" w:eastAsia="Helvetica Neue" w:hAnsi="Helvetica Neue" w:cs="Helvetica Neue"/>
                <w:sz w:val="20"/>
                <w:szCs w:val="20"/>
              </w:rPr>
              <w:t xml:space="preserve"> or mobile credit</w:t>
            </w:r>
          </w:p>
        </w:tc>
        <w:tc>
          <w:tcPr>
            <w:tcW w:w="5625" w:type="dxa"/>
          </w:tcPr>
          <w:p w14:paraId="32C34ED9" w14:textId="77777777" w:rsidR="000D4693" w:rsidRDefault="00CC77FF">
            <w:pPr>
              <w:widowControl w:val="0"/>
              <w:pBdr>
                <w:top w:val="nil"/>
                <w:left w:val="nil"/>
                <w:bottom w:val="nil"/>
                <w:right w:val="nil"/>
                <w:between w:val="nil"/>
              </w:pBdr>
              <w:rPr>
                <w:rFonts w:ascii="Helvetica Neue" w:eastAsia="Helvetica Neue" w:hAnsi="Helvetica Neue" w:cs="Helvetica Neue"/>
                <w:sz w:val="20"/>
                <w:szCs w:val="20"/>
              </w:rPr>
            </w:pPr>
            <w:r>
              <w:rPr>
                <w:rFonts w:ascii="Helvetica Neue" w:eastAsia="Helvetica Neue" w:hAnsi="Helvetica Neue" w:cs="Helvetica Neue"/>
                <w:sz w:val="20"/>
                <w:szCs w:val="20"/>
              </w:rPr>
              <w:t>7: If you’re making hard choices between affording food, mobile credit or heating or electricity you could consider our emergency support service.</w:t>
            </w:r>
          </w:p>
          <w:p w14:paraId="09B49FB2" w14:textId="77777777" w:rsidR="000D4693" w:rsidRDefault="00CC77FF">
            <w:pPr>
              <w:widowControl w:val="0"/>
              <w:pBdr>
                <w:top w:val="nil"/>
                <w:left w:val="nil"/>
                <w:bottom w:val="nil"/>
                <w:right w:val="nil"/>
                <w:between w:val="nil"/>
              </w:pBdr>
              <w:rPr>
                <w:rFonts w:ascii="Helvetica Neue" w:eastAsia="Helvetica Neue" w:hAnsi="Helvetica Neue" w:cs="Helvetica Neue"/>
                <w:sz w:val="20"/>
                <w:szCs w:val="20"/>
              </w:rPr>
            </w:pPr>
            <w:r>
              <w:rPr>
                <w:rFonts w:ascii="Helvetica Neue" w:eastAsia="Helvetica Neue" w:hAnsi="Helvetica Neue" w:cs="Helvetica Neue"/>
                <w:sz w:val="20"/>
                <w:szCs w:val="20"/>
              </w:rPr>
              <w:t xml:space="preserve">https://www.ournewhammoney.co.uk/affordable-loans/moneyworks-emergency-loan/ </w:t>
            </w:r>
          </w:p>
          <w:p w14:paraId="715F205D" w14:textId="77777777" w:rsidR="000D4693" w:rsidRDefault="000D4693">
            <w:pPr>
              <w:widowControl w:val="0"/>
              <w:pBdr>
                <w:top w:val="nil"/>
                <w:left w:val="nil"/>
                <w:bottom w:val="nil"/>
                <w:right w:val="nil"/>
                <w:between w:val="nil"/>
              </w:pBdr>
              <w:rPr>
                <w:rFonts w:ascii="Helvetica Neue" w:eastAsia="Helvetica Neue" w:hAnsi="Helvetica Neue" w:cs="Helvetica Neue"/>
                <w:sz w:val="20"/>
                <w:szCs w:val="20"/>
              </w:rPr>
            </w:pPr>
          </w:p>
          <w:p w14:paraId="69699288" w14:textId="77777777" w:rsidR="000D4693" w:rsidRDefault="00CC77FF">
            <w:pPr>
              <w:widowControl w:val="0"/>
              <w:pBdr>
                <w:top w:val="nil"/>
                <w:left w:val="nil"/>
                <w:bottom w:val="nil"/>
                <w:right w:val="nil"/>
                <w:between w:val="nil"/>
              </w:pBdr>
              <w:rPr>
                <w:rFonts w:ascii="Helvetica Neue" w:eastAsia="Helvetica Neue" w:hAnsi="Helvetica Neue" w:cs="Helvetica Neue"/>
                <w:sz w:val="20"/>
                <w:szCs w:val="20"/>
              </w:rPr>
            </w:pPr>
            <w:r>
              <w:rPr>
                <w:rFonts w:ascii="Helvetica Neue" w:eastAsia="Helvetica Neue" w:hAnsi="Helvetica Neue" w:cs="Helvetica Neue"/>
                <w:sz w:val="20"/>
                <w:szCs w:val="20"/>
              </w:rPr>
              <w:t>You can also access emergency food support from Newham Food Alliance: https://www.newham.gov.uk/newhamfoodalliance</w:t>
            </w:r>
          </w:p>
          <w:p w14:paraId="12276A43" w14:textId="77777777" w:rsidR="000D4693" w:rsidRDefault="000D4693">
            <w:pPr>
              <w:widowControl w:val="0"/>
              <w:pBdr>
                <w:top w:val="nil"/>
                <w:left w:val="nil"/>
                <w:bottom w:val="nil"/>
                <w:right w:val="nil"/>
                <w:between w:val="nil"/>
              </w:pBdr>
              <w:rPr>
                <w:rFonts w:ascii="Helvetica Neue" w:eastAsia="Helvetica Neue" w:hAnsi="Helvetica Neue" w:cs="Helvetica Neue"/>
                <w:sz w:val="20"/>
                <w:szCs w:val="20"/>
              </w:rPr>
            </w:pPr>
          </w:p>
        </w:tc>
        <w:tc>
          <w:tcPr>
            <w:tcW w:w="1845" w:type="dxa"/>
          </w:tcPr>
          <w:p w14:paraId="0D2453AD" w14:textId="77777777" w:rsidR="000D4693" w:rsidRDefault="00CC77FF">
            <w:pPr>
              <w:widowControl w:val="0"/>
              <w:pBdr>
                <w:top w:val="nil"/>
                <w:left w:val="nil"/>
                <w:bottom w:val="nil"/>
                <w:right w:val="nil"/>
                <w:between w:val="nil"/>
              </w:pBdr>
              <w:rPr>
                <w:rFonts w:ascii="Helvetica Neue" w:eastAsia="Helvetica Neue" w:hAnsi="Helvetica Neue" w:cs="Helvetica Neue"/>
                <w:sz w:val="20"/>
                <w:szCs w:val="20"/>
              </w:rPr>
            </w:pPr>
            <w:r>
              <w:rPr>
                <w:rFonts w:ascii="Helvetica Neue" w:eastAsia="Helvetica Neue" w:hAnsi="Helvetica Neue" w:cs="Helvetica Neue"/>
                <w:sz w:val="20"/>
                <w:szCs w:val="20"/>
              </w:rPr>
              <w:t>If resident selects option 8 then send Signposting SMS 7.</w:t>
            </w:r>
          </w:p>
        </w:tc>
      </w:tr>
      <w:tr w:rsidR="000D4693" w14:paraId="60F73FB5" w14:textId="77777777" w:rsidTr="00CC611E">
        <w:tc>
          <w:tcPr>
            <w:tcW w:w="1890" w:type="dxa"/>
          </w:tcPr>
          <w:p w14:paraId="433A91FF" w14:textId="77777777" w:rsidR="000D4693" w:rsidRDefault="00CC77FF">
            <w:pPr>
              <w:widowControl w:val="0"/>
              <w:pBdr>
                <w:top w:val="nil"/>
                <w:left w:val="nil"/>
                <w:bottom w:val="nil"/>
                <w:right w:val="nil"/>
                <w:between w:val="nil"/>
              </w:pBdr>
              <w:rPr>
                <w:rFonts w:ascii="Helvetica Neue" w:eastAsia="Helvetica Neue" w:hAnsi="Helvetica Neue" w:cs="Helvetica Neue"/>
                <w:sz w:val="20"/>
                <w:szCs w:val="20"/>
              </w:rPr>
            </w:pPr>
            <w:r>
              <w:rPr>
                <w:rFonts w:ascii="Helvetica Neue" w:eastAsia="Helvetica Neue" w:hAnsi="Helvetica Neue" w:cs="Helvetica Neue"/>
                <w:sz w:val="20"/>
                <w:szCs w:val="20"/>
              </w:rPr>
              <w:t>9: My income isn’t high enough to cover outgoings or I am on a zero hours contract</w:t>
            </w:r>
          </w:p>
        </w:tc>
        <w:tc>
          <w:tcPr>
            <w:tcW w:w="5625" w:type="dxa"/>
          </w:tcPr>
          <w:p w14:paraId="38FFC86B" w14:textId="77777777" w:rsidR="000D4693" w:rsidRDefault="00CC77FF">
            <w:pPr>
              <w:widowControl w:val="0"/>
              <w:pBdr>
                <w:top w:val="nil"/>
                <w:left w:val="nil"/>
                <w:bottom w:val="nil"/>
                <w:right w:val="nil"/>
                <w:between w:val="nil"/>
              </w:pBdr>
              <w:rPr>
                <w:rFonts w:ascii="Helvetica Neue" w:eastAsia="Helvetica Neue" w:hAnsi="Helvetica Neue" w:cs="Helvetica Neue"/>
                <w:sz w:val="20"/>
                <w:szCs w:val="20"/>
              </w:rPr>
            </w:pPr>
            <w:r>
              <w:rPr>
                <w:rFonts w:ascii="Helvetica Neue" w:eastAsia="Helvetica Neue" w:hAnsi="Helvetica Neue" w:cs="Helvetica Neue"/>
                <w:sz w:val="20"/>
                <w:szCs w:val="20"/>
              </w:rPr>
              <w:t>8: If you need advice about a work or employment issue or you are interested in training, please visit: https://www.ournewhamwork.co.uk/</w:t>
            </w:r>
          </w:p>
          <w:p w14:paraId="47B8701C" w14:textId="77777777" w:rsidR="000D4693" w:rsidRDefault="000D4693">
            <w:pPr>
              <w:widowControl w:val="0"/>
              <w:pBdr>
                <w:top w:val="nil"/>
                <w:left w:val="nil"/>
                <w:bottom w:val="nil"/>
                <w:right w:val="nil"/>
                <w:between w:val="nil"/>
              </w:pBdr>
              <w:rPr>
                <w:rFonts w:ascii="Helvetica Neue" w:eastAsia="Helvetica Neue" w:hAnsi="Helvetica Neue" w:cs="Helvetica Neue"/>
                <w:sz w:val="20"/>
                <w:szCs w:val="20"/>
              </w:rPr>
            </w:pPr>
          </w:p>
          <w:p w14:paraId="09B1C7B4" w14:textId="77777777" w:rsidR="000D4693" w:rsidRDefault="00CC77FF">
            <w:pPr>
              <w:widowControl w:val="0"/>
              <w:pBdr>
                <w:top w:val="nil"/>
                <w:left w:val="nil"/>
                <w:bottom w:val="nil"/>
                <w:right w:val="nil"/>
                <w:between w:val="nil"/>
              </w:pBdr>
              <w:rPr>
                <w:rFonts w:ascii="Helvetica Neue" w:eastAsia="Helvetica Neue" w:hAnsi="Helvetica Neue" w:cs="Helvetica Neue"/>
                <w:sz w:val="20"/>
                <w:szCs w:val="20"/>
              </w:rPr>
            </w:pPr>
            <w:r>
              <w:rPr>
                <w:rFonts w:ascii="Helvetica Neue" w:eastAsia="Helvetica Neue" w:hAnsi="Helvetica Neue" w:cs="Helvetica Neue"/>
                <w:sz w:val="20"/>
                <w:szCs w:val="20"/>
              </w:rPr>
              <w:t>You can also find part time learning and re-training available in Newham:</w:t>
            </w:r>
          </w:p>
          <w:p w14:paraId="0446FC97" w14:textId="77777777" w:rsidR="000D4693" w:rsidRDefault="00CC77FF">
            <w:pPr>
              <w:widowControl w:val="0"/>
              <w:pBdr>
                <w:top w:val="nil"/>
                <w:left w:val="nil"/>
                <w:bottom w:val="nil"/>
                <w:right w:val="nil"/>
                <w:between w:val="nil"/>
              </w:pBdr>
              <w:rPr>
                <w:rFonts w:ascii="Helvetica Neue" w:eastAsia="Helvetica Neue" w:hAnsi="Helvetica Neue" w:cs="Helvetica Neue"/>
                <w:sz w:val="20"/>
                <w:szCs w:val="20"/>
              </w:rPr>
            </w:pPr>
            <w:r>
              <w:rPr>
                <w:rFonts w:ascii="Helvetica Neue" w:eastAsia="Helvetica Neue" w:hAnsi="Helvetica Neue" w:cs="Helvetica Neue"/>
                <w:sz w:val="20"/>
                <w:szCs w:val="20"/>
              </w:rPr>
              <w:t>https://www.ournewhamls.co.uk/</w:t>
            </w:r>
          </w:p>
          <w:p w14:paraId="3254E92D" w14:textId="77777777" w:rsidR="000D4693" w:rsidRDefault="000D4693">
            <w:pPr>
              <w:widowControl w:val="0"/>
              <w:pBdr>
                <w:top w:val="nil"/>
                <w:left w:val="nil"/>
                <w:bottom w:val="nil"/>
                <w:right w:val="nil"/>
                <w:between w:val="nil"/>
              </w:pBdr>
              <w:rPr>
                <w:rFonts w:ascii="Helvetica Neue" w:eastAsia="Helvetica Neue" w:hAnsi="Helvetica Neue" w:cs="Helvetica Neue"/>
                <w:sz w:val="20"/>
                <w:szCs w:val="20"/>
              </w:rPr>
            </w:pPr>
          </w:p>
        </w:tc>
        <w:tc>
          <w:tcPr>
            <w:tcW w:w="1845" w:type="dxa"/>
          </w:tcPr>
          <w:p w14:paraId="7E821F49" w14:textId="77777777" w:rsidR="000D4693" w:rsidRDefault="00CC77FF">
            <w:pPr>
              <w:widowControl w:val="0"/>
              <w:pBdr>
                <w:top w:val="nil"/>
                <w:left w:val="nil"/>
                <w:bottom w:val="nil"/>
                <w:right w:val="nil"/>
                <w:between w:val="nil"/>
              </w:pBdr>
              <w:rPr>
                <w:rFonts w:ascii="Helvetica Neue" w:eastAsia="Helvetica Neue" w:hAnsi="Helvetica Neue" w:cs="Helvetica Neue"/>
                <w:sz w:val="20"/>
                <w:szCs w:val="20"/>
              </w:rPr>
            </w:pPr>
            <w:r>
              <w:rPr>
                <w:rFonts w:ascii="Helvetica Neue" w:eastAsia="Helvetica Neue" w:hAnsi="Helvetica Neue" w:cs="Helvetica Neue"/>
                <w:sz w:val="20"/>
                <w:szCs w:val="20"/>
              </w:rPr>
              <w:t>If resident selects option 9 then send Signposting SMS 8.</w:t>
            </w:r>
          </w:p>
        </w:tc>
      </w:tr>
      <w:tr w:rsidR="000D4693" w14:paraId="7E78C0EE" w14:textId="77777777" w:rsidTr="00CC611E">
        <w:tc>
          <w:tcPr>
            <w:tcW w:w="1890" w:type="dxa"/>
          </w:tcPr>
          <w:p w14:paraId="0853FD44" w14:textId="77777777" w:rsidR="000D4693" w:rsidRDefault="00CC77FF">
            <w:pPr>
              <w:widowControl w:val="0"/>
              <w:pBdr>
                <w:top w:val="nil"/>
                <w:left w:val="nil"/>
                <w:bottom w:val="nil"/>
                <w:right w:val="nil"/>
                <w:between w:val="nil"/>
              </w:pBdr>
              <w:rPr>
                <w:rFonts w:ascii="Helvetica Neue" w:eastAsia="Helvetica Neue" w:hAnsi="Helvetica Neue" w:cs="Helvetica Neue"/>
                <w:sz w:val="20"/>
                <w:szCs w:val="20"/>
              </w:rPr>
            </w:pPr>
            <w:r>
              <w:rPr>
                <w:rFonts w:ascii="Helvetica Neue" w:eastAsia="Helvetica Neue" w:hAnsi="Helvetica Neue" w:cs="Helvetica Neue"/>
                <w:sz w:val="20"/>
                <w:szCs w:val="20"/>
              </w:rPr>
              <w:t>10: I am sick and cannot cover costs</w:t>
            </w:r>
          </w:p>
        </w:tc>
        <w:tc>
          <w:tcPr>
            <w:tcW w:w="5625" w:type="dxa"/>
          </w:tcPr>
          <w:p w14:paraId="1927CC82" w14:textId="77777777" w:rsidR="000D4693" w:rsidRDefault="00CC77FF">
            <w:pPr>
              <w:widowControl w:val="0"/>
              <w:pBdr>
                <w:top w:val="nil"/>
                <w:left w:val="nil"/>
                <w:bottom w:val="nil"/>
                <w:right w:val="nil"/>
                <w:between w:val="nil"/>
              </w:pBdr>
              <w:rPr>
                <w:rFonts w:ascii="Helvetica Neue" w:eastAsia="Helvetica Neue" w:hAnsi="Helvetica Neue" w:cs="Helvetica Neue"/>
                <w:sz w:val="20"/>
                <w:szCs w:val="20"/>
              </w:rPr>
            </w:pPr>
            <w:r>
              <w:rPr>
                <w:rFonts w:ascii="Helvetica Neue" w:eastAsia="Helvetica Neue" w:hAnsi="Helvetica Neue" w:cs="Helvetica Neue"/>
                <w:sz w:val="20"/>
                <w:szCs w:val="20"/>
              </w:rPr>
              <w:t>9: You have told us you are sick and cannot cover your costs at present. Look to see if you’re eligible for support from the government or from the council.</w:t>
            </w:r>
          </w:p>
          <w:p w14:paraId="26DD508C" w14:textId="77777777" w:rsidR="000D4693" w:rsidRDefault="00CC77FF">
            <w:pPr>
              <w:widowControl w:val="0"/>
              <w:pBdr>
                <w:top w:val="nil"/>
                <w:left w:val="nil"/>
                <w:bottom w:val="nil"/>
                <w:right w:val="nil"/>
                <w:between w:val="nil"/>
              </w:pBdr>
              <w:rPr>
                <w:rFonts w:ascii="Helvetica Neue" w:eastAsia="Helvetica Neue" w:hAnsi="Helvetica Neue" w:cs="Helvetica Neue"/>
                <w:sz w:val="20"/>
                <w:szCs w:val="20"/>
              </w:rPr>
            </w:pPr>
            <w:r>
              <w:rPr>
                <w:rFonts w:ascii="Helvetica Neue" w:eastAsia="Helvetica Neue" w:hAnsi="Helvetica Neue" w:cs="Helvetica Neue"/>
                <w:sz w:val="20"/>
                <w:szCs w:val="20"/>
              </w:rPr>
              <w:t>https://www.gov.uk/government/publications/support-for-those-affected-by-covid-19/support-for-those-affected-by-covid-19</w:t>
            </w:r>
          </w:p>
          <w:p w14:paraId="1367E2FA" w14:textId="77777777" w:rsidR="000D4693" w:rsidRDefault="000D4693">
            <w:pPr>
              <w:widowControl w:val="0"/>
              <w:pBdr>
                <w:top w:val="nil"/>
                <w:left w:val="nil"/>
                <w:bottom w:val="nil"/>
                <w:right w:val="nil"/>
                <w:between w:val="nil"/>
              </w:pBdr>
              <w:rPr>
                <w:rFonts w:ascii="Helvetica Neue" w:eastAsia="Helvetica Neue" w:hAnsi="Helvetica Neue" w:cs="Helvetica Neue"/>
                <w:sz w:val="20"/>
                <w:szCs w:val="20"/>
              </w:rPr>
            </w:pPr>
          </w:p>
        </w:tc>
        <w:tc>
          <w:tcPr>
            <w:tcW w:w="1845" w:type="dxa"/>
          </w:tcPr>
          <w:p w14:paraId="137B5BAD" w14:textId="77777777" w:rsidR="000D4693" w:rsidRDefault="00CC77FF">
            <w:pPr>
              <w:widowControl w:val="0"/>
              <w:pBdr>
                <w:top w:val="nil"/>
                <w:left w:val="nil"/>
                <w:bottom w:val="nil"/>
                <w:right w:val="nil"/>
                <w:between w:val="nil"/>
              </w:pBdr>
              <w:rPr>
                <w:rFonts w:ascii="Helvetica Neue" w:eastAsia="Helvetica Neue" w:hAnsi="Helvetica Neue" w:cs="Helvetica Neue"/>
                <w:sz w:val="20"/>
                <w:szCs w:val="20"/>
              </w:rPr>
            </w:pPr>
            <w:r>
              <w:rPr>
                <w:rFonts w:ascii="Helvetica Neue" w:eastAsia="Helvetica Neue" w:hAnsi="Helvetica Neue" w:cs="Helvetica Neue"/>
                <w:sz w:val="20"/>
                <w:szCs w:val="20"/>
              </w:rPr>
              <w:t>If resident selects option 10 then send Signposting SMS 9.</w:t>
            </w:r>
          </w:p>
        </w:tc>
      </w:tr>
      <w:tr w:rsidR="000D4693" w14:paraId="54282338" w14:textId="77777777" w:rsidTr="00CC611E">
        <w:tc>
          <w:tcPr>
            <w:tcW w:w="1890" w:type="dxa"/>
          </w:tcPr>
          <w:p w14:paraId="798E566E" w14:textId="77777777" w:rsidR="000D4693" w:rsidRDefault="00CC77FF">
            <w:pPr>
              <w:widowControl w:val="0"/>
              <w:pBdr>
                <w:top w:val="nil"/>
                <w:left w:val="nil"/>
                <w:bottom w:val="nil"/>
                <w:right w:val="nil"/>
                <w:between w:val="nil"/>
              </w:pBdr>
              <w:rPr>
                <w:rFonts w:ascii="Helvetica Neue" w:eastAsia="Helvetica Neue" w:hAnsi="Helvetica Neue" w:cs="Helvetica Neue"/>
                <w:sz w:val="20"/>
                <w:szCs w:val="20"/>
              </w:rPr>
            </w:pPr>
            <w:r>
              <w:rPr>
                <w:rFonts w:ascii="Helvetica Neue" w:eastAsia="Helvetica Neue" w:hAnsi="Helvetica Neue" w:cs="Helvetica Neue"/>
                <w:sz w:val="20"/>
                <w:szCs w:val="20"/>
              </w:rPr>
              <w:t>11: I am not sure if I’m eligible for support</w:t>
            </w:r>
          </w:p>
        </w:tc>
        <w:tc>
          <w:tcPr>
            <w:tcW w:w="5625" w:type="dxa"/>
          </w:tcPr>
          <w:p w14:paraId="6496B06C" w14:textId="77777777" w:rsidR="000D4693" w:rsidRDefault="00CC77FF">
            <w:pPr>
              <w:widowControl w:val="0"/>
              <w:pBdr>
                <w:top w:val="nil"/>
                <w:left w:val="nil"/>
                <w:bottom w:val="nil"/>
                <w:right w:val="nil"/>
                <w:between w:val="nil"/>
              </w:pBdr>
              <w:rPr>
                <w:rFonts w:ascii="Helvetica Neue" w:eastAsia="Helvetica Neue" w:hAnsi="Helvetica Neue" w:cs="Helvetica Neue"/>
                <w:sz w:val="20"/>
                <w:szCs w:val="20"/>
              </w:rPr>
            </w:pPr>
            <w:r>
              <w:rPr>
                <w:rFonts w:ascii="Helvetica Neue" w:eastAsia="Helvetica Neue" w:hAnsi="Helvetica Neue" w:cs="Helvetica Neue"/>
                <w:sz w:val="20"/>
                <w:szCs w:val="20"/>
              </w:rPr>
              <w:t>10: This link provides information on what different types of support or benefits the council can provide. You should read this to understand if you are eligible.</w:t>
            </w:r>
          </w:p>
          <w:p w14:paraId="03FAFFD2" w14:textId="77777777" w:rsidR="000D4693" w:rsidRDefault="00CC77FF">
            <w:pPr>
              <w:widowControl w:val="0"/>
              <w:pBdr>
                <w:top w:val="nil"/>
                <w:left w:val="nil"/>
                <w:bottom w:val="nil"/>
                <w:right w:val="nil"/>
                <w:between w:val="nil"/>
              </w:pBdr>
              <w:rPr>
                <w:rFonts w:ascii="Helvetica Neue" w:eastAsia="Helvetica Neue" w:hAnsi="Helvetica Neue" w:cs="Helvetica Neue"/>
                <w:sz w:val="20"/>
                <w:szCs w:val="20"/>
              </w:rPr>
            </w:pPr>
            <w:r>
              <w:rPr>
                <w:rFonts w:ascii="Helvetica Neue" w:eastAsia="Helvetica Neue" w:hAnsi="Helvetica Neue" w:cs="Helvetica Neue"/>
                <w:sz w:val="20"/>
                <w:szCs w:val="20"/>
              </w:rPr>
              <w:t>https://www.newham.gov.uk/advice-support-benefits/benefits-</w:t>
            </w:r>
            <w:r>
              <w:rPr>
                <w:rFonts w:ascii="Helvetica Neue" w:eastAsia="Helvetica Neue" w:hAnsi="Helvetica Neue" w:cs="Helvetica Neue"/>
                <w:sz w:val="20"/>
                <w:szCs w:val="20"/>
              </w:rPr>
              <w:lastRenderedPageBreak/>
              <w:t>may-able-claim/1</w:t>
            </w:r>
          </w:p>
          <w:p w14:paraId="4F34D3EF" w14:textId="77777777" w:rsidR="000D4693" w:rsidRDefault="000D4693">
            <w:pPr>
              <w:widowControl w:val="0"/>
              <w:pBdr>
                <w:top w:val="nil"/>
                <w:left w:val="nil"/>
                <w:bottom w:val="nil"/>
                <w:right w:val="nil"/>
                <w:between w:val="nil"/>
              </w:pBdr>
              <w:rPr>
                <w:rFonts w:ascii="Helvetica Neue" w:eastAsia="Helvetica Neue" w:hAnsi="Helvetica Neue" w:cs="Helvetica Neue"/>
                <w:sz w:val="20"/>
                <w:szCs w:val="20"/>
              </w:rPr>
            </w:pPr>
          </w:p>
        </w:tc>
        <w:tc>
          <w:tcPr>
            <w:tcW w:w="1845" w:type="dxa"/>
          </w:tcPr>
          <w:p w14:paraId="38B35DF4" w14:textId="77777777" w:rsidR="000D4693" w:rsidRDefault="00CC77FF">
            <w:pPr>
              <w:widowControl w:val="0"/>
              <w:pBdr>
                <w:top w:val="nil"/>
                <w:left w:val="nil"/>
                <w:bottom w:val="nil"/>
                <w:right w:val="nil"/>
                <w:between w:val="nil"/>
              </w:pBdr>
              <w:rPr>
                <w:rFonts w:ascii="Helvetica Neue" w:eastAsia="Helvetica Neue" w:hAnsi="Helvetica Neue" w:cs="Helvetica Neue"/>
                <w:sz w:val="20"/>
                <w:szCs w:val="20"/>
              </w:rPr>
            </w:pPr>
            <w:r>
              <w:rPr>
                <w:rFonts w:ascii="Helvetica Neue" w:eastAsia="Helvetica Neue" w:hAnsi="Helvetica Neue" w:cs="Helvetica Neue"/>
                <w:sz w:val="20"/>
                <w:szCs w:val="20"/>
              </w:rPr>
              <w:lastRenderedPageBreak/>
              <w:t>If resident selects option 11 then send Signposting SMS 10.</w:t>
            </w:r>
          </w:p>
        </w:tc>
      </w:tr>
      <w:tr w:rsidR="000D4693" w14:paraId="7167FA04" w14:textId="77777777" w:rsidTr="00CC611E">
        <w:tc>
          <w:tcPr>
            <w:tcW w:w="1890" w:type="dxa"/>
          </w:tcPr>
          <w:p w14:paraId="22DC036C" w14:textId="77777777" w:rsidR="000D4693" w:rsidRDefault="00CC77FF">
            <w:pPr>
              <w:widowControl w:val="0"/>
              <w:pBdr>
                <w:top w:val="nil"/>
                <w:left w:val="nil"/>
                <w:bottom w:val="nil"/>
                <w:right w:val="nil"/>
                <w:between w:val="nil"/>
              </w:pBdr>
              <w:rPr>
                <w:rFonts w:ascii="Helvetica Neue" w:eastAsia="Helvetica Neue" w:hAnsi="Helvetica Neue" w:cs="Helvetica Neue"/>
                <w:sz w:val="20"/>
                <w:szCs w:val="20"/>
              </w:rPr>
            </w:pPr>
            <w:r>
              <w:rPr>
                <w:rFonts w:ascii="Helvetica Neue" w:eastAsia="Helvetica Neue" w:hAnsi="Helvetica Neue" w:cs="Helvetica Neue"/>
                <w:sz w:val="20"/>
                <w:szCs w:val="20"/>
              </w:rPr>
              <w:t>12: I have had a change of circumstance (</w:t>
            </w:r>
            <w:proofErr w:type="gramStart"/>
            <w:r>
              <w:rPr>
                <w:rFonts w:ascii="Helvetica Neue" w:eastAsia="Helvetica Neue" w:hAnsi="Helvetica Neue" w:cs="Helvetica Neue"/>
                <w:sz w:val="20"/>
                <w:szCs w:val="20"/>
              </w:rPr>
              <w:t>e.g.</w:t>
            </w:r>
            <w:proofErr w:type="gramEnd"/>
            <w:r>
              <w:rPr>
                <w:rFonts w:ascii="Helvetica Neue" w:eastAsia="Helvetica Neue" w:hAnsi="Helvetica Neue" w:cs="Helvetica Neue"/>
                <w:sz w:val="20"/>
                <w:szCs w:val="20"/>
              </w:rPr>
              <w:t xml:space="preserve"> death in the family / new baby / illness / separated from partner etc.)</w:t>
            </w:r>
          </w:p>
        </w:tc>
        <w:tc>
          <w:tcPr>
            <w:tcW w:w="5625" w:type="dxa"/>
          </w:tcPr>
          <w:p w14:paraId="6D7C052C" w14:textId="77777777" w:rsidR="000D4693" w:rsidRDefault="00CC77FF">
            <w:pPr>
              <w:widowControl w:val="0"/>
              <w:pBdr>
                <w:top w:val="nil"/>
                <w:left w:val="nil"/>
                <w:bottom w:val="nil"/>
                <w:right w:val="nil"/>
                <w:between w:val="nil"/>
              </w:pBdr>
              <w:rPr>
                <w:rFonts w:ascii="Helvetica Neue" w:eastAsia="Helvetica Neue" w:hAnsi="Helvetica Neue" w:cs="Helvetica Neue"/>
                <w:sz w:val="20"/>
                <w:szCs w:val="20"/>
              </w:rPr>
            </w:pPr>
            <w:r>
              <w:rPr>
                <w:rFonts w:ascii="Helvetica Neue" w:eastAsia="Helvetica Neue" w:hAnsi="Helvetica Neue" w:cs="Helvetica Neue"/>
                <w:sz w:val="20"/>
                <w:szCs w:val="20"/>
              </w:rPr>
              <w:t>11: It’s important to tell the council if there has been a change in your situation as it means your benefits can also change. Please visit: https://www.newham.gov.uk/advice-support-benefits/tell-us-change</w:t>
            </w:r>
          </w:p>
          <w:p w14:paraId="49DF5900" w14:textId="77777777" w:rsidR="000D4693" w:rsidRDefault="000D4693">
            <w:pPr>
              <w:widowControl w:val="0"/>
              <w:pBdr>
                <w:top w:val="nil"/>
                <w:left w:val="nil"/>
                <w:bottom w:val="nil"/>
                <w:right w:val="nil"/>
                <w:between w:val="nil"/>
              </w:pBdr>
              <w:rPr>
                <w:rFonts w:ascii="Helvetica Neue" w:eastAsia="Helvetica Neue" w:hAnsi="Helvetica Neue" w:cs="Helvetica Neue"/>
                <w:sz w:val="20"/>
                <w:szCs w:val="20"/>
              </w:rPr>
            </w:pPr>
          </w:p>
          <w:p w14:paraId="1866441F" w14:textId="77777777" w:rsidR="000D4693" w:rsidRDefault="00CC77FF">
            <w:pPr>
              <w:widowControl w:val="0"/>
              <w:pBdr>
                <w:top w:val="nil"/>
                <w:left w:val="nil"/>
                <w:bottom w:val="nil"/>
                <w:right w:val="nil"/>
                <w:between w:val="nil"/>
              </w:pBdr>
              <w:rPr>
                <w:rFonts w:ascii="Helvetica Neue" w:eastAsia="Helvetica Neue" w:hAnsi="Helvetica Neue" w:cs="Helvetica Neue"/>
                <w:sz w:val="20"/>
                <w:szCs w:val="20"/>
              </w:rPr>
            </w:pPr>
            <w:r>
              <w:rPr>
                <w:rFonts w:ascii="Helvetica Neue" w:eastAsia="Helvetica Neue" w:hAnsi="Helvetica Neue" w:cs="Helvetica Neue"/>
                <w:sz w:val="20"/>
                <w:szCs w:val="20"/>
              </w:rPr>
              <w:t xml:space="preserve">During tough times there are also resources to help you stay on top of things and keep yourself mentally and physically well. </w:t>
            </w:r>
          </w:p>
          <w:p w14:paraId="26501B0D" w14:textId="77777777" w:rsidR="000D4693" w:rsidRDefault="00CC77FF">
            <w:pPr>
              <w:widowControl w:val="0"/>
              <w:pBdr>
                <w:top w:val="nil"/>
                <w:left w:val="nil"/>
                <w:bottom w:val="nil"/>
                <w:right w:val="nil"/>
                <w:between w:val="nil"/>
              </w:pBdr>
              <w:rPr>
                <w:rFonts w:ascii="Helvetica Neue" w:eastAsia="Helvetica Neue" w:hAnsi="Helvetica Neue" w:cs="Helvetica Neue"/>
                <w:sz w:val="20"/>
                <w:szCs w:val="20"/>
              </w:rPr>
            </w:pPr>
            <w:r>
              <w:rPr>
                <w:rFonts w:ascii="Helvetica Neue" w:eastAsia="Helvetica Neue" w:hAnsi="Helvetica Neue" w:cs="Helvetica Neue"/>
                <w:sz w:val="20"/>
                <w:szCs w:val="20"/>
              </w:rPr>
              <w:t>https://www.newham.gov.uk/downloads/file/3856/newham-5-ways-a5-online</w:t>
            </w:r>
          </w:p>
          <w:p w14:paraId="6A2A87A1" w14:textId="77777777" w:rsidR="000D4693" w:rsidRDefault="000D4693">
            <w:pPr>
              <w:widowControl w:val="0"/>
              <w:pBdr>
                <w:top w:val="nil"/>
                <w:left w:val="nil"/>
                <w:bottom w:val="nil"/>
                <w:right w:val="nil"/>
                <w:between w:val="nil"/>
              </w:pBdr>
              <w:rPr>
                <w:rFonts w:ascii="Helvetica Neue" w:eastAsia="Helvetica Neue" w:hAnsi="Helvetica Neue" w:cs="Helvetica Neue"/>
                <w:sz w:val="20"/>
                <w:szCs w:val="20"/>
              </w:rPr>
            </w:pPr>
          </w:p>
        </w:tc>
        <w:tc>
          <w:tcPr>
            <w:tcW w:w="1845" w:type="dxa"/>
          </w:tcPr>
          <w:p w14:paraId="7CA21762" w14:textId="77777777" w:rsidR="000D4693" w:rsidRDefault="00CC77FF">
            <w:pPr>
              <w:widowControl w:val="0"/>
              <w:pBdr>
                <w:top w:val="nil"/>
                <w:left w:val="nil"/>
                <w:bottom w:val="nil"/>
                <w:right w:val="nil"/>
                <w:between w:val="nil"/>
              </w:pBdr>
              <w:rPr>
                <w:rFonts w:ascii="Helvetica Neue" w:eastAsia="Helvetica Neue" w:hAnsi="Helvetica Neue" w:cs="Helvetica Neue"/>
                <w:sz w:val="20"/>
                <w:szCs w:val="20"/>
              </w:rPr>
            </w:pPr>
            <w:r>
              <w:rPr>
                <w:rFonts w:ascii="Helvetica Neue" w:eastAsia="Helvetica Neue" w:hAnsi="Helvetica Neue" w:cs="Helvetica Neue"/>
                <w:sz w:val="20"/>
                <w:szCs w:val="20"/>
              </w:rPr>
              <w:t>If resident selects option 12 then send Signposting SMS 11.</w:t>
            </w:r>
          </w:p>
        </w:tc>
      </w:tr>
      <w:tr w:rsidR="0015024E" w14:paraId="29AB4DEA" w14:textId="77777777" w:rsidTr="00CC611E">
        <w:trPr>
          <w:trHeight w:val="400"/>
        </w:trPr>
        <w:tc>
          <w:tcPr>
            <w:tcW w:w="1890" w:type="dxa"/>
          </w:tcPr>
          <w:p w14:paraId="3CEF6F8D" w14:textId="77777777" w:rsidR="0015024E" w:rsidRDefault="0015024E">
            <w:pPr>
              <w:widowControl w:val="0"/>
              <w:pBdr>
                <w:top w:val="nil"/>
                <w:left w:val="nil"/>
                <w:bottom w:val="nil"/>
                <w:right w:val="nil"/>
                <w:between w:val="nil"/>
              </w:pBdr>
              <w:rPr>
                <w:rFonts w:ascii="Helvetica Neue" w:eastAsia="Helvetica Neue" w:hAnsi="Helvetica Neue" w:cs="Helvetica Neue"/>
                <w:sz w:val="20"/>
                <w:szCs w:val="20"/>
              </w:rPr>
            </w:pPr>
            <w:r>
              <w:rPr>
                <w:rFonts w:ascii="Helvetica Neue" w:eastAsia="Helvetica Neue" w:hAnsi="Helvetica Neue" w:cs="Helvetica Neue"/>
                <w:sz w:val="20"/>
                <w:szCs w:val="20"/>
              </w:rPr>
              <w:t>13: Rent (Council housing) / CT</w:t>
            </w:r>
          </w:p>
        </w:tc>
        <w:tc>
          <w:tcPr>
            <w:tcW w:w="5625" w:type="dxa"/>
          </w:tcPr>
          <w:p w14:paraId="4897570E" w14:textId="77777777" w:rsidR="0015024E" w:rsidRDefault="0015024E">
            <w:pPr>
              <w:widowControl w:val="0"/>
              <w:pBdr>
                <w:top w:val="nil"/>
                <w:left w:val="nil"/>
                <w:bottom w:val="nil"/>
                <w:right w:val="nil"/>
                <w:between w:val="nil"/>
              </w:pBdr>
              <w:rPr>
                <w:rFonts w:ascii="Helvetica Neue" w:eastAsia="Helvetica Neue" w:hAnsi="Helvetica Neue" w:cs="Helvetica Neue"/>
                <w:sz w:val="20"/>
                <w:szCs w:val="20"/>
              </w:rPr>
            </w:pPr>
            <w:r>
              <w:rPr>
                <w:rFonts w:ascii="Helvetica Neue" w:eastAsia="Helvetica Neue" w:hAnsi="Helvetica Neue" w:cs="Helvetica Neue"/>
                <w:sz w:val="20"/>
                <w:szCs w:val="20"/>
              </w:rPr>
              <w:t xml:space="preserve">12: Managing and controlling your finances can be hard - we can provide a range of tools and support which can help you stay on top of things and prioritise how you manage your money. We can also talk to you one to one in confidence as well. </w:t>
            </w:r>
          </w:p>
          <w:p w14:paraId="70F37DF6" w14:textId="77777777" w:rsidR="0015024E" w:rsidRDefault="0015024E">
            <w:pPr>
              <w:widowControl w:val="0"/>
              <w:pBdr>
                <w:top w:val="nil"/>
                <w:left w:val="nil"/>
                <w:bottom w:val="nil"/>
                <w:right w:val="nil"/>
                <w:between w:val="nil"/>
              </w:pBdr>
              <w:rPr>
                <w:rFonts w:ascii="Helvetica Neue" w:eastAsia="Helvetica Neue" w:hAnsi="Helvetica Neue" w:cs="Helvetica Neue"/>
                <w:sz w:val="20"/>
                <w:szCs w:val="20"/>
              </w:rPr>
            </w:pPr>
            <w:r>
              <w:rPr>
                <w:rFonts w:ascii="Helvetica Neue" w:eastAsia="Helvetica Neue" w:hAnsi="Helvetica Neue" w:cs="Helvetica Neue"/>
                <w:sz w:val="20"/>
                <w:szCs w:val="20"/>
              </w:rPr>
              <w:t>https://www.newham.gov.uk/advice-support-benefits/money-debt-advice-support/1</w:t>
            </w:r>
          </w:p>
          <w:p w14:paraId="48344A51" w14:textId="77777777" w:rsidR="0015024E" w:rsidRDefault="0015024E">
            <w:pPr>
              <w:widowControl w:val="0"/>
              <w:pBdr>
                <w:top w:val="nil"/>
                <w:left w:val="nil"/>
                <w:bottom w:val="nil"/>
                <w:right w:val="nil"/>
                <w:between w:val="nil"/>
              </w:pBdr>
              <w:rPr>
                <w:rFonts w:ascii="Helvetica Neue" w:eastAsia="Helvetica Neue" w:hAnsi="Helvetica Neue" w:cs="Helvetica Neue"/>
                <w:sz w:val="20"/>
                <w:szCs w:val="20"/>
              </w:rPr>
            </w:pPr>
          </w:p>
        </w:tc>
        <w:tc>
          <w:tcPr>
            <w:tcW w:w="1845" w:type="dxa"/>
          </w:tcPr>
          <w:p w14:paraId="1913DA52" w14:textId="77777777" w:rsidR="0015024E" w:rsidRDefault="0015024E">
            <w:pPr>
              <w:widowControl w:val="0"/>
              <w:pBdr>
                <w:top w:val="nil"/>
                <w:left w:val="nil"/>
                <w:bottom w:val="nil"/>
                <w:right w:val="nil"/>
                <w:between w:val="nil"/>
              </w:pBdr>
              <w:rPr>
                <w:rFonts w:ascii="Helvetica Neue" w:eastAsia="Helvetica Neue" w:hAnsi="Helvetica Neue" w:cs="Helvetica Neue"/>
                <w:sz w:val="20"/>
                <w:szCs w:val="20"/>
              </w:rPr>
            </w:pPr>
            <w:r>
              <w:rPr>
                <w:rFonts w:ascii="Helvetica Neue" w:eastAsia="Helvetica Neue" w:hAnsi="Helvetica Neue" w:cs="Helvetica Neue"/>
                <w:sz w:val="20"/>
                <w:szCs w:val="20"/>
              </w:rPr>
              <w:t>If resident selects option 13 then send Signposting SMS 12.</w:t>
            </w:r>
          </w:p>
        </w:tc>
      </w:tr>
      <w:tr w:rsidR="0015024E" w14:paraId="06925723" w14:textId="77777777" w:rsidTr="00CC611E">
        <w:trPr>
          <w:trHeight w:val="400"/>
        </w:trPr>
        <w:tc>
          <w:tcPr>
            <w:tcW w:w="1890" w:type="dxa"/>
          </w:tcPr>
          <w:p w14:paraId="2BD8C07B" w14:textId="77777777" w:rsidR="0015024E" w:rsidRDefault="0015024E">
            <w:pPr>
              <w:widowControl w:val="0"/>
              <w:pBdr>
                <w:top w:val="nil"/>
                <w:left w:val="nil"/>
                <w:bottom w:val="nil"/>
                <w:right w:val="nil"/>
                <w:between w:val="nil"/>
              </w:pBdr>
              <w:rPr>
                <w:rFonts w:ascii="Helvetica Neue" w:eastAsia="Helvetica Neue" w:hAnsi="Helvetica Neue" w:cs="Helvetica Neue"/>
                <w:sz w:val="20"/>
                <w:szCs w:val="20"/>
              </w:rPr>
            </w:pPr>
            <w:r>
              <w:rPr>
                <w:rFonts w:ascii="Helvetica Neue" w:eastAsia="Helvetica Neue" w:hAnsi="Helvetica Neue" w:cs="Helvetica Neue"/>
                <w:sz w:val="20"/>
                <w:szCs w:val="20"/>
              </w:rPr>
              <w:t>14: Rent (Non-council / private)</w:t>
            </w:r>
          </w:p>
        </w:tc>
        <w:tc>
          <w:tcPr>
            <w:tcW w:w="5625" w:type="dxa"/>
          </w:tcPr>
          <w:p w14:paraId="355D0A8C" w14:textId="77777777" w:rsidR="0015024E" w:rsidRDefault="0015024E">
            <w:pPr>
              <w:widowControl w:val="0"/>
              <w:pBdr>
                <w:top w:val="nil"/>
                <w:left w:val="nil"/>
                <w:bottom w:val="nil"/>
                <w:right w:val="nil"/>
                <w:between w:val="nil"/>
              </w:pBdr>
              <w:rPr>
                <w:rFonts w:ascii="Helvetica Neue" w:eastAsia="Helvetica Neue" w:hAnsi="Helvetica Neue" w:cs="Helvetica Neue"/>
                <w:sz w:val="20"/>
                <w:szCs w:val="20"/>
              </w:rPr>
            </w:pPr>
            <w:r>
              <w:rPr>
                <w:rFonts w:ascii="Helvetica Neue" w:eastAsia="Helvetica Neue" w:hAnsi="Helvetica Neue" w:cs="Helvetica Neue"/>
                <w:sz w:val="20"/>
                <w:szCs w:val="20"/>
              </w:rPr>
              <w:t>Same as above.</w:t>
            </w:r>
          </w:p>
        </w:tc>
        <w:tc>
          <w:tcPr>
            <w:tcW w:w="1845" w:type="dxa"/>
          </w:tcPr>
          <w:p w14:paraId="4D6A6ADC" w14:textId="77777777" w:rsidR="0015024E" w:rsidRDefault="0015024E">
            <w:pPr>
              <w:widowControl w:val="0"/>
              <w:pBdr>
                <w:top w:val="nil"/>
                <w:left w:val="nil"/>
                <w:bottom w:val="nil"/>
                <w:right w:val="nil"/>
                <w:between w:val="nil"/>
              </w:pBdr>
              <w:rPr>
                <w:rFonts w:ascii="Helvetica Neue" w:eastAsia="Helvetica Neue" w:hAnsi="Helvetica Neue" w:cs="Helvetica Neue"/>
                <w:sz w:val="20"/>
                <w:szCs w:val="20"/>
              </w:rPr>
            </w:pPr>
            <w:r>
              <w:rPr>
                <w:rFonts w:ascii="Helvetica Neue" w:eastAsia="Helvetica Neue" w:hAnsi="Helvetica Neue" w:cs="Helvetica Neue"/>
                <w:sz w:val="20"/>
                <w:szCs w:val="20"/>
              </w:rPr>
              <w:t>If resident selects option 14 then send Signposting SMS 12.</w:t>
            </w:r>
          </w:p>
        </w:tc>
      </w:tr>
      <w:tr w:rsidR="0015024E" w14:paraId="29A40181" w14:textId="77777777" w:rsidTr="00CC611E">
        <w:trPr>
          <w:trHeight w:val="400"/>
        </w:trPr>
        <w:tc>
          <w:tcPr>
            <w:tcW w:w="1890" w:type="dxa"/>
          </w:tcPr>
          <w:p w14:paraId="37258BB1" w14:textId="77777777" w:rsidR="0015024E" w:rsidRDefault="0015024E">
            <w:pPr>
              <w:widowControl w:val="0"/>
              <w:pBdr>
                <w:top w:val="nil"/>
                <w:left w:val="nil"/>
                <w:bottom w:val="nil"/>
                <w:right w:val="nil"/>
                <w:between w:val="nil"/>
              </w:pBdr>
              <w:rPr>
                <w:rFonts w:ascii="Helvetica Neue" w:eastAsia="Helvetica Neue" w:hAnsi="Helvetica Neue" w:cs="Helvetica Neue"/>
                <w:sz w:val="20"/>
                <w:szCs w:val="20"/>
              </w:rPr>
            </w:pPr>
            <w:r>
              <w:rPr>
                <w:rFonts w:ascii="Helvetica Neue" w:eastAsia="Helvetica Neue" w:hAnsi="Helvetica Neue" w:cs="Helvetica Neue"/>
                <w:sz w:val="20"/>
                <w:szCs w:val="20"/>
              </w:rPr>
              <w:t>15: Benefits repayments</w:t>
            </w:r>
          </w:p>
        </w:tc>
        <w:tc>
          <w:tcPr>
            <w:tcW w:w="5625" w:type="dxa"/>
          </w:tcPr>
          <w:p w14:paraId="366CE50F" w14:textId="77777777" w:rsidR="0015024E" w:rsidRDefault="0015024E">
            <w:pPr>
              <w:widowControl w:val="0"/>
              <w:pBdr>
                <w:top w:val="nil"/>
                <w:left w:val="nil"/>
                <w:bottom w:val="nil"/>
                <w:right w:val="nil"/>
                <w:between w:val="nil"/>
              </w:pBdr>
              <w:rPr>
                <w:rFonts w:ascii="Helvetica Neue" w:eastAsia="Helvetica Neue" w:hAnsi="Helvetica Neue" w:cs="Helvetica Neue"/>
                <w:sz w:val="20"/>
                <w:szCs w:val="20"/>
              </w:rPr>
            </w:pPr>
            <w:r>
              <w:rPr>
                <w:rFonts w:ascii="Helvetica Neue" w:eastAsia="Helvetica Neue" w:hAnsi="Helvetica Neue" w:cs="Helvetica Neue"/>
                <w:sz w:val="20"/>
                <w:szCs w:val="20"/>
              </w:rPr>
              <w:t>Same as above.</w:t>
            </w:r>
          </w:p>
        </w:tc>
        <w:tc>
          <w:tcPr>
            <w:tcW w:w="1845" w:type="dxa"/>
          </w:tcPr>
          <w:p w14:paraId="0A9C4F89" w14:textId="77777777" w:rsidR="0015024E" w:rsidRDefault="0015024E">
            <w:pPr>
              <w:widowControl w:val="0"/>
              <w:pBdr>
                <w:top w:val="nil"/>
                <w:left w:val="nil"/>
                <w:bottom w:val="nil"/>
                <w:right w:val="nil"/>
                <w:between w:val="nil"/>
              </w:pBdr>
              <w:rPr>
                <w:rFonts w:ascii="Helvetica Neue" w:eastAsia="Helvetica Neue" w:hAnsi="Helvetica Neue" w:cs="Helvetica Neue"/>
                <w:sz w:val="20"/>
                <w:szCs w:val="20"/>
              </w:rPr>
            </w:pPr>
            <w:r>
              <w:rPr>
                <w:rFonts w:ascii="Helvetica Neue" w:eastAsia="Helvetica Neue" w:hAnsi="Helvetica Neue" w:cs="Helvetica Neue"/>
                <w:sz w:val="20"/>
                <w:szCs w:val="20"/>
              </w:rPr>
              <w:t>If resident selects option 15 then send Signposting SMS 12.</w:t>
            </w:r>
          </w:p>
        </w:tc>
      </w:tr>
      <w:tr w:rsidR="000D4693" w14:paraId="4F9B79A1" w14:textId="77777777" w:rsidTr="00CC611E">
        <w:trPr>
          <w:trHeight w:val="400"/>
        </w:trPr>
        <w:tc>
          <w:tcPr>
            <w:tcW w:w="1890" w:type="dxa"/>
          </w:tcPr>
          <w:p w14:paraId="13DA7753" w14:textId="77777777" w:rsidR="000D4693" w:rsidRDefault="00CC77FF">
            <w:pPr>
              <w:widowControl w:val="0"/>
              <w:pBdr>
                <w:top w:val="nil"/>
                <w:left w:val="nil"/>
                <w:bottom w:val="nil"/>
                <w:right w:val="nil"/>
                <w:between w:val="nil"/>
              </w:pBdr>
              <w:rPr>
                <w:rFonts w:ascii="Helvetica Neue" w:eastAsia="Helvetica Neue" w:hAnsi="Helvetica Neue" w:cs="Helvetica Neue"/>
                <w:sz w:val="20"/>
                <w:szCs w:val="20"/>
              </w:rPr>
            </w:pPr>
            <w:r>
              <w:rPr>
                <w:rFonts w:ascii="Helvetica Neue" w:eastAsia="Helvetica Neue" w:hAnsi="Helvetica Neue" w:cs="Helvetica Neue"/>
                <w:sz w:val="20"/>
                <w:szCs w:val="20"/>
              </w:rPr>
              <w:t>I would be interested to learn about different organisations (other than the Council) that can provide advice and support.</w:t>
            </w:r>
          </w:p>
        </w:tc>
        <w:tc>
          <w:tcPr>
            <w:tcW w:w="5625" w:type="dxa"/>
          </w:tcPr>
          <w:p w14:paraId="3F206D3D" w14:textId="77777777" w:rsidR="000D4693" w:rsidRDefault="00CC77FF">
            <w:pPr>
              <w:widowControl w:val="0"/>
              <w:pBdr>
                <w:top w:val="nil"/>
                <w:left w:val="nil"/>
                <w:bottom w:val="nil"/>
                <w:right w:val="nil"/>
                <w:between w:val="nil"/>
              </w:pBdr>
              <w:rPr>
                <w:rFonts w:ascii="Helvetica Neue" w:eastAsia="Helvetica Neue" w:hAnsi="Helvetica Neue" w:cs="Helvetica Neue"/>
                <w:sz w:val="20"/>
                <w:szCs w:val="20"/>
              </w:rPr>
            </w:pPr>
            <w:r>
              <w:rPr>
                <w:rFonts w:ascii="Helvetica Neue" w:eastAsia="Helvetica Neue" w:hAnsi="Helvetica Neue" w:cs="Helvetica Neue"/>
                <w:sz w:val="20"/>
                <w:szCs w:val="20"/>
              </w:rPr>
              <w:t xml:space="preserve">13: There are many different </w:t>
            </w:r>
            <w:proofErr w:type="gramStart"/>
            <w:r>
              <w:rPr>
                <w:rFonts w:ascii="Helvetica Neue" w:eastAsia="Helvetica Neue" w:hAnsi="Helvetica Neue" w:cs="Helvetica Neue"/>
                <w:sz w:val="20"/>
                <w:szCs w:val="20"/>
              </w:rPr>
              <w:t>support  services</w:t>
            </w:r>
            <w:proofErr w:type="gramEnd"/>
            <w:r>
              <w:rPr>
                <w:rFonts w:ascii="Helvetica Neue" w:eastAsia="Helvetica Neue" w:hAnsi="Helvetica Neue" w:cs="Helvetica Neue"/>
                <w:sz w:val="20"/>
                <w:szCs w:val="20"/>
              </w:rPr>
              <w:t xml:space="preserve"> that can provide you with advice and support. Here are the contact details for some of them:</w:t>
            </w:r>
          </w:p>
          <w:p w14:paraId="5A0B9EF1" w14:textId="77777777" w:rsidR="000D4693" w:rsidRDefault="000D4693">
            <w:pPr>
              <w:widowControl w:val="0"/>
              <w:pBdr>
                <w:top w:val="nil"/>
                <w:left w:val="nil"/>
                <w:bottom w:val="nil"/>
                <w:right w:val="nil"/>
                <w:between w:val="nil"/>
              </w:pBdr>
              <w:rPr>
                <w:rFonts w:ascii="Helvetica Neue" w:eastAsia="Helvetica Neue" w:hAnsi="Helvetica Neue" w:cs="Helvetica Neue"/>
                <w:sz w:val="20"/>
                <w:szCs w:val="20"/>
              </w:rPr>
            </w:pPr>
          </w:p>
          <w:p w14:paraId="0ADD5EF8" w14:textId="77777777" w:rsidR="000D4693" w:rsidRDefault="00CC77FF">
            <w:pPr>
              <w:widowControl w:val="0"/>
              <w:pBdr>
                <w:top w:val="nil"/>
                <w:left w:val="nil"/>
                <w:bottom w:val="nil"/>
                <w:right w:val="nil"/>
                <w:between w:val="nil"/>
              </w:pBdr>
              <w:rPr>
                <w:rFonts w:ascii="Helvetica Neue" w:eastAsia="Helvetica Neue" w:hAnsi="Helvetica Neue" w:cs="Helvetica Neue"/>
                <w:sz w:val="20"/>
                <w:szCs w:val="20"/>
              </w:rPr>
            </w:pPr>
            <w:r>
              <w:rPr>
                <w:rFonts w:ascii="Helvetica Neue" w:eastAsia="Helvetica Neue" w:hAnsi="Helvetica Neue" w:cs="Helvetica Neue"/>
                <w:sz w:val="20"/>
                <w:szCs w:val="20"/>
              </w:rPr>
              <w:t>Citizen’s Advice</w:t>
            </w:r>
          </w:p>
          <w:p w14:paraId="6990F448" w14:textId="77777777" w:rsidR="000D4693" w:rsidRDefault="00CC77FF">
            <w:pPr>
              <w:widowControl w:val="0"/>
              <w:pBdr>
                <w:top w:val="nil"/>
                <w:left w:val="nil"/>
                <w:bottom w:val="nil"/>
                <w:right w:val="nil"/>
                <w:between w:val="nil"/>
              </w:pBdr>
              <w:rPr>
                <w:rFonts w:ascii="Helvetica Neue" w:eastAsia="Helvetica Neue" w:hAnsi="Helvetica Neue" w:cs="Helvetica Neue"/>
                <w:sz w:val="20"/>
                <w:szCs w:val="20"/>
              </w:rPr>
            </w:pPr>
            <w:r>
              <w:rPr>
                <w:rFonts w:ascii="Helvetica Neue" w:eastAsia="Helvetica Neue" w:hAnsi="Helvetica Neue" w:cs="Helvetica Neue"/>
                <w:sz w:val="20"/>
                <w:szCs w:val="20"/>
              </w:rPr>
              <w:t>www.citizensadvice.org.uk</w:t>
            </w:r>
          </w:p>
          <w:p w14:paraId="78F86417" w14:textId="77777777" w:rsidR="000D4693" w:rsidRDefault="00CC77FF">
            <w:pPr>
              <w:widowControl w:val="0"/>
              <w:pBdr>
                <w:top w:val="nil"/>
                <w:left w:val="nil"/>
                <w:bottom w:val="nil"/>
                <w:right w:val="nil"/>
                <w:between w:val="nil"/>
              </w:pBdr>
              <w:rPr>
                <w:rFonts w:ascii="Helvetica Neue" w:eastAsia="Helvetica Neue" w:hAnsi="Helvetica Neue" w:cs="Helvetica Neue"/>
                <w:sz w:val="20"/>
                <w:szCs w:val="20"/>
              </w:rPr>
            </w:pPr>
            <w:r>
              <w:rPr>
                <w:rFonts w:ascii="Helvetica Neue" w:eastAsia="Helvetica Neue" w:hAnsi="Helvetica Neue" w:cs="Helvetica Neue"/>
                <w:sz w:val="20"/>
                <w:szCs w:val="20"/>
              </w:rPr>
              <w:t>0800 144 8848</w:t>
            </w:r>
          </w:p>
          <w:p w14:paraId="6C24C2CF" w14:textId="77777777" w:rsidR="000D4693" w:rsidRDefault="000D4693">
            <w:pPr>
              <w:widowControl w:val="0"/>
              <w:pBdr>
                <w:top w:val="nil"/>
                <w:left w:val="nil"/>
                <w:bottom w:val="nil"/>
                <w:right w:val="nil"/>
                <w:between w:val="nil"/>
              </w:pBdr>
              <w:rPr>
                <w:rFonts w:ascii="Helvetica Neue" w:eastAsia="Helvetica Neue" w:hAnsi="Helvetica Neue" w:cs="Helvetica Neue"/>
                <w:sz w:val="20"/>
                <w:szCs w:val="20"/>
              </w:rPr>
            </w:pPr>
          </w:p>
          <w:p w14:paraId="59527429" w14:textId="77777777" w:rsidR="000D4693" w:rsidRDefault="00CC77FF">
            <w:pPr>
              <w:widowControl w:val="0"/>
              <w:pBdr>
                <w:top w:val="nil"/>
                <w:left w:val="nil"/>
                <w:bottom w:val="nil"/>
                <w:right w:val="nil"/>
                <w:between w:val="nil"/>
              </w:pBdr>
              <w:rPr>
                <w:rFonts w:ascii="Helvetica Neue" w:eastAsia="Helvetica Neue" w:hAnsi="Helvetica Neue" w:cs="Helvetica Neue"/>
                <w:sz w:val="20"/>
                <w:szCs w:val="20"/>
              </w:rPr>
            </w:pPr>
            <w:r>
              <w:rPr>
                <w:rFonts w:ascii="Helvetica Neue" w:eastAsia="Helvetica Neue" w:hAnsi="Helvetica Neue" w:cs="Helvetica Neue"/>
                <w:sz w:val="20"/>
                <w:szCs w:val="20"/>
              </w:rPr>
              <w:t>Debt Free London</w:t>
            </w:r>
          </w:p>
          <w:p w14:paraId="4B3F3790" w14:textId="77777777" w:rsidR="000D4693" w:rsidRDefault="00CC77FF">
            <w:pPr>
              <w:widowControl w:val="0"/>
              <w:pBdr>
                <w:top w:val="nil"/>
                <w:left w:val="nil"/>
                <w:bottom w:val="nil"/>
                <w:right w:val="nil"/>
                <w:between w:val="nil"/>
              </w:pBdr>
              <w:rPr>
                <w:rFonts w:ascii="Helvetica Neue" w:eastAsia="Helvetica Neue" w:hAnsi="Helvetica Neue" w:cs="Helvetica Neue"/>
                <w:sz w:val="20"/>
                <w:szCs w:val="20"/>
              </w:rPr>
            </w:pPr>
            <w:r>
              <w:rPr>
                <w:rFonts w:ascii="Helvetica Neue" w:eastAsia="Helvetica Neue" w:hAnsi="Helvetica Neue" w:cs="Helvetica Neue"/>
                <w:sz w:val="20"/>
                <w:szCs w:val="20"/>
              </w:rPr>
              <w:t>T: 0808 164 2480</w:t>
            </w:r>
          </w:p>
          <w:p w14:paraId="53437404" w14:textId="77777777" w:rsidR="000D4693" w:rsidRDefault="00CC77FF">
            <w:pPr>
              <w:widowControl w:val="0"/>
              <w:pBdr>
                <w:top w:val="nil"/>
                <w:left w:val="nil"/>
                <w:bottom w:val="nil"/>
                <w:right w:val="nil"/>
                <w:between w:val="nil"/>
              </w:pBdr>
              <w:rPr>
                <w:rFonts w:ascii="Helvetica Neue" w:eastAsia="Helvetica Neue" w:hAnsi="Helvetica Neue" w:cs="Helvetica Neue"/>
                <w:sz w:val="20"/>
                <w:szCs w:val="20"/>
              </w:rPr>
            </w:pPr>
            <w:r>
              <w:rPr>
                <w:rFonts w:ascii="Helvetica Neue" w:eastAsia="Helvetica Neue" w:hAnsi="Helvetica Neue" w:cs="Helvetica Neue"/>
                <w:sz w:val="20"/>
                <w:szCs w:val="20"/>
              </w:rPr>
              <w:t xml:space="preserve">https://debtfree.london/get-debt-advice </w:t>
            </w:r>
          </w:p>
          <w:p w14:paraId="5DC69C16" w14:textId="77777777" w:rsidR="000D4693" w:rsidRDefault="000D4693">
            <w:pPr>
              <w:widowControl w:val="0"/>
              <w:pBdr>
                <w:top w:val="nil"/>
                <w:left w:val="nil"/>
                <w:bottom w:val="nil"/>
                <w:right w:val="nil"/>
                <w:between w:val="nil"/>
              </w:pBdr>
              <w:rPr>
                <w:rFonts w:ascii="Helvetica Neue" w:eastAsia="Helvetica Neue" w:hAnsi="Helvetica Neue" w:cs="Helvetica Neue"/>
                <w:sz w:val="20"/>
                <w:szCs w:val="20"/>
              </w:rPr>
            </w:pPr>
          </w:p>
          <w:p w14:paraId="275EE1A5" w14:textId="77777777" w:rsidR="000D4693" w:rsidRDefault="00CC77FF">
            <w:pPr>
              <w:widowControl w:val="0"/>
              <w:pBdr>
                <w:top w:val="nil"/>
                <w:left w:val="nil"/>
                <w:bottom w:val="nil"/>
                <w:right w:val="nil"/>
                <w:between w:val="nil"/>
              </w:pBdr>
              <w:rPr>
                <w:rFonts w:ascii="Helvetica Neue" w:eastAsia="Helvetica Neue" w:hAnsi="Helvetica Neue" w:cs="Helvetica Neue"/>
                <w:sz w:val="20"/>
                <w:szCs w:val="20"/>
              </w:rPr>
            </w:pPr>
            <w:r>
              <w:rPr>
                <w:rFonts w:ascii="Helvetica Neue" w:eastAsia="Helvetica Neue" w:hAnsi="Helvetica Neue" w:cs="Helvetica Neue"/>
                <w:sz w:val="20"/>
                <w:szCs w:val="20"/>
              </w:rPr>
              <w:t xml:space="preserve">National </w:t>
            </w:r>
            <w:proofErr w:type="spellStart"/>
            <w:r>
              <w:rPr>
                <w:rFonts w:ascii="Helvetica Neue" w:eastAsia="Helvetica Neue" w:hAnsi="Helvetica Neue" w:cs="Helvetica Neue"/>
                <w:sz w:val="20"/>
                <w:szCs w:val="20"/>
              </w:rPr>
              <w:t>Debtline</w:t>
            </w:r>
            <w:proofErr w:type="spellEnd"/>
          </w:p>
          <w:p w14:paraId="7E032EC2" w14:textId="77777777" w:rsidR="000D4693" w:rsidRDefault="00CC77FF">
            <w:pPr>
              <w:widowControl w:val="0"/>
              <w:pBdr>
                <w:top w:val="nil"/>
                <w:left w:val="nil"/>
                <w:bottom w:val="nil"/>
                <w:right w:val="nil"/>
                <w:between w:val="nil"/>
              </w:pBdr>
              <w:rPr>
                <w:rFonts w:ascii="Helvetica Neue" w:eastAsia="Helvetica Neue" w:hAnsi="Helvetica Neue" w:cs="Helvetica Neue"/>
                <w:sz w:val="20"/>
                <w:szCs w:val="20"/>
              </w:rPr>
            </w:pPr>
            <w:r>
              <w:rPr>
                <w:rFonts w:ascii="Helvetica Neue" w:eastAsia="Helvetica Neue" w:hAnsi="Helvetica Neue" w:cs="Helvetica Neue"/>
                <w:sz w:val="20"/>
                <w:szCs w:val="20"/>
              </w:rPr>
              <w:t xml:space="preserve">www.nationaldebtline.org </w:t>
            </w:r>
          </w:p>
          <w:p w14:paraId="5B25D50A" w14:textId="77777777" w:rsidR="000D4693" w:rsidRDefault="00CC77FF">
            <w:pPr>
              <w:widowControl w:val="0"/>
              <w:pBdr>
                <w:top w:val="nil"/>
                <w:left w:val="nil"/>
                <w:bottom w:val="nil"/>
                <w:right w:val="nil"/>
                <w:between w:val="nil"/>
              </w:pBdr>
              <w:rPr>
                <w:rFonts w:ascii="Helvetica Neue" w:eastAsia="Helvetica Neue" w:hAnsi="Helvetica Neue" w:cs="Helvetica Neue"/>
                <w:sz w:val="20"/>
                <w:szCs w:val="20"/>
              </w:rPr>
            </w:pPr>
            <w:r>
              <w:rPr>
                <w:rFonts w:ascii="Helvetica Neue" w:eastAsia="Helvetica Neue" w:hAnsi="Helvetica Neue" w:cs="Helvetica Neue"/>
                <w:sz w:val="20"/>
                <w:szCs w:val="20"/>
              </w:rPr>
              <w:t>Freephone 0808 808 4000.</w:t>
            </w:r>
          </w:p>
          <w:p w14:paraId="556AD78B" w14:textId="77777777" w:rsidR="000D4693" w:rsidRDefault="000D4693">
            <w:pPr>
              <w:widowControl w:val="0"/>
              <w:pBdr>
                <w:top w:val="nil"/>
                <w:left w:val="nil"/>
                <w:bottom w:val="nil"/>
                <w:right w:val="nil"/>
                <w:between w:val="nil"/>
              </w:pBdr>
              <w:rPr>
                <w:rFonts w:ascii="Helvetica Neue" w:eastAsia="Helvetica Neue" w:hAnsi="Helvetica Neue" w:cs="Helvetica Neue"/>
                <w:sz w:val="20"/>
                <w:szCs w:val="20"/>
              </w:rPr>
            </w:pPr>
          </w:p>
          <w:p w14:paraId="7EDBD372" w14:textId="77777777" w:rsidR="000D4693" w:rsidRDefault="00CC77FF">
            <w:pPr>
              <w:widowControl w:val="0"/>
              <w:pBdr>
                <w:top w:val="nil"/>
                <w:left w:val="nil"/>
                <w:bottom w:val="nil"/>
                <w:right w:val="nil"/>
                <w:between w:val="nil"/>
              </w:pBdr>
              <w:rPr>
                <w:rFonts w:ascii="Helvetica Neue" w:eastAsia="Helvetica Neue" w:hAnsi="Helvetica Neue" w:cs="Helvetica Neue"/>
                <w:sz w:val="20"/>
                <w:szCs w:val="20"/>
              </w:rPr>
            </w:pPr>
            <w:r>
              <w:rPr>
                <w:rFonts w:ascii="Helvetica Neue" w:eastAsia="Helvetica Neue" w:hAnsi="Helvetica Neue" w:cs="Helvetica Neue"/>
                <w:sz w:val="20"/>
                <w:szCs w:val="20"/>
              </w:rPr>
              <w:t xml:space="preserve">Step Change </w:t>
            </w:r>
          </w:p>
          <w:p w14:paraId="524BC874" w14:textId="77777777" w:rsidR="000D4693" w:rsidRDefault="00CC77FF">
            <w:pPr>
              <w:widowControl w:val="0"/>
              <w:pBdr>
                <w:top w:val="nil"/>
                <w:left w:val="nil"/>
                <w:bottom w:val="nil"/>
                <w:right w:val="nil"/>
                <w:between w:val="nil"/>
              </w:pBdr>
              <w:rPr>
                <w:rFonts w:ascii="Helvetica Neue" w:eastAsia="Helvetica Neue" w:hAnsi="Helvetica Neue" w:cs="Helvetica Neue"/>
                <w:sz w:val="20"/>
                <w:szCs w:val="20"/>
              </w:rPr>
            </w:pPr>
            <w:r>
              <w:rPr>
                <w:rFonts w:ascii="Helvetica Neue" w:eastAsia="Helvetica Neue" w:hAnsi="Helvetica Neue" w:cs="Helvetica Neue"/>
                <w:sz w:val="20"/>
                <w:szCs w:val="20"/>
              </w:rPr>
              <w:t>0800 138 1111</w:t>
            </w:r>
          </w:p>
          <w:p w14:paraId="4055F6B6" w14:textId="77777777" w:rsidR="000D4693" w:rsidRDefault="00CC77FF">
            <w:pPr>
              <w:widowControl w:val="0"/>
              <w:pBdr>
                <w:top w:val="nil"/>
                <w:left w:val="nil"/>
                <w:bottom w:val="nil"/>
                <w:right w:val="nil"/>
                <w:between w:val="nil"/>
              </w:pBdr>
              <w:rPr>
                <w:rFonts w:ascii="Helvetica Neue" w:eastAsia="Helvetica Neue" w:hAnsi="Helvetica Neue" w:cs="Helvetica Neue"/>
                <w:sz w:val="20"/>
                <w:szCs w:val="20"/>
              </w:rPr>
            </w:pPr>
            <w:r>
              <w:rPr>
                <w:rFonts w:ascii="Helvetica Neue" w:eastAsia="Helvetica Neue" w:hAnsi="Helvetica Neue" w:cs="Helvetica Neue"/>
                <w:sz w:val="20"/>
                <w:szCs w:val="20"/>
              </w:rPr>
              <w:t xml:space="preserve">www.stepchange.org </w:t>
            </w:r>
          </w:p>
          <w:p w14:paraId="3CE68586" w14:textId="77777777" w:rsidR="000D4693" w:rsidRDefault="000D4693">
            <w:pPr>
              <w:widowControl w:val="0"/>
              <w:pBdr>
                <w:top w:val="nil"/>
                <w:left w:val="nil"/>
                <w:bottom w:val="nil"/>
                <w:right w:val="nil"/>
                <w:between w:val="nil"/>
              </w:pBdr>
              <w:rPr>
                <w:rFonts w:ascii="Helvetica Neue" w:eastAsia="Helvetica Neue" w:hAnsi="Helvetica Neue" w:cs="Helvetica Neue"/>
                <w:sz w:val="20"/>
                <w:szCs w:val="20"/>
              </w:rPr>
            </w:pPr>
          </w:p>
          <w:p w14:paraId="729D449C" w14:textId="77777777" w:rsidR="000D4693" w:rsidRDefault="00CC77FF">
            <w:pPr>
              <w:widowControl w:val="0"/>
              <w:pBdr>
                <w:top w:val="nil"/>
                <w:left w:val="nil"/>
                <w:bottom w:val="nil"/>
                <w:right w:val="nil"/>
                <w:between w:val="nil"/>
              </w:pBdr>
              <w:rPr>
                <w:rFonts w:ascii="Helvetica Neue" w:eastAsia="Helvetica Neue" w:hAnsi="Helvetica Neue" w:cs="Helvetica Neue"/>
                <w:sz w:val="20"/>
                <w:szCs w:val="20"/>
              </w:rPr>
            </w:pPr>
            <w:proofErr w:type="spellStart"/>
            <w:r>
              <w:rPr>
                <w:rFonts w:ascii="Helvetica Neue" w:eastAsia="Helvetica Neue" w:hAnsi="Helvetica Neue" w:cs="Helvetica Neue"/>
                <w:sz w:val="20"/>
                <w:szCs w:val="20"/>
              </w:rPr>
              <w:lastRenderedPageBreak/>
              <w:t>MoneyHelper</w:t>
            </w:r>
            <w:proofErr w:type="spellEnd"/>
            <w:r>
              <w:rPr>
                <w:rFonts w:ascii="Helvetica Neue" w:eastAsia="Helvetica Neue" w:hAnsi="Helvetica Neue" w:cs="Helvetica Neue"/>
                <w:sz w:val="20"/>
                <w:szCs w:val="20"/>
              </w:rPr>
              <w:t xml:space="preserve"> </w:t>
            </w:r>
          </w:p>
          <w:p w14:paraId="165E1A32" w14:textId="77777777" w:rsidR="000D4693" w:rsidRDefault="00CC77FF">
            <w:pPr>
              <w:widowControl w:val="0"/>
              <w:pBdr>
                <w:top w:val="nil"/>
                <w:left w:val="nil"/>
                <w:bottom w:val="nil"/>
                <w:right w:val="nil"/>
                <w:between w:val="nil"/>
              </w:pBdr>
              <w:rPr>
                <w:rFonts w:ascii="Helvetica Neue" w:eastAsia="Helvetica Neue" w:hAnsi="Helvetica Neue" w:cs="Helvetica Neue"/>
                <w:sz w:val="20"/>
                <w:szCs w:val="20"/>
              </w:rPr>
            </w:pPr>
            <w:r>
              <w:rPr>
                <w:rFonts w:ascii="Helvetica Neue" w:eastAsia="Helvetica Neue" w:hAnsi="Helvetica Neue" w:cs="Helvetica Neue"/>
                <w:sz w:val="20"/>
                <w:szCs w:val="20"/>
              </w:rPr>
              <w:t xml:space="preserve">www.moneyhelper.org.uk </w:t>
            </w:r>
          </w:p>
          <w:p w14:paraId="331FBE04" w14:textId="77777777" w:rsidR="000D4693" w:rsidRDefault="000D4693">
            <w:pPr>
              <w:widowControl w:val="0"/>
              <w:pBdr>
                <w:top w:val="nil"/>
                <w:left w:val="nil"/>
                <w:bottom w:val="nil"/>
                <w:right w:val="nil"/>
                <w:between w:val="nil"/>
              </w:pBdr>
              <w:rPr>
                <w:rFonts w:ascii="Helvetica Neue" w:eastAsia="Helvetica Neue" w:hAnsi="Helvetica Neue" w:cs="Helvetica Neue"/>
                <w:sz w:val="20"/>
                <w:szCs w:val="20"/>
              </w:rPr>
            </w:pPr>
          </w:p>
          <w:p w14:paraId="63C96EBA" w14:textId="77777777" w:rsidR="000D4693" w:rsidRDefault="00CC77FF">
            <w:pPr>
              <w:widowControl w:val="0"/>
              <w:pBdr>
                <w:top w:val="nil"/>
                <w:left w:val="nil"/>
                <w:bottom w:val="nil"/>
                <w:right w:val="nil"/>
                <w:between w:val="nil"/>
              </w:pBdr>
              <w:rPr>
                <w:rFonts w:ascii="Helvetica Neue" w:eastAsia="Helvetica Neue" w:hAnsi="Helvetica Neue" w:cs="Helvetica Neue"/>
                <w:sz w:val="20"/>
                <w:szCs w:val="20"/>
              </w:rPr>
            </w:pPr>
            <w:r>
              <w:rPr>
                <w:rFonts w:ascii="Helvetica Neue" w:eastAsia="Helvetica Neue" w:hAnsi="Helvetica Neue" w:cs="Helvetica Neue"/>
                <w:sz w:val="20"/>
                <w:szCs w:val="20"/>
              </w:rPr>
              <w:t xml:space="preserve">Shelter </w:t>
            </w:r>
          </w:p>
          <w:p w14:paraId="41A9B627" w14:textId="77777777" w:rsidR="000D4693" w:rsidRDefault="00CC77FF">
            <w:pPr>
              <w:widowControl w:val="0"/>
              <w:pBdr>
                <w:top w:val="nil"/>
                <w:left w:val="nil"/>
                <w:bottom w:val="nil"/>
                <w:right w:val="nil"/>
                <w:between w:val="nil"/>
              </w:pBdr>
              <w:rPr>
                <w:rFonts w:ascii="Helvetica Neue" w:eastAsia="Helvetica Neue" w:hAnsi="Helvetica Neue" w:cs="Helvetica Neue"/>
                <w:sz w:val="20"/>
                <w:szCs w:val="20"/>
              </w:rPr>
            </w:pPr>
            <w:r>
              <w:rPr>
                <w:rFonts w:ascii="Helvetica Neue" w:eastAsia="Helvetica Neue" w:hAnsi="Helvetica Neue" w:cs="Helvetica Neue"/>
                <w:sz w:val="20"/>
                <w:szCs w:val="20"/>
              </w:rPr>
              <w:t>0808 800 4444 (Freephone)</w:t>
            </w:r>
          </w:p>
          <w:p w14:paraId="26BDD52E" w14:textId="77777777" w:rsidR="000D4693" w:rsidRDefault="00CC77FF">
            <w:pPr>
              <w:widowControl w:val="0"/>
              <w:pBdr>
                <w:top w:val="nil"/>
                <w:left w:val="nil"/>
                <w:bottom w:val="nil"/>
                <w:right w:val="nil"/>
                <w:between w:val="nil"/>
              </w:pBdr>
              <w:rPr>
                <w:rFonts w:ascii="Helvetica Neue" w:eastAsia="Helvetica Neue" w:hAnsi="Helvetica Neue" w:cs="Helvetica Neue"/>
                <w:sz w:val="20"/>
                <w:szCs w:val="20"/>
              </w:rPr>
            </w:pPr>
            <w:r>
              <w:rPr>
                <w:rFonts w:ascii="Helvetica Neue" w:eastAsia="Helvetica Neue" w:hAnsi="Helvetica Neue" w:cs="Helvetica Neue"/>
                <w:sz w:val="20"/>
                <w:szCs w:val="20"/>
              </w:rPr>
              <w:t>www.england.shelter.org.uk</w:t>
            </w:r>
          </w:p>
          <w:p w14:paraId="5BA80579" w14:textId="77777777" w:rsidR="000D4693" w:rsidRDefault="000D4693">
            <w:pPr>
              <w:widowControl w:val="0"/>
              <w:pBdr>
                <w:top w:val="nil"/>
                <w:left w:val="nil"/>
                <w:bottom w:val="nil"/>
                <w:right w:val="nil"/>
                <w:between w:val="nil"/>
              </w:pBdr>
              <w:rPr>
                <w:rFonts w:ascii="Helvetica Neue" w:eastAsia="Helvetica Neue" w:hAnsi="Helvetica Neue" w:cs="Helvetica Neue"/>
                <w:sz w:val="20"/>
                <w:szCs w:val="20"/>
              </w:rPr>
            </w:pPr>
          </w:p>
        </w:tc>
        <w:tc>
          <w:tcPr>
            <w:tcW w:w="1845" w:type="dxa"/>
          </w:tcPr>
          <w:p w14:paraId="57E6E2E6" w14:textId="77777777" w:rsidR="000D4693" w:rsidRDefault="00CC77FF">
            <w:pPr>
              <w:widowControl w:val="0"/>
              <w:pBdr>
                <w:top w:val="nil"/>
                <w:left w:val="nil"/>
                <w:bottom w:val="nil"/>
                <w:right w:val="nil"/>
                <w:between w:val="nil"/>
              </w:pBdr>
              <w:rPr>
                <w:rFonts w:ascii="Helvetica Neue" w:eastAsia="Helvetica Neue" w:hAnsi="Helvetica Neue" w:cs="Helvetica Neue"/>
                <w:sz w:val="20"/>
                <w:szCs w:val="20"/>
              </w:rPr>
            </w:pPr>
            <w:r>
              <w:rPr>
                <w:rFonts w:ascii="Helvetica Neue" w:eastAsia="Helvetica Neue" w:hAnsi="Helvetica Neue" w:cs="Helvetica Neue"/>
                <w:sz w:val="20"/>
                <w:szCs w:val="20"/>
              </w:rPr>
              <w:lastRenderedPageBreak/>
              <w:t>If resident selects this box in the webform, then send SMS 13.</w:t>
            </w:r>
          </w:p>
        </w:tc>
      </w:tr>
    </w:tbl>
    <w:p w14:paraId="1A95FACB" w14:textId="77777777" w:rsidR="000D4693" w:rsidRDefault="000D4693">
      <w:pPr>
        <w:rPr>
          <w:rFonts w:ascii="Helvetica Neue" w:eastAsia="Helvetica Neue" w:hAnsi="Helvetica Neue" w:cs="Helvetica Neue"/>
          <w:b/>
          <w:sz w:val="24"/>
          <w:szCs w:val="24"/>
        </w:rPr>
      </w:pPr>
    </w:p>
    <w:p w14:paraId="06C30768" w14:textId="77777777" w:rsidR="000D4693" w:rsidRDefault="000D4693">
      <w:pPr>
        <w:rPr>
          <w:rFonts w:ascii="Helvetica Neue" w:eastAsia="Helvetica Neue" w:hAnsi="Helvetica Neue" w:cs="Helvetica Neue"/>
          <w:sz w:val="24"/>
          <w:szCs w:val="24"/>
        </w:rPr>
      </w:pPr>
    </w:p>
    <w:p w14:paraId="02FFC31A" w14:textId="77777777" w:rsidR="000D4693" w:rsidRDefault="000D4693">
      <w:pPr>
        <w:rPr>
          <w:rFonts w:ascii="Helvetica Neue" w:eastAsia="Helvetica Neue" w:hAnsi="Helvetica Neue" w:cs="Helvetica Neue"/>
          <w:sz w:val="24"/>
          <w:szCs w:val="24"/>
        </w:rPr>
      </w:pPr>
    </w:p>
    <w:p w14:paraId="28EC7744" w14:textId="77777777" w:rsidR="00524239" w:rsidRDefault="00524239">
      <w:pPr>
        <w:rPr>
          <w:rFonts w:ascii="Helvetica Neue" w:eastAsia="Helvetica Neue" w:hAnsi="Helvetica Neue" w:cs="Helvetica Neue"/>
          <w:sz w:val="40"/>
          <w:szCs w:val="40"/>
        </w:rPr>
      </w:pPr>
    </w:p>
    <w:p w14:paraId="12A835BD" w14:textId="77777777" w:rsidR="00524239" w:rsidRDefault="00524239">
      <w:pPr>
        <w:rPr>
          <w:rFonts w:ascii="Helvetica Neue" w:eastAsia="Helvetica Neue" w:hAnsi="Helvetica Neue" w:cs="Helvetica Neue"/>
          <w:sz w:val="40"/>
          <w:szCs w:val="40"/>
        </w:rPr>
      </w:pPr>
    </w:p>
    <w:p w14:paraId="5A224975" w14:textId="77777777" w:rsidR="00B22835" w:rsidRDefault="00B22835">
      <w:pPr>
        <w:rPr>
          <w:rFonts w:ascii="Helvetica Neue" w:eastAsia="Helvetica Neue" w:hAnsi="Helvetica Neue" w:cs="Helvetica Neue"/>
          <w:sz w:val="40"/>
          <w:szCs w:val="40"/>
        </w:rPr>
      </w:pPr>
    </w:p>
    <w:p w14:paraId="7068F760" w14:textId="77777777" w:rsidR="00B22835" w:rsidRDefault="00B22835">
      <w:pPr>
        <w:rPr>
          <w:rFonts w:ascii="Helvetica Neue" w:eastAsia="Helvetica Neue" w:hAnsi="Helvetica Neue" w:cs="Helvetica Neue"/>
          <w:sz w:val="40"/>
          <w:szCs w:val="40"/>
        </w:rPr>
      </w:pPr>
    </w:p>
    <w:p w14:paraId="05E710F8" w14:textId="77777777" w:rsidR="000D4693" w:rsidRDefault="00CC77FF">
      <w:pPr>
        <w:rPr>
          <w:rFonts w:ascii="Helvetica Neue" w:eastAsia="Helvetica Neue" w:hAnsi="Helvetica Neue" w:cs="Helvetica Neue"/>
          <w:sz w:val="40"/>
          <w:szCs w:val="40"/>
        </w:rPr>
      </w:pPr>
      <w:r>
        <w:rPr>
          <w:rFonts w:ascii="Helvetica Neue" w:eastAsia="Helvetica Neue" w:hAnsi="Helvetica Neue" w:cs="Helvetica Neue"/>
          <w:sz w:val="40"/>
          <w:szCs w:val="40"/>
        </w:rPr>
        <w:t>Appendix C: Webform questions for RCT 1</w:t>
      </w:r>
    </w:p>
    <w:p w14:paraId="0C82AD93" w14:textId="77777777" w:rsidR="000D4693" w:rsidRDefault="000D4693">
      <w:pPr>
        <w:rPr>
          <w:rFonts w:ascii="Helvetica Neue" w:eastAsia="Helvetica Neue" w:hAnsi="Helvetica Neue" w:cs="Helvetica Neue"/>
          <w:sz w:val="40"/>
          <w:szCs w:val="40"/>
        </w:rPr>
      </w:pPr>
    </w:p>
    <w:p w14:paraId="0C498BB7" w14:textId="77777777" w:rsidR="000D4693" w:rsidRDefault="00CC77FF">
      <w:pPr>
        <w:rPr>
          <w:rFonts w:ascii="Helvetica Neue" w:eastAsia="Helvetica Neue" w:hAnsi="Helvetica Neue" w:cs="Helvetica Neue"/>
          <w:b/>
        </w:rPr>
      </w:pPr>
      <w:r>
        <w:rPr>
          <w:rFonts w:ascii="Helvetica Neue" w:eastAsia="Helvetica Neue" w:hAnsi="Helvetica Neue" w:cs="Helvetica Neue"/>
          <w:b/>
        </w:rPr>
        <w:t>Webform (Council Tax):</w:t>
      </w:r>
    </w:p>
    <w:p w14:paraId="7C819E81" w14:textId="77777777" w:rsidR="000D4693" w:rsidRDefault="000D4693">
      <w:pPr>
        <w:rPr>
          <w:rFonts w:ascii="Helvetica Neue" w:eastAsia="Helvetica Neue" w:hAnsi="Helvetica Neue" w:cs="Helvetica Neue"/>
        </w:rPr>
      </w:pPr>
    </w:p>
    <w:p w14:paraId="13AAAF74" w14:textId="77777777" w:rsidR="000D4693" w:rsidRDefault="00CC77FF">
      <w:pPr>
        <w:rPr>
          <w:rFonts w:ascii="Helvetica Neue" w:eastAsia="Helvetica Neue" w:hAnsi="Helvetica Neue" w:cs="Helvetica Neue"/>
        </w:rPr>
      </w:pPr>
      <w:r>
        <w:rPr>
          <w:rFonts w:ascii="Helvetica Neue" w:eastAsia="Helvetica Neue" w:hAnsi="Helvetica Neue" w:cs="Helvetica Neue"/>
        </w:rPr>
        <w:t xml:space="preserve">We are aware that you are having difficulty with your council tax payment. Please let us know why. There are many ways the council can help you manage your monthly payments. </w:t>
      </w:r>
    </w:p>
    <w:p w14:paraId="1619C0E5" w14:textId="77777777" w:rsidR="000D4693" w:rsidRDefault="000D4693">
      <w:pPr>
        <w:rPr>
          <w:rFonts w:ascii="Helvetica Neue" w:eastAsia="Helvetica Neue" w:hAnsi="Helvetica Neue" w:cs="Helvetica Neue"/>
        </w:rPr>
      </w:pPr>
    </w:p>
    <w:p w14:paraId="7509DD2A" w14:textId="77777777" w:rsidR="000D4693" w:rsidRDefault="00CC77FF">
      <w:pPr>
        <w:rPr>
          <w:rFonts w:ascii="Helvetica Neue" w:eastAsia="Helvetica Neue" w:hAnsi="Helvetica Neue" w:cs="Helvetica Neue"/>
        </w:rPr>
      </w:pPr>
      <w:r>
        <w:rPr>
          <w:rFonts w:ascii="Helvetica Neue" w:eastAsia="Helvetica Neue" w:hAnsi="Helvetica Neue" w:cs="Helvetica Neue"/>
        </w:rPr>
        <w:t>Press SUBMIT when you have finished.</w:t>
      </w:r>
    </w:p>
    <w:p w14:paraId="16769B82" w14:textId="77777777" w:rsidR="000D4693" w:rsidRDefault="000D4693">
      <w:pPr>
        <w:rPr>
          <w:rFonts w:ascii="Helvetica Neue" w:eastAsia="Helvetica Neue" w:hAnsi="Helvetica Neue" w:cs="Helvetica Neue"/>
        </w:rPr>
      </w:pPr>
    </w:p>
    <w:p w14:paraId="5F387875" w14:textId="77777777" w:rsidR="000D4693" w:rsidRDefault="00CC77FF">
      <w:pPr>
        <w:rPr>
          <w:rFonts w:ascii="Helvetica Neue" w:eastAsia="Helvetica Neue" w:hAnsi="Helvetica Neue" w:cs="Helvetica Neue"/>
        </w:rPr>
      </w:pPr>
      <w:r>
        <w:rPr>
          <w:rFonts w:ascii="Helvetica Neue" w:eastAsia="Helvetica Neue" w:hAnsi="Helvetica Neue" w:cs="Helvetica Neue"/>
        </w:rPr>
        <w:t>Thank you,</w:t>
      </w:r>
    </w:p>
    <w:p w14:paraId="1471FD1E" w14:textId="77777777" w:rsidR="000D4693" w:rsidRDefault="00CC77FF">
      <w:pPr>
        <w:rPr>
          <w:rFonts w:ascii="Helvetica Neue" w:eastAsia="Helvetica Neue" w:hAnsi="Helvetica Neue" w:cs="Helvetica Neue"/>
        </w:rPr>
      </w:pPr>
      <w:r>
        <w:rPr>
          <w:rFonts w:ascii="Helvetica Neue" w:eastAsia="Helvetica Neue" w:hAnsi="Helvetica Neue" w:cs="Helvetica Neue"/>
        </w:rPr>
        <w:t>Newham Council Tax team</w:t>
      </w:r>
    </w:p>
    <w:p w14:paraId="74082EDA" w14:textId="77777777" w:rsidR="000D4693" w:rsidRDefault="000D4693">
      <w:pPr>
        <w:rPr>
          <w:rFonts w:ascii="Helvetica Neue" w:eastAsia="Helvetica Neue" w:hAnsi="Helvetica Neue" w:cs="Helvetica Neue"/>
        </w:rPr>
      </w:pPr>
    </w:p>
    <w:p w14:paraId="78FA61EB" w14:textId="77777777" w:rsidR="000D4693" w:rsidRDefault="00CC77FF">
      <w:pPr>
        <w:rPr>
          <w:rFonts w:ascii="Helvetica Neue" w:eastAsia="Helvetica Neue" w:hAnsi="Helvetica Neue" w:cs="Helvetica Neue"/>
        </w:rPr>
      </w:pPr>
      <w:r>
        <w:rPr>
          <w:rFonts w:ascii="Helvetica Neue" w:eastAsia="Helvetica Neue" w:hAnsi="Helvetica Neue" w:cs="Helvetica Neue"/>
        </w:rPr>
        <w:t>When can you pay your council tax monthly payment?</w:t>
      </w:r>
    </w:p>
    <w:p w14:paraId="388B76F9" w14:textId="77777777" w:rsidR="000D4693" w:rsidRDefault="00CC77FF">
      <w:pPr>
        <w:rPr>
          <w:rFonts w:ascii="Helvetica Neue" w:eastAsia="Helvetica Neue" w:hAnsi="Helvetica Neue" w:cs="Helvetica Neue"/>
        </w:rPr>
      </w:pPr>
      <w:r>
        <w:rPr>
          <w:rFonts w:ascii="Arial Unicode MS" w:eastAsia="Arial Unicode MS" w:hAnsi="Arial Unicode MS" w:cs="Arial Unicode MS"/>
        </w:rPr>
        <w:t>●</w:t>
      </w:r>
      <w:r>
        <w:rPr>
          <w:rFonts w:ascii="Arial Unicode MS" w:eastAsia="Arial Unicode MS" w:hAnsi="Arial Unicode MS" w:cs="Arial Unicode MS"/>
        </w:rPr>
        <w:tab/>
        <w:t>Next 24 hours</w:t>
      </w:r>
    </w:p>
    <w:p w14:paraId="595FF902" w14:textId="77777777" w:rsidR="000D4693" w:rsidRDefault="00CC77FF">
      <w:pPr>
        <w:rPr>
          <w:rFonts w:ascii="Helvetica Neue" w:eastAsia="Helvetica Neue" w:hAnsi="Helvetica Neue" w:cs="Helvetica Neue"/>
        </w:rPr>
      </w:pPr>
      <w:r>
        <w:rPr>
          <w:rFonts w:ascii="Arial Unicode MS" w:eastAsia="Arial Unicode MS" w:hAnsi="Arial Unicode MS" w:cs="Arial Unicode MS"/>
        </w:rPr>
        <w:t>●</w:t>
      </w:r>
      <w:r>
        <w:rPr>
          <w:rFonts w:ascii="Arial Unicode MS" w:eastAsia="Arial Unicode MS" w:hAnsi="Arial Unicode MS" w:cs="Arial Unicode MS"/>
        </w:rPr>
        <w:tab/>
        <w:t>Next 48 hours</w:t>
      </w:r>
    </w:p>
    <w:p w14:paraId="51E0B7AA" w14:textId="77777777" w:rsidR="000D4693" w:rsidRDefault="00CC77FF">
      <w:pPr>
        <w:rPr>
          <w:rFonts w:ascii="Helvetica Neue" w:eastAsia="Helvetica Neue" w:hAnsi="Helvetica Neue" w:cs="Helvetica Neue"/>
        </w:rPr>
      </w:pPr>
      <w:r>
        <w:rPr>
          <w:rFonts w:ascii="Arial Unicode MS" w:eastAsia="Arial Unicode MS" w:hAnsi="Arial Unicode MS" w:cs="Arial Unicode MS"/>
        </w:rPr>
        <w:t>●</w:t>
      </w:r>
      <w:r>
        <w:rPr>
          <w:rFonts w:ascii="Arial Unicode MS" w:eastAsia="Arial Unicode MS" w:hAnsi="Arial Unicode MS" w:cs="Arial Unicode MS"/>
        </w:rPr>
        <w:tab/>
        <w:t>I’m having trouble paying</w:t>
      </w:r>
    </w:p>
    <w:p w14:paraId="34F2CADA" w14:textId="77777777" w:rsidR="000D4693" w:rsidRDefault="000D4693">
      <w:pPr>
        <w:rPr>
          <w:rFonts w:ascii="Helvetica Neue" w:eastAsia="Helvetica Neue" w:hAnsi="Helvetica Neue" w:cs="Helvetica Neue"/>
        </w:rPr>
      </w:pPr>
    </w:p>
    <w:p w14:paraId="615CDBB8" w14:textId="77777777" w:rsidR="000D4693" w:rsidRDefault="00CC77FF">
      <w:pPr>
        <w:rPr>
          <w:rFonts w:ascii="Helvetica Neue" w:eastAsia="Helvetica Neue" w:hAnsi="Helvetica Neue" w:cs="Helvetica Neue"/>
        </w:rPr>
      </w:pPr>
      <w:r>
        <w:rPr>
          <w:rFonts w:ascii="Helvetica Neue" w:eastAsia="Helvetica Neue" w:hAnsi="Helvetica Neue" w:cs="Helvetica Neue"/>
        </w:rPr>
        <w:t xml:space="preserve">If you are unable to pay in the next 24 </w:t>
      </w:r>
      <w:proofErr w:type="gramStart"/>
      <w:r>
        <w:rPr>
          <w:rFonts w:ascii="Helvetica Neue" w:eastAsia="Helvetica Neue" w:hAnsi="Helvetica Neue" w:cs="Helvetica Neue"/>
        </w:rPr>
        <w:t>hours</w:t>
      </w:r>
      <w:proofErr w:type="gramEnd"/>
      <w:r>
        <w:rPr>
          <w:rFonts w:ascii="Helvetica Neue" w:eastAsia="Helvetica Neue" w:hAnsi="Helvetica Neue" w:cs="Helvetica Neue"/>
        </w:rPr>
        <w:t xml:space="preserve"> please tell us why. Please only select the most important reason(s) (maximum of 4):</w:t>
      </w:r>
    </w:p>
    <w:p w14:paraId="42660978" w14:textId="77777777" w:rsidR="000D4693" w:rsidRDefault="000D4693">
      <w:pPr>
        <w:rPr>
          <w:rFonts w:ascii="Helvetica Neue" w:eastAsia="Helvetica Neue" w:hAnsi="Helvetica Neue" w:cs="Helvetica Neue"/>
        </w:rPr>
      </w:pPr>
    </w:p>
    <w:p w14:paraId="5F862273" w14:textId="77777777" w:rsidR="000D4693" w:rsidRDefault="00CC77FF">
      <w:pPr>
        <w:rPr>
          <w:rFonts w:ascii="Helvetica Neue" w:eastAsia="Helvetica Neue" w:hAnsi="Helvetica Neue" w:cs="Helvetica Neue"/>
        </w:rPr>
      </w:pPr>
      <w:r>
        <w:rPr>
          <w:rFonts w:ascii="Helvetica Neue" w:eastAsia="Helvetica Neue" w:hAnsi="Helvetica Neue" w:cs="Helvetica Neue"/>
        </w:rPr>
        <w:t>I suddenly have no money</w:t>
      </w:r>
    </w:p>
    <w:p w14:paraId="37E47829" w14:textId="77777777" w:rsidR="000D4693" w:rsidRDefault="00CC77FF">
      <w:pPr>
        <w:rPr>
          <w:rFonts w:ascii="Helvetica Neue" w:eastAsia="Helvetica Neue" w:hAnsi="Helvetica Neue" w:cs="Helvetica Neue"/>
        </w:rPr>
      </w:pPr>
      <w:r>
        <w:rPr>
          <w:rFonts w:ascii="Arial Unicode MS" w:eastAsia="Arial Unicode MS" w:hAnsi="Arial Unicode MS" w:cs="Arial Unicode MS"/>
        </w:rPr>
        <w:lastRenderedPageBreak/>
        <w:t>●</w:t>
      </w:r>
      <w:r>
        <w:rPr>
          <w:rFonts w:ascii="Arial Unicode MS" w:eastAsia="Arial Unicode MS" w:hAnsi="Arial Unicode MS" w:cs="Arial Unicode MS"/>
        </w:rPr>
        <w:tab/>
        <w:t>I lost my job / have reduced working hours</w:t>
      </w:r>
    </w:p>
    <w:p w14:paraId="52E28354" w14:textId="77777777" w:rsidR="000D4693" w:rsidRDefault="00CC77FF">
      <w:pPr>
        <w:rPr>
          <w:rFonts w:ascii="Helvetica Neue" w:eastAsia="Helvetica Neue" w:hAnsi="Helvetica Neue" w:cs="Helvetica Neue"/>
        </w:rPr>
      </w:pPr>
      <w:r>
        <w:rPr>
          <w:rFonts w:ascii="Arial Unicode MS" w:eastAsia="Arial Unicode MS" w:hAnsi="Arial Unicode MS" w:cs="Arial Unicode MS"/>
        </w:rPr>
        <w:t>●</w:t>
      </w:r>
      <w:r>
        <w:rPr>
          <w:rFonts w:ascii="Arial Unicode MS" w:eastAsia="Arial Unicode MS" w:hAnsi="Arial Unicode MS" w:cs="Arial Unicode MS"/>
        </w:rPr>
        <w:tab/>
        <w:t>I have had an unexpected expense (</w:t>
      </w:r>
      <w:proofErr w:type="gramStart"/>
      <w:r>
        <w:rPr>
          <w:rFonts w:ascii="Arial Unicode MS" w:eastAsia="Arial Unicode MS" w:hAnsi="Arial Unicode MS" w:cs="Arial Unicode MS"/>
        </w:rPr>
        <w:t>e.g.</w:t>
      </w:r>
      <w:proofErr w:type="gramEnd"/>
      <w:r>
        <w:rPr>
          <w:rFonts w:ascii="Arial Unicode MS" w:eastAsia="Arial Unicode MS" w:hAnsi="Arial Unicode MS" w:cs="Arial Unicode MS"/>
        </w:rPr>
        <w:t xml:space="preserve"> flood, fire or other emergencies). </w:t>
      </w:r>
    </w:p>
    <w:p w14:paraId="56D4FD77" w14:textId="77777777" w:rsidR="000D4693" w:rsidRDefault="00CC77FF">
      <w:pPr>
        <w:rPr>
          <w:rFonts w:ascii="Helvetica Neue" w:eastAsia="Helvetica Neue" w:hAnsi="Helvetica Neue" w:cs="Helvetica Neue"/>
        </w:rPr>
      </w:pPr>
      <w:r>
        <w:rPr>
          <w:rFonts w:ascii="Arial Unicode MS" w:eastAsia="Arial Unicode MS" w:hAnsi="Arial Unicode MS" w:cs="Arial Unicode MS"/>
        </w:rPr>
        <w:t>●</w:t>
      </w:r>
      <w:r>
        <w:rPr>
          <w:rFonts w:ascii="Arial Unicode MS" w:eastAsia="Arial Unicode MS" w:hAnsi="Arial Unicode MS" w:cs="Arial Unicode MS"/>
        </w:rPr>
        <w:tab/>
        <w:t>My money stopped because I failed a medical</w:t>
      </w:r>
    </w:p>
    <w:p w14:paraId="440C90CD" w14:textId="77777777" w:rsidR="000D4693" w:rsidRDefault="00CC77FF">
      <w:pPr>
        <w:rPr>
          <w:rFonts w:ascii="Helvetica Neue" w:eastAsia="Helvetica Neue" w:hAnsi="Helvetica Neue" w:cs="Helvetica Neue"/>
        </w:rPr>
      </w:pPr>
      <w:r>
        <w:rPr>
          <w:rFonts w:ascii="Arial Unicode MS" w:eastAsia="Arial Unicode MS" w:hAnsi="Arial Unicode MS" w:cs="Arial Unicode MS"/>
        </w:rPr>
        <w:t>●</w:t>
      </w:r>
      <w:r>
        <w:rPr>
          <w:rFonts w:ascii="Arial Unicode MS" w:eastAsia="Arial Unicode MS" w:hAnsi="Arial Unicode MS" w:cs="Arial Unicode MS"/>
        </w:rPr>
        <w:tab/>
        <w:t xml:space="preserve">My benefits have been sanctioned </w:t>
      </w:r>
    </w:p>
    <w:p w14:paraId="311BE8C2" w14:textId="77777777" w:rsidR="000D4693" w:rsidRDefault="000D4693">
      <w:pPr>
        <w:rPr>
          <w:rFonts w:ascii="Helvetica Neue" w:eastAsia="Helvetica Neue" w:hAnsi="Helvetica Neue" w:cs="Helvetica Neue"/>
        </w:rPr>
      </w:pPr>
    </w:p>
    <w:p w14:paraId="16BD1D9D" w14:textId="77777777" w:rsidR="000D4693" w:rsidRDefault="00CC77FF">
      <w:pPr>
        <w:rPr>
          <w:rFonts w:ascii="Helvetica Neue" w:eastAsia="Helvetica Neue" w:hAnsi="Helvetica Neue" w:cs="Helvetica Neue"/>
        </w:rPr>
      </w:pPr>
      <w:r>
        <w:rPr>
          <w:rFonts w:ascii="Helvetica Neue" w:eastAsia="Helvetica Neue" w:hAnsi="Helvetica Neue" w:cs="Helvetica Neue"/>
        </w:rPr>
        <w:t>I’m waiting on a benefits payment / decision</w:t>
      </w:r>
    </w:p>
    <w:p w14:paraId="7025E048" w14:textId="77777777" w:rsidR="000D4693" w:rsidRDefault="00CC77FF">
      <w:pPr>
        <w:rPr>
          <w:rFonts w:ascii="Helvetica Neue" w:eastAsia="Helvetica Neue" w:hAnsi="Helvetica Neue" w:cs="Helvetica Neue"/>
        </w:rPr>
      </w:pPr>
      <w:r>
        <w:rPr>
          <w:rFonts w:ascii="Arial Unicode MS" w:eastAsia="Arial Unicode MS" w:hAnsi="Arial Unicode MS" w:cs="Arial Unicode MS"/>
        </w:rPr>
        <w:t>●</w:t>
      </w:r>
      <w:r>
        <w:rPr>
          <w:rFonts w:ascii="Arial Unicode MS" w:eastAsia="Arial Unicode MS" w:hAnsi="Arial Unicode MS" w:cs="Arial Unicode MS"/>
        </w:rPr>
        <w:tab/>
        <w:t>My benefits payment is delayed</w:t>
      </w:r>
    </w:p>
    <w:p w14:paraId="781A1899" w14:textId="77777777" w:rsidR="000D4693" w:rsidRDefault="00CC77FF">
      <w:pPr>
        <w:rPr>
          <w:rFonts w:ascii="Helvetica Neue" w:eastAsia="Helvetica Neue" w:hAnsi="Helvetica Neue" w:cs="Helvetica Neue"/>
        </w:rPr>
      </w:pPr>
      <w:r>
        <w:rPr>
          <w:rFonts w:ascii="Arial Unicode MS" w:eastAsia="Arial Unicode MS" w:hAnsi="Arial Unicode MS" w:cs="Arial Unicode MS"/>
        </w:rPr>
        <w:t>●</w:t>
      </w:r>
      <w:r>
        <w:rPr>
          <w:rFonts w:ascii="Arial Unicode MS" w:eastAsia="Arial Unicode MS" w:hAnsi="Arial Unicode MS" w:cs="Arial Unicode MS"/>
        </w:rPr>
        <w:tab/>
        <w:t>I made a claim for a new benefit</w:t>
      </w:r>
    </w:p>
    <w:p w14:paraId="1C2E9BE5" w14:textId="77777777" w:rsidR="000D4693" w:rsidRDefault="00CC77FF">
      <w:pPr>
        <w:rPr>
          <w:rFonts w:ascii="Helvetica Neue" w:eastAsia="Helvetica Neue" w:hAnsi="Helvetica Neue" w:cs="Helvetica Neue"/>
        </w:rPr>
      </w:pPr>
      <w:r>
        <w:rPr>
          <w:rFonts w:ascii="Arial Unicode MS" w:eastAsia="Arial Unicode MS" w:hAnsi="Arial Unicode MS" w:cs="Arial Unicode MS"/>
        </w:rPr>
        <w:t>●</w:t>
      </w:r>
      <w:r>
        <w:rPr>
          <w:rFonts w:ascii="Arial Unicode MS" w:eastAsia="Arial Unicode MS" w:hAnsi="Arial Unicode MS" w:cs="Arial Unicode MS"/>
        </w:rPr>
        <w:tab/>
        <w:t>I am waiting for a benefits decision</w:t>
      </w:r>
    </w:p>
    <w:p w14:paraId="431F72D6" w14:textId="77777777" w:rsidR="000D4693" w:rsidRDefault="000D4693">
      <w:pPr>
        <w:rPr>
          <w:rFonts w:ascii="Helvetica Neue" w:eastAsia="Helvetica Neue" w:hAnsi="Helvetica Neue" w:cs="Helvetica Neue"/>
        </w:rPr>
      </w:pPr>
    </w:p>
    <w:p w14:paraId="288562FF" w14:textId="77777777" w:rsidR="000D4693" w:rsidRDefault="00CC77FF">
      <w:pPr>
        <w:rPr>
          <w:rFonts w:ascii="Helvetica Neue" w:eastAsia="Helvetica Neue" w:hAnsi="Helvetica Neue" w:cs="Helvetica Neue"/>
        </w:rPr>
      </w:pPr>
      <w:r>
        <w:rPr>
          <w:rFonts w:ascii="Helvetica Neue" w:eastAsia="Helvetica Neue" w:hAnsi="Helvetica Neue" w:cs="Helvetica Neue"/>
        </w:rPr>
        <w:t>My money doesn’t stretch far enough</w:t>
      </w:r>
    </w:p>
    <w:p w14:paraId="20338FA7" w14:textId="77777777" w:rsidR="000D4693" w:rsidRDefault="00CC77FF">
      <w:pPr>
        <w:rPr>
          <w:rFonts w:ascii="Helvetica Neue" w:eastAsia="Helvetica Neue" w:hAnsi="Helvetica Neue" w:cs="Helvetica Neue"/>
        </w:rPr>
      </w:pPr>
      <w:r>
        <w:rPr>
          <w:rFonts w:ascii="Arial Unicode MS" w:eastAsia="Arial Unicode MS" w:hAnsi="Arial Unicode MS" w:cs="Arial Unicode MS"/>
        </w:rPr>
        <w:t>●</w:t>
      </w:r>
      <w:r>
        <w:rPr>
          <w:rFonts w:ascii="Arial Unicode MS" w:eastAsia="Arial Unicode MS" w:hAnsi="Arial Unicode MS" w:cs="Arial Unicode MS"/>
        </w:rPr>
        <w:tab/>
        <w:t xml:space="preserve">I am deciding between food, </w:t>
      </w:r>
      <w:proofErr w:type="gramStart"/>
      <w:r>
        <w:rPr>
          <w:rFonts w:ascii="Arial Unicode MS" w:eastAsia="Arial Unicode MS" w:hAnsi="Arial Unicode MS" w:cs="Arial Unicode MS"/>
        </w:rPr>
        <w:t>fuel</w:t>
      </w:r>
      <w:proofErr w:type="gramEnd"/>
      <w:r>
        <w:rPr>
          <w:rFonts w:ascii="Arial Unicode MS" w:eastAsia="Arial Unicode MS" w:hAnsi="Arial Unicode MS" w:cs="Arial Unicode MS"/>
        </w:rPr>
        <w:t xml:space="preserve"> or mobile credit</w:t>
      </w:r>
    </w:p>
    <w:p w14:paraId="751ACA4A" w14:textId="77777777" w:rsidR="000D4693" w:rsidRDefault="00CC77FF">
      <w:pPr>
        <w:rPr>
          <w:rFonts w:ascii="Helvetica Neue" w:eastAsia="Helvetica Neue" w:hAnsi="Helvetica Neue" w:cs="Helvetica Neue"/>
        </w:rPr>
      </w:pPr>
      <w:r>
        <w:rPr>
          <w:rFonts w:ascii="Arial Unicode MS" w:eastAsia="Arial Unicode MS" w:hAnsi="Arial Unicode MS" w:cs="Arial Unicode MS"/>
        </w:rPr>
        <w:t>●</w:t>
      </w:r>
      <w:r>
        <w:rPr>
          <w:rFonts w:ascii="Arial Unicode MS" w:eastAsia="Arial Unicode MS" w:hAnsi="Arial Unicode MS" w:cs="Arial Unicode MS"/>
        </w:rPr>
        <w:tab/>
        <w:t>My income isn’t high enough to cover outgoings or I am on a zero hours contract</w:t>
      </w:r>
    </w:p>
    <w:p w14:paraId="1FCF63CF" w14:textId="77777777" w:rsidR="000D4693" w:rsidRDefault="00CC77FF">
      <w:pPr>
        <w:rPr>
          <w:rFonts w:ascii="Helvetica Neue" w:eastAsia="Helvetica Neue" w:hAnsi="Helvetica Neue" w:cs="Helvetica Neue"/>
        </w:rPr>
      </w:pPr>
      <w:r>
        <w:rPr>
          <w:rFonts w:ascii="Arial Unicode MS" w:eastAsia="Arial Unicode MS" w:hAnsi="Arial Unicode MS" w:cs="Arial Unicode MS"/>
        </w:rPr>
        <w:t>●</w:t>
      </w:r>
      <w:r>
        <w:rPr>
          <w:rFonts w:ascii="Arial Unicode MS" w:eastAsia="Arial Unicode MS" w:hAnsi="Arial Unicode MS" w:cs="Arial Unicode MS"/>
        </w:rPr>
        <w:tab/>
        <w:t xml:space="preserve">I am sick and cannot cover costs </w:t>
      </w:r>
    </w:p>
    <w:p w14:paraId="7234B777" w14:textId="77777777" w:rsidR="000D4693" w:rsidRDefault="00CC77FF">
      <w:pPr>
        <w:rPr>
          <w:rFonts w:ascii="Helvetica Neue" w:eastAsia="Helvetica Neue" w:hAnsi="Helvetica Neue" w:cs="Helvetica Neue"/>
        </w:rPr>
      </w:pPr>
      <w:r>
        <w:rPr>
          <w:rFonts w:ascii="Arial Unicode MS" w:eastAsia="Arial Unicode MS" w:hAnsi="Arial Unicode MS" w:cs="Arial Unicode MS"/>
        </w:rPr>
        <w:t>●</w:t>
      </w:r>
      <w:r>
        <w:rPr>
          <w:rFonts w:ascii="Arial Unicode MS" w:eastAsia="Arial Unicode MS" w:hAnsi="Arial Unicode MS" w:cs="Arial Unicode MS"/>
        </w:rPr>
        <w:tab/>
        <w:t>I am not sure if I’m eligible for support</w:t>
      </w:r>
    </w:p>
    <w:p w14:paraId="6B6F4411" w14:textId="77777777" w:rsidR="000D4693" w:rsidRDefault="00CC77FF">
      <w:pPr>
        <w:rPr>
          <w:rFonts w:ascii="Helvetica Neue" w:eastAsia="Helvetica Neue" w:hAnsi="Helvetica Neue" w:cs="Helvetica Neue"/>
        </w:rPr>
      </w:pPr>
      <w:r>
        <w:rPr>
          <w:rFonts w:ascii="Arial Unicode MS" w:eastAsia="Arial Unicode MS" w:hAnsi="Arial Unicode MS" w:cs="Arial Unicode MS"/>
        </w:rPr>
        <w:t>●</w:t>
      </w:r>
      <w:r>
        <w:rPr>
          <w:rFonts w:ascii="Arial Unicode MS" w:eastAsia="Arial Unicode MS" w:hAnsi="Arial Unicode MS" w:cs="Arial Unicode MS"/>
        </w:rPr>
        <w:tab/>
        <w:t>I have had a change of circumstance (</w:t>
      </w:r>
      <w:proofErr w:type="gramStart"/>
      <w:r>
        <w:rPr>
          <w:rFonts w:ascii="Arial Unicode MS" w:eastAsia="Arial Unicode MS" w:hAnsi="Arial Unicode MS" w:cs="Arial Unicode MS"/>
        </w:rPr>
        <w:t>e.g.</w:t>
      </w:r>
      <w:proofErr w:type="gramEnd"/>
      <w:r>
        <w:rPr>
          <w:rFonts w:ascii="Arial Unicode MS" w:eastAsia="Arial Unicode MS" w:hAnsi="Arial Unicode MS" w:cs="Arial Unicode MS"/>
        </w:rPr>
        <w:t xml:space="preserve"> death in the family / new baby / illness / separated from partner etc.)</w:t>
      </w:r>
    </w:p>
    <w:p w14:paraId="2693397D" w14:textId="77777777" w:rsidR="000D4693" w:rsidRDefault="000D4693">
      <w:pPr>
        <w:rPr>
          <w:rFonts w:ascii="Helvetica Neue" w:eastAsia="Helvetica Neue" w:hAnsi="Helvetica Neue" w:cs="Helvetica Neue"/>
        </w:rPr>
      </w:pPr>
    </w:p>
    <w:p w14:paraId="791126E1" w14:textId="77777777" w:rsidR="000D4693" w:rsidRDefault="00CC77FF">
      <w:pPr>
        <w:rPr>
          <w:rFonts w:ascii="Helvetica Neue" w:eastAsia="Helvetica Neue" w:hAnsi="Helvetica Neue" w:cs="Helvetica Neue"/>
        </w:rPr>
      </w:pPr>
      <w:r>
        <w:rPr>
          <w:rFonts w:ascii="Helvetica Neue" w:eastAsia="Helvetica Neue" w:hAnsi="Helvetica Neue" w:cs="Helvetica Neue"/>
        </w:rPr>
        <w:t>I have other debts to pay</w:t>
      </w:r>
    </w:p>
    <w:p w14:paraId="220D87F7" w14:textId="77777777" w:rsidR="000D4693" w:rsidRDefault="00CC77FF">
      <w:pPr>
        <w:rPr>
          <w:rFonts w:ascii="Helvetica Neue" w:eastAsia="Helvetica Neue" w:hAnsi="Helvetica Neue" w:cs="Helvetica Neue"/>
        </w:rPr>
      </w:pPr>
      <w:r>
        <w:rPr>
          <w:rFonts w:ascii="Arial Unicode MS" w:eastAsia="Arial Unicode MS" w:hAnsi="Arial Unicode MS" w:cs="Arial Unicode MS"/>
        </w:rPr>
        <w:t>●</w:t>
      </w:r>
      <w:r>
        <w:rPr>
          <w:rFonts w:ascii="Arial Unicode MS" w:eastAsia="Arial Unicode MS" w:hAnsi="Arial Unicode MS" w:cs="Arial Unicode MS"/>
        </w:rPr>
        <w:tab/>
        <w:t>Benefits repayments</w:t>
      </w:r>
    </w:p>
    <w:p w14:paraId="7C25DCE1" w14:textId="77777777" w:rsidR="000D4693" w:rsidRDefault="00CC77FF">
      <w:pPr>
        <w:rPr>
          <w:rFonts w:ascii="Helvetica Neue" w:eastAsia="Helvetica Neue" w:hAnsi="Helvetica Neue" w:cs="Helvetica Neue"/>
        </w:rPr>
      </w:pPr>
      <w:r>
        <w:rPr>
          <w:rFonts w:ascii="Arial Unicode MS" w:eastAsia="Arial Unicode MS" w:hAnsi="Arial Unicode MS" w:cs="Arial Unicode MS"/>
        </w:rPr>
        <w:t>●</w:t>
      </w:r>
      <w:r>
        <w:rPr>
          <w:rFonts w:ascii="Arial Unicode MS" w:eastAsia="Arial Unicode MS" w:hAnsi="Arial Unicode MS" w:cs="Arial Unicode MS"/>
        </w:rPr>
        <w:tab/>
        <w:t>Rent (Council housing)</w:t>
      </w:r>
    </w:p>
    <w:p w14:paraId="53978EE3" w14:textId="77777777" w:rsidR="000D4693" w:rsidRDefault="00CC77FF">
      <w:pPr>
        <w:rPr>
          <w:rFonts w:ascii="Helvetica Neue" w:eastAsia="Helvetica Neue" w:hAnsi="Helvetica Neue" w:cs="Helvetica Neue"/>
        </w:rPr>
      </w:pPr>
      <w:r>
        <w:rPr>
          <w:rFonts w:ascii="Arial Unicode MS" w:eastAsia="Arial Unicode MS" w:hAnsi="Arial Unicode MS" w:cs="Arial Unicode MS"/>
        </w:rPr>
        <w:t>●</w:t>
      </w:r>
      <w:r>
        <w:rPr>
          <w:rFonts w:ascii="Arial Unicode MS" w:eastAsia="Arial Unicode MS" w:hAnsi="Arial Unicode MS" w:cs="Arial Unicode MS"/>
        </w:rPr>
        <w:tab/>
        <w:t>Rent (Non-council / private)</w:t>
      </w:r>
    </w:p>
    <w:p w14:paraId="78516AB6" w14:textId="77777777" w:rsidR="000D4693" w:rsidRDefault="00CC77FF">
      <w:pPr>
        <w:rPr>
          <w:rFonts w:ascii="Helvetica Neue" w:eastAsia="Helvetica Neue" w:hAnsi="Helvetica Neue" w:cs="Helvetica Neue"/>
        </w:rPr>
      </w:pPr>
      <w:r>
        <w:rPr>
          <w:rFonts w:ascii="Arial Unicode MS" w:eastAsia="Arial Unicode MS" w:hAnsi="Arial Unicode MS" w:cs="Arial Unicode MS"/>
        </w:rPr>
        <w:t>●</w:t>
      </w:r>
      <w:r>
        <w:rPr>
          <w:rFonts w:ascii="Arial Unicode MS" w:eastAsia="Arial Unicode MS" w:hAnsi="Arial Unicode MS" w:cs="Arial Unicode MS"/>
        </w:rPr>
        <w:tab/>
        <w:t>I owe money to friends and family</w:t>
      </w:r>
    </w:p>
    <w:p w14:paraId="6677B68F" w14:textId="77777777" w:rsidR="000D4693" w:rsidRDefault="00CC77FF">
      <w:pPr>
        <w:rPr>
          <w:rFonts w:ascii="Helvetica Neue" w:eastAsia="Helvetica Neue" w:hAnsi="Helvetica Neue" w:cs="Helvetica Neue"/>
        </w:rPr>
      </w:pPr>
      <w:r>
        <w:rPr>
          <w:rFonts w:ascii="Arial Unicode MS" w:eastAsia="Arial Unicode MS" w:hAnsi="Arial Unicode MS" w:cs="Arial Unicode MS"/>
        </w:rPr>
        <w:t>●</w:t>
      </w:r>
      <w:r>
        <w:rPr>
          <w:rFonts w:ascii="Arial Unicode MS" w:eastAsia="Arial Unicode MS" w:hAnsi="Arial Unicode MS" w:cs="Arial Unicode MS"/>
        </w:rPr>
        <w:tab/>
        <w:t>Payday loans / loans</w:t>
      </w:r>
    </w:p>
    <w:p w14:paraId="19A38243" w14:textId="77777777" w:rsidR="000D4693" w:rsidRDefault="00CC77FF">
      <w:pPr>
        <w:rPr>
          <w:rFonts w:ascii="Helvetica Neue" w:eastAsia="Helvetica Neue" w:hAnsi="Helvetica Neue" w:cs="Helvetica Neue"/>
        </w:rPr>
      </w:pPr>
      <w:r>
        <w:rPr>
          <w:rFonts w:ascii="Arial Unicode MS" w:eastAsia="Arial Unicode MS" w:hAnsi="Arial Unicode MS" w:cs="Arial Unicode MS"/>
        </w:rPr>
        <w:t>●</w:t>
      </w:r>
      <w:r>
        <w:rPr>
          <w:rFonts w:ascii="Arial Unicode MS" w:eastAsia="Arial Unicode MS" w:hAnsi="Arial Unicode MS" w:cs="Arial Unicode MS"/>
        </w:rPr>
        <w:tab/>
        <w:t xml:space="preserve">Gas, </w:t>
      </w:r>
      <w:proofErr w:type="gramStart"/>
      <w:r>
        <w:rPr>
          <w:rFonts w:ascii="Arial Unicode MS" w:eastAsia="Arial Unicode MS" w:hAnsi="Arial Unicode MS" w:cs="Arial Unicode MS"/>
        </w:rPr>
        <w:t>electricity</w:t>
      </w:r>
      <w:proofErr w:type="gramEnd"/>
      <w:r>
        <w:rPr>
          <w:rFonts w:ascii="Arial Unicode MS" w:eastAsia="Arial Unicode MS" w:hAnsi="Arial Unicode MS" w:cs="Arial Unicode MS"/>
        </w:rPr>
        <w:t xml:space="preserve"> or water</w:t>
      </w:r>
    </w:p>
    <w:p w14:paraId="30C916E9" w14:textId="77777777" w:rsidR="000D4693" w:rsidRDefault="00CC77FF">
      <w:pPr>
        <w:rPr>
          <w:rFonts w:ascii="Helvetica Neue" w:eastAsia="Helvetica Neue" w:hAnsi="Helvetica Neue" w:cs="Helvetica Neue"/>
        </w:rPr>
      </w:pPr>
      <w:r>
        <w:rPr>
          <w:rFonts w:ascii="Arial Unicode MS" w:eastAsia="Arial Unicode MS" w:hAnsi="Arial Unicode MS" w:cs="Arial Unicode MS"/>
        </w:rPr>
        <w:t>●</w:t>
      </w:r>
      <w:r>
        <w:rPr>
          <w:rFonts w:ascii="Arial Unicode MS" w:eastAsia="Arial Unicode MS" w:hAnsi="Arial Unicode MS" w:cs="Arial Unicode MS"/>
        </w:rPr>
        <w:tab/>
        <w:t>Other debts: ___________________</w:t>
      </w:r>
    </w:p>
    <w:p w14:paraId="2D80C8EE" w14:textId="77777777" w:rsidR="000D4693" w:rsidRDefault="00CC77FF">
      <w:pPr>
        <w:rPr>
          <w:rFonts w:ascii="Helvetica Neue" w:eastAsia="Helvetica Neue" w:hAnsi="Helvetica Neue" w:cs="Helvetica Neue"/>
        </w:rPr>
      </w:pPr>
      <w:r>
        <w:rPr>
          <w:rFonts w:ascii="Helvetica Neue" w:eastAsia="Helvetica Neue" w:hAnsi="Helvetica Neue" w:cs="Helvetica Neue"/>
        </w:rPr>
        <w:t xml:space="preserve">Are there other reasons you cannot pay or is there anything else you would like to add? </w:t>
      </w:r>
    </w:p>
    <w:p w14:paraId="40A91599" w14:textId="77777777" w:rsidR="000D4693" w:rsidRDefault="000D4693">
      <w:pPr>
        <w:rPr>
          <w:rFonts w:ascii="Helvetica Neue" w:eastAsia="Helvetica Neue" w:hAnsi="Helvetica Neue" w:cs="Helvetica Neue"/>
        </w:rPr>
      </w:pPr>
    </w:p>
    <w:p w14:paraId="31AE5ED5" w14:textId="77777777" w:rsidR="000D4693" w:rsidRDefault="00CC77FF">
      <w:pPr>
        <w:rPr>
          <w:rFonts w:ascii="Helvetica Neue" w:eastAsia="Helvetica Neue" w:hAnsi="Helvetica Neue" w:cs="Helvetica Neue"/>
        </w:rPr>
      </w:pPr>
      <w:r>
        <w:rPr>
          <w:rFonts w:ascii="Helvetica Neue" w:eastAsia="Helvetica Neue" w:hAnsi="Helvetica Neue" w:cs="Helvetica Neue"/>
        </w:rPr>
        <w:t>_______________________________________________________________________</w:t>
      </w:r>
    </w:p>
    <w:p w14:paraId="0978D977" w14:textId="77777777" w:rsidR="000D4693" w:rsidRDefault="000D4693">
      <w:pPr>
        <w:rPr>
          <w:rFonts w:ascii="Helvetica Neue" w:eastAsia="Helvetica Neue" w:hAnsi="Helvetica Neue" w:cs="Helvetica Neue"/>
        </w:rPr>
      </w:pPr>
    </w:p>
    <w:p w14:paraId="7C3B53AA" w14:textId="77777777" w:rsidR="000D4693" w:rsidRDefault="00CC77FF">
      <w:pPr>
        <w:rPr>
          <w:rFonts w:ascii="Helvetica Neue" w:eastAsia="Helvetica Neue" w:hAnsi="Helvetica Neue" w:cs="Helvetica Neue"/>
        </w:rPr>
      </w:pPr>
      <w:r>
        <w:rPr>
          <w:rFonts w:ascii="Helvetica Neue" w:eastAsia="Helvetica Neue" w:hAnsi="Helvetica Neue" w:cs="Helvetica Neue"/>
        </w:rPr>
        <w:t>I would be interested to learn about different organisations (other than the Council) that can provide advice and support.</w:t>
      </w:r>
    </w:p>
    <w:p w14:paraId="0B058BC2" w14:textId="77777777" w:rsidR="000D4693" w:rsidRDefault="000D4693">
      <w:pPr>
        <w:rPr>
          <w:rFonts w:ascii="Helvetica Neue" w:eastAsia="Helvetica Neue" w:hAnsi="Helvetica Neue" w:cs="Helvetica Neue"/>
        </w:rPr>
      </w:pPr>
    </w:p>
    <w:p w14:paraId="6ECF53A3" w14:textId="77777777" w:rsidR="000D4693" w:rsidRDefault="000D4693">
      <w:pPr>
        <w:rPr>
          <w:rFonts w:ascii="Helvetica Neue" w:eastAsia="Helvetica Neue" w:hAnsi="Helvetica Neue" w:cs="Helvetica Neue"/>
        </w:rPr>
      </w:pPr>
    </w:p>
    <w:p w14:paraId="22C87CF7" w14:textId="77777777" w:rsidR="000D4693" w:rsidRDefault="00CC77FF">
      <w:pPr>
        <w:rPr>
          <w:rFonts w:ascii="Helvetica Neue" w:eastAsia="Helvetica Neue" w:hAnsi="Helvetica Neue" w:cs="Helvetica Neue"/>
        </w:rPr>
      </w:pPr>
      <w:r>
        <w:rPr>
          <w:rFonts w:ascii="Helvetica Neue" w:eastAsia="Helvetica Neue" w:hAnsi="Helvetica Neue" w:cs="Helvetica Neue"/>
        </w:rPr>
        <w:t xml:space="preserve">We can send you information on how the Council and other services can help you with your situation. Would you like to receive this information? We will contact you either by SMS or telephone. If we think direct support from Our Newham Money will benefit you, we will ask them to give you a call. </w:t>
      </w:r>
    </w:p>
    <w:p w14:paraId="006EE72D" w14:textId="77777777" w:rsidR="000D4693" w:rsidRDefault="000D4693">
      <w:pPr>
        <w:rPr>
          <w:rFonts w:ascii="Helvetica Neue" w:eastAsia="Helvetica Neue" w:hAnsi="Helvetica Neue" w:cs="Helvetica Neue"/>
        </w:rPr>
      </w:pPr>
    </w:p>
    <w:p w14:paraId="39A75BDA" w14:textId="77777777" w:rsidR="000D4693" w:rsidRDefault="00CC77FF">
      <w:pPr>
        <w:rPr>
          <w:rFonts w:ascii="Helvetica Neue" w:eastAsia="Helvetica Neue" w:hAnsi="Helvetica Neue" w:cs="Helvetica Neue"/>
        </w:rPr>
      </w:pPr>
      <w:r>
        <w:rPr>
          <w:rFonts w:ascii="Arial Unicode MS" w:eastAsia="Arial Unicode MS" w:hAnsi="Arial Unicode MS" w:cs="Arial Unicode MS"/>
        </w:rPr>
        <w:t>●</w:t>
      </w:r>
      <w:r>
        <w:rPr>
          <w:rFonts w:ascii="Arial Unicode MS" w:eastAsia="Arial Unicode MS" w:hAnsi="Arial Unicode MS" w:cs="Arial Unicode MS"/>
        </w:rPr>
        <w:tab/>
        <w:t>Yes, I consent to receiving this information either by SMS or telephone</w:t>
      </w:r>
    </w:p>
    <w:p w14:paraId="647B7E01" w14:textId="77777777" w:rsidR="000D4693" w:rsidRDefault="00CC77FF">
      <w:pPr>
        <w:rPr>
          <w:rFonts w:ascii="Helvetica Neue" w:eastAsia="Helvetica Neue" w:hAnsi="Helvetica Neue" w:cs="Helvetica Neue"/>
        </w:rPr>
      </w:pPr>
      <w:r>
        <w:rPr>
          <w:rFonts w:ascii="Arial Unicode MS" w:eastAsia="Arial Unicode MS" w:hAnsi="Arial Unicode MS" w:cs="Arial Unicode MS"/>
        </w:rPr>
        <w:t>●</w:t>
      </w:r>
      <w:r>
        <w:rPr>
          <w:rFonts w:ascii="Arial Unicode MS" w:eastAsia="Arial Unicode MS" w:hAnsi="Arial Unicode MS" w:cs="Arial Unicode MS"/>
        </w:rPr>
        <w:tab/>
        <w:t>No, I do not wish to be contacted</w:t>
      </w:r>
    </w:p>
    <w:p w14:paraId="709DE06D" w14:textId="77777777" w:rsidR="000D4693" w:rsidRDefault="000D4693">
      <w:pPr>
        <w:rPr>
          <w:rFonts w:ascii="Helvetica Neue" w:eastAsia="Helvetica Neue" w:hAnsi="Helvetica Neue" w:cs="Helvetica Neue"/>
        </w:rPr>
      </w:pPr>
    </w:p>
    <w:p w14:paraId="73B79D4C" w14:textId="77777777" w:rsidR="000D4693" w:rsidRDefault="00CC77FF">
      <w:pPr>
        <w:rPr>
          <w:rFonts w:ascii="Helvetica Neue" w:eastAsia="Helvetica Neue" w:hAnsi="Helvetica Neue" w:cs="Helvetica Neue"/>
          <w:b/>
        </w:rPr>
      </w:pPr>
      <w:r>
        <w:rPr>
          <w:rFonts w:ascii="Helvetica Neue" w:eastAsia="Helvetica Neue" w:hAnsi="Helvetica Neue" w:cs="Helvetica Neue"/>
          <w:b/>
        </w:rPr>
        <w:t>SUBMIT</w:t>
      </w:r>
    </w:p>
    <w:p w14:paraId="661A556F" w14:textId="77777777" w:rsidR="000D4693" w:rsidRDefault="000D4693">
      <w:pPr>
        <w:rPr>
          <w:rFonts w:ascii="Helvetica Neue" w:eastAsia="Helvetica Neue" w:hAnsi="Helvetica Neue" w:cs="Helvetica Neue"/>
        </w:rPr>
      </w:pPr>
    </w:p>
    <w:p w14:paraId="1B4C61A9" w14:textId="77777777" w:rsidR="000D4693" w:rsidRDefault="000D4693">
      <w:pPr>
        <w:rPr>
          <w:rFonts w:ascii="Helvetica Neue" w:eastAsia="Helvetica Neue" w:hAnsi="Helvetica Neue" w:cs="Helvetica Neue"/>
        </w:rPr>
      </w:pPr>
    </w:p>
    <w:p w14:paraId="5C4B5E2B" w14:textId="77777777" w:rsidR="000D4693" w:rsidRDefault="00CC77FF">
      <w:pPr>
        <w:rPr>
          <w:rFonts w:ascii="Helvetica Neue" w:eastAsia="Helvetica Neue" w:hAnsi="Helvetica Neue" w:cs="Helvetica Neue"/>
          <w:b/>
        </w:rPr>
      </w:pPr>
      <w:r>
        <w:rPr>
          <w:rFonts w:ascii="Helvetica Neue" w:eastAsia="Helvetica Neue" w:hAnsi="Helvetica Neue" w:cs="Helvetica Neue"/>
          <w:b/>
        </w:rPr>
        <w:t>Webform (Housing):</w:t>
      </w:r>
    </w:p>
    <w:p w14:paraId="5268864A" w14:textId="77777777" w:rsidR="000D4693" w:rsidRDefault="000D4693">
      <w:pPr>
        <w:rPr>
          <w:rFonts w:ascii="Helvetica Neue" w:eastAsia="Helvetica Neue" w:hAnsi="Helvetica Neue" w:cs="Helvetica Neue"/>
        </w:rPr>
      </w:pPr>
    </w:p>
    <w:p w14:paraId="0EF4A997" w14:textId="77777777" w:rsidR="000D4693" w:rsidRDefault="00CC77FF">
      <w:pPr>
        <w:rPr>
          <w:rFonts w:ascii="Helvetica Neue" w:eastAsia="Helvetica Neue" w:hAnsi="Helvetica Neue" w:cs="Helvetica Neue"/>
        </w:rPr>
      </w:pPr>
      <w:r>
        <w:rPr>
          <w:rFonts w:ascii="Helvetica Neue" w:eastAsia="Helvetica Neue" w:hAnsi="Helvetica Neue" w:cs="Helvetica Neue"/>
        </w:rPr>
        <w:t xml:space="preserve">We are aware you may be having difficulty paying your rent. Please let us know why. There are many ways the council can help you manage your payments. </w:t>
      </w:r>
    </w:p>
    <w:p w14:paraId="5B1ABE20" w14:textId="77777777" w:rsidR="000D4693" w:rsidRDefault="000D4693">
      <w:pPr>
        <w:rPr>
          <w:rFonts w:ascii="Helvetica Neue" w:eastAsia="Helvetica Neue" w:hAnsi="Helvetica Neue" w:cs="Helvetica Neue"/>
        </w:rPr>
      </w:pPr>
    </w:p>
    <w:p w14:paraId="2BFCBB47" w14:textId="77777777" w:rsidR="000D4693" w:rsidRDefault="00CC77FF">
      <w:pPr>
        <w:rPr>
          <w:rFonts w:ascii="Helvetica Neue" w:eastAsia="Helvetica Neue" w:hAnsi="Helvetica Neue" w:cs="Helvetica Neue"/>
        </w:rPr>
      </w:pPr>
      <w:r>
        <w:rPr>
          <w:rFonts w:ascii="Helvetica Neue" w:eastAsia="Helvetica Neue" w:hAnsi="Helvetica Neue" w:cs="Helvetica Neue"/>
        </w:rPr>
        <w:t>Press SUBMIT when you have finished.</w:t>
      </w:r>
    </w:p>
    <w:p w14:paraId="19A94A9E" w14:textId="77777777" w:rsidR="000D4693" w:rsidRDefault="000D4693">
      <w:pPr>
        <w:rPr>
          <w:rFonts w:ascii="Helvetica Neue" w:eastAsia="Helvetica Neue" w:hAnsi="Helvetica Neue" w:cs="Helvetica Neue"/>
        </w:rPr>
      </w:pPr>
    </w:p>
    <w:p w14:paraId="0EA04F3E" w14:textId="77777777" w:rsidR="000D4693" w:rsidRDefault="00CC77FF">
      <w:pPr>
        <w:rPr>
          <w:rFonts w:ascii="Helvetica Neue" w:eastAsia="Helvetica Neue" w:hAnsi="Helvetica Neue" w:cs="Helvetica Neue"/>
        </w:rPr>
      </w:pPr>
      <w:r>
        <w:rPr>
          <w:rFonts w:ascii="Helvetica Neue" w:eastAsia="Helvetica Neue" w:hAnsi="Helvetica Neue" w:cs="Helvetica Neue"/>
        </w:rPr>
        <w:t>Thank you,</w:t>
      </w:r>
    </w:p>
    <w:p w14:paraId="370CA7B5" w14:textId="77777777" w:rsidR="000D4693" w:rsidRDefault="00CC77FF">
      <w:pPr>
        <w:rPr>
          <w:rFonts w:ascii="Helvetica Neue" w:eastAsia="Helvetica Neue" w:hAnsi="Helvetica Neue" w:cs="Helvetica Neue"/>
        </w:rPr>
      </w:pPr>
      <w:r>
        <w:rPr>
          <w:rFonts w:ascii="Helvetica Neue" w:eastAsia="Helvetica Neue" w:hAnsi="Helvetica Neue" w:cs="Helvetica Neue"/>
        </w:rPr>
        <w:t>Newham Council Housing team</w:t>
      </w:r>
    </w:p>
    <w:p w14:paraId="7B8AAEB4" w14:textId="77777777" w:rsidR="000D4693" w:rsidRDefault="000D4693">
      <w:pPr>
        <w:rPr>
          <w:rFonts w:ascii="Helvetica Neue" w:eastAsia="Helvetica Neue" w:hAnsi="Helvetica Neue" w:cs="Helvetica Neue"/>
        </w:rPr>
      </w:pPr>
    </w:p>
    <w:p w14:paraId="125D3B6F" w14:textId="77777777" w:rsidR="000D4693" w:rsidRDefault="00CC77FF">
      <w:pPr>
        <w:rPr>
          <w:rFonts w:ascii="Helvetica Neue" w:eastAsia="Helvetica Neue" w:hAnsi="Helvetica Neue" w:cs="Helvetica Neue"/>
        </w:rPr>
      </w:pPr>
      <w:r>
        <w:rPr>
          <w:rFonts w:ascii="Helvetica Neue" w:eastAsia="Helvetica Neue" w:hAnsi="Helvetica Neue" w:cs="Helvetica Neue"/>
        </w:rPr>
        <w:t>When can you pay your rent?</w:t>
      </w:r>
    </w:p>
    <w:p w14:paraId="1DBDD789" w14:textId="77777777" w:rsidR="000D4693" w:rsidRDefault="00CC77FF">
      <w:pPr>
        <w:rPr>
          <w:rFonts w:ascii="Helvetica Neue" w:eastAsia="Helvetica Neue" w:hAnsi="Helvetica Neue" w:cs="Helvetica Neue"/>
        </w:rPr>
      </w:pPr>
      <w:r>
        <w:rPr>
          <w:rFonts w:ascii="Arial Unicode MS" w:eastAsia="Arial Unicode MS" w:hAnsi="Arial Unicode MS" w:cs="Arial Unicode MS"/>
        </w:rPr>
        <w:t>●</w:t>
      </w:r>
      <w:r>
        <w:rPr>
          <w:rFonts w:ascii="Arial Unicode MS" w:eastAsia="Arial Unicode MS" w:hAnsi="Arial Unicode MS" w:cs="Arial Unicode MS"/>
        </w:rPr>
        <w:tab/>
        <w:t>Next 24 hours</w:t>
      </w:r>
    </w:p>
    <w:p w14:paraId="17025DD1" w14:textId="77777777" w:rsidR="000D4693" w:rsidRDefault="00CC77FF">
      <w:pPr>
        <w:rPr>
          <w:rFonts w:ascii="Helvetica Neue" w:eastAsia="Helvetica Neue" w:hAnsi="Helvetica Neue" w:cs="Helvetica Neue"/>
        </w:rPr>
      </w:pPr>
      <w:r>
        <w:rPr>
          <w:rFonts w:ascii="Arial Unicode MS" w:eastAsia="Arial Unicode MS" w:hAnsi="Arial Unicode MS" w:cs="Arial Unicode MS"/>
        </w:rPr>
        <w:t>●</w:t>
      </w:r>
      <w:r>
        <w:rPr>
          <w:rFonts w:ascii="Arial Unicode MS" w:eastAsia="Arial Unicode MS" w:hAnsi="Arial Unicode MS" w:cs="Arial Unicode MS"/>
        </w:rPr>
        <w:tab/>
        <w:t>Next 48 hours</w:t>
      </w:r>
    </w:p>
    <w:p w14:paraId="50D5D37F" w14:textId="77777777" w:rsidR="000D4693" w:rsidRDefault="00CC77FF">
      <w:pPr>
        <w:rPr>
          <w:rFonts w:ascii="Helvetica Neue" w:eastAsia="Helvetica Neue" w:hAnsi="Helvetica Neue" w:cs="Helvetica Neue"/>
        </w:rPr>
      </w:pPr>
      <w:r>
        <w:rPr>
          <w:rFonts w:ascii="Arial Unicode MS" w:eastAsia="Arial Unicode MS" w:hAnsi="Arial Unicode MS" w:cs="Arial Unicode MS"/>
        </w:rPr>
        <w:t>●</w:t>
      </w:r>
      <w:r>
        <w:rPr>
          <w:rFonts w:ascii="Arial Unicode MS" w:eastAsia="Arial Unicode MS" w:hAnsi="Arial Unicode MS" w:cs="Arial Unicode MS"/>
        </w:rPr>
        <w:tab/>
        <w:t>I’m having trouble paying</w:t>
      </w:r>
    </w:p>
    <w:p w14:paraId="361F8E4C" w14:textId="77777777" w:rsidR="000D4693" w:rsidRDefault="000D4693">
      <w:pPr>
        <w:rPr>
          <w:rFonts w:ascii="Helvetica Neue" w:eastAsia="Helvetica Neue" w:hAnsi="Helvetica Neue" w:cs="Helvetica Neue"/>
        </w:rPr>
      </w:pPr>
    </w:p>
    <w:p w14:paraId="73A2C74F" w14:textId="77777777" w:rsidR="000D4693" w:rsidRDefault="00CC77FF">
      <w:pPr>
        <w:rPr>
          <w:rFonts w:ascii="Helvetica Neue" w:eastAsia="Helvetica Neue" w:hAnsi="Helvetica Neue" w:cs="Helvetica Neue"/>
        </w:rPr>
      </w:pPr>
      <w:r>
        <w:rPr>
          <w:rFonts w:ascii="Helvetica Neue" w:eastAsia="Helvetica Neue" w:hAnsi="Helvetica Neue" w:cs="Helvetica Neue"/>
        </w:rPr>
        <w:t xml:space="preserve">If you are unable to pay in the next 24 </w:t>
      </w:r>
      <w:proofErr w:type="gramStart"/>
      <w:r>
        <w:rPr>
          <w:rFonts w:ascii="Helvetica Neue" w:eastAsia="Helvetica Neue" w:hAnsi="Helvetica Neue" w:cs="Helvetica Neue"/>
        </w:rPr>
        <w:t>hours</w:t>
      </w:r>
      <w:proofErr w:type="gramEnd"/>
      <w:r>
        <w:rPr>
          <w:rFonts w:ascii="Helvetica Neue" w:eastAsia="Helvetica Neue" w:hAnsi="Helvetica Neue" w:cs="Helvetica Neue"/>
        </w:rPr>
        <w:t xml:space="preserve"> please tell us why. Please only select the most important reason(s) (maximum of 4):</w:t>
      </w:r>
    </w:p>
    <w:p w14:paraId="46C50966" w14:textId="77777777" w:rsidR="000D4693" w:rsidRDefault="000D4693">
      <w:pPr>
        <w:rPr>
          <w:rFonts w:ascii="Helvetica Neue" w:eastAsia="Helvetica Neue" w:hAnsi="Helvetica Neue" w:cs="Helvetica Neue"/>
        </w:rPr>
      </w:pPr>
    </w:p>
    <w:p w14:paraId="100676E2" w14:textId="77777777" w:rsidR="000D4693" w:rsidRDefault="00CC77FF">
      <w:pPr>
        <w:rPr>
          <w:rFonts w:ascii="Helvetica Neue" w:eastAsia="Helvetica Neue" w:hAnsi="Helvetica Neue" w:cs="Helvetica Neue"/>
        </w:rPr>
      </w:pPr>
      <w:r>
        <w:rPr>
          <w:rFonts w:ascii="Helvetica Neue" w:eastAsia="Helvetica Neue" w:hAnsi="Helvetica Neue" w:cs="Helvetica Neue"/>
        </w:rPr>
        <w:t>I suddenly have no money</w:t>
      </w:r>
    </w:p>
    <w:p w14:paraId="630B73FF" w14:textId="77777777" w:rsidR="000D4693" w:rsidRDefault="00CC77FF">
      <w:pPr>
        <w:rPr>
          <w:rFonts w:ascii="Helvetica Neue" w:eastAsia="Helvetica Neue" w:hAnsi="Helvetica Neue" w:cs="Helvetica Neue"/>
        </w:rPr>
      </w:pPr>
      <w:r>
        <w:rPr>
          <w:rFonts w:ascii="Arial Unicode MS" w:eastAsia="Arial Unicode MS" w:hAnsi="Arial Unicode MS" w:cs="Arial Unicode MS"/>
        </w:rPr>
        <w:t>●</w:t>
      </w:r>
      <w:r>
        <w:rPr>
          <w:rFonts w:ascii="Arial Unicode MS" w:eastAsia="Arial Unicode MS" w:hAnsi="Arial Unicode MS" w:cs="Arial Unicode MS"/>
        </w:rPr>
        <w:tab/>
        <w:t>I lost my job / have reduced working hours</w:t>
      </w:r>
    </w:p>
    <w:p w14:paraId="496DEACF" w14:textId="77777777" w:rsidR="000D4693" w:rsidRDefault="00CC77FF">
      <w:pPr>
        <w:rPr>
          <w:rFonts w:ascii="Helvetica Neue" w:eastAsia="Helvetica Neue" w:hAnsi="Helvetica Neue" w:cs="Helvetica Neue"/>
        </w:rPr>
      </w:pPr>
      <w:r>
        <w:rPr>
          <w:rFonts w:ascii="Arial Unicode MS" w:eastAsia="Arial Unicode MS" w:hAnsi="Arial Unicode MS" w:cs="Arial Unicode MS"/>
        </w:rPr>
        <w:t>●</w:t>
      </w:r>
      <w:r>
        <w:rPr>
          <w:rFonts w:ascii="Arial Unicode MS" w:eastAsia="Arial Unicode MS" w:hAnsi="Arial Unicode MS" w:cs="Arial Unicode MS"/>
        </w:rPr>
        <w:tab/>
        <w:t>I have had an unexpected expense (</w:t>
      </w:r>
      <w:proofErr w:type="gramStart"/>
      <w:r>
        <w:rPr>
          <w:rFonts w:ascii="Arial Unicode MS" w:eastAsia="Arial Unicode MS" w:hAnsi="Arial Unicode MS" w:cs="Arial Unicode MS"/>
        </w:rPr>
        <w:t>e.g.</w:t>
      </w:r>
      <w:proofErr w:type="gramEnd"/>
      <w:r>
        <w:rPr>
          <w:rFonts w:ascii="Arial Unicode MS" w:eastAsia="Arial Unicode MS" w:hAnsi="Arial Unicode MS" w:cs="Arial Unicode MS"/>
        </w:rPr>
        <w:t xml:space="preserve"> flood, fire or other emergencies.)</w:t>
      </w:r>
    </w:p>
    <w:p w14:paraId="18D5D3A1" w14:textId="77777777" w:rsidR="000D4693" w:rsidRDefault="00CC77FF">
      <w:pPr>
        <w:rPr>
          <w:rFonts w:ascii="Helvetica Neue" w:eastAsia="Helvetica Neue" w:hAnsi="Helvetica Neue" w:cs="Helvetica Neue"/>
        </w:rPr>
      </w:pPr>
      <w:r>
        <w:rPr>
          <w:rFonts w:ascii="Arial Unicode MS" w:eastAsia="Arial Unicode MS" w:hAnsi="Arial Unicode MS" w:cs="Arial Unicode MS"/>
        </w:rPr>
        <w:t>●</w:t>
      </w:r>
      <w:r>
        <w:rPr>
          <w:rFonts w:ascii="Arial Unicode MS" w:eastAsia="Arial Unicode MS" w:hAnsi="Arial Unicode MS" w:cs="Arial Unicode MS"/>
        </w:rPr>
        <w:tab/>
        <w:t>My money stopped because I failed a medical</w:t>
      </w:r>
    </w:p>
    <w:p w14:paraId="5E248574" w14:textId="77777777" w:rsidR="000D4693" w:rsidRDefault="00CC77FF">
      <w:pPr>
        <w:rPr>
          <w:rFonts w:ascii="Helvetica Neue" w:eastAsia="Helvetica Neue" w:hAnsi="Helvetica Neue" w:cs="Helvetica Neue"/>
        </w:rPr>
      </w:pPr>
      <w:r>
        <w:rPr>
          <w:rFonts w:ascii="Arial Unicode MS" w:eastAsia="Arial Unicode MS" w:hAnsi="Arial Unicode MS" w:cs="Arial Unicode MS"/>
        </w:rPr>
        <w:t>●</w:t>
      </w:r>
      <w:r>
        <w:rPr>
          <w:rFonts w:ascii="Arial Unicode MS" w:eastAsia="Arial Unicode MS" w:hAnsi="Arial Unicode MS" w:cs="Arial Unicode MS"/>
        </w:rPr>
        <w:tab/>
        <w:t xml:space="preserve">My benefits have been sanctioned </w:t>
      </w:r>
    </w:p>
    <w:p w14:paraId="3A20954C" w14:textId="77777777" w:rsidR="000D4693" w:rsidRDefault="000D4693">
      <w:pPr>
        <w:rPr>
          <w:rFonts w:ascii="Helvetica Neue" w:eastAsia="Helvetica Neue" w:hAnsi="Helvetica Neue" w:cs="Helvetica Neue"/>
        </w:rPr>
      </w:pPr>
    </w:p>
    <w:p w14:paraId="0F0C5C81" w14:textId="77777777" w:rsidR="000D4693" w:rsidRDefault="00CC77FF">
      <w:pPr>
        <w:rPr>
          <w:rFonts w:ascii="Helvetica Neue" w:eastAsia="Helvetica Neue" w:hAnsi="Helvetica Neue" w:cs="Helvetica Neue"/>
        </w:rPr>
      </w:pPr>
      <w:r>
        <w:rPr>
          <w:rFonts w:ascii="Helvetica Neue" w:eastAsia="Helvetica Neue" w:hAnsi="Helvetica Neue" w:cs="Helvetica Neue"/>
        </w:rPr>
        <w:t>I’m waiting on a benefits payment / decision</w:t>
      </w:r>
    </w:p>
    <w:p w14:paraId="684576CF" w14:textId="77777777" w:rsidR="000D4693" w:rsidRDefault="00CC77FF">
      <w:pPr>
        <w:rPr>
          <w:rFonts w:ascii="Helvetica Neue" w:eastAsia="Helvetica Neue" w:hAnsi="Helvetica Neue" w:cs="Helvetica Neue"/>
        </w:rPr>
      </w:pPr>
      <w:r>
        <w:rPr>
          <w:rFonts w:ascii="Arial Unicode MS" w:eastAsia="Arial Unicode MS" w:hAnsi="Arial Unicode MS" w:cs="Arial Unicode MS"/>
        </w:rPr>
        <w:t>●</w:t>
      </w:r>
      <w:r>
        <w:rPr>
          <w:rFonts w:ascii="Arial Unicode MS" w:eastAsia="Arial Unicode MS" w:hAnsi="Arial Unicode MS" w:cs="Arial Unicode MS"/>
        </w:rPr>
        <w:tab/>
        <w:t>My benefits payment is delayed</w:t>
      </w:r>
    </w:p>
    <w:p w14:paraId="4BEBDB02" w14:textId="77777777" w:rsidR="000D4693" w:rsidRDefault="00CC77FF">
      <w:pPr>
        <w:rPr>
          <w:rFonts w:ascii="Helvetica Neue" w:eastAsia="Helvetica Neue" w:hAnsi="Helvetica Neue" w:cs="Helvetica Neue"/>
        </w:rPr>
      </w:pPr>
      <w:r>
        <w:rPr>
          <w:rFonts w:ascii="Arial Unicode MS" w:eastAsia="Arial Unicode MS" w:hAnsi="Arial Unicode MS" w:cs="Arial Unicode MS"/>
        </w:rPr>
        <w:t>●</w:t>
      </w:r>
      <w:r>
        <w:rPr>
          <w:rFonts w:ascii="Arial Unicode MS" w:eastAsia="Arial Unicode MS" w:hAnsi="Arial Unicode MS" w:cs="Arial Unicode MS"/>
        </w:rPr>
        <w:tab/>
        <w:t>I made a claim for a new benefit</w:t>
      </w:r>
    </w:p>
    <w:p w14:paraId="323DC693" w14:textId="77777777" w:rsidR="000D4693" w:rsidRDefault="00CC77FF">
      <w:pPr>
        <w:rPr>
          <w:rFonts w:ascii="Helvetica Neue" w:eastAsia="Helvetica Neue" w:hAnsi="Helvetica Neue" w:cs="Helvetica Neue"/>
        </w:rPr>
      </w:pPr>
      <w:r>
        <w:rPr>
          <w:rFonts w:ascii="Arial Unicode MS" w:eastAsia="Arial Unicode MS" w:hAnsi="Arial Unicode MS" w:cs="Arial Unicode MS"/>
        </w:rPr>
        <w:t>●</w:t>
      </w:r>
      <w:r>
        <w:rPr>
          <w:rFonts w:ascii="Arial Unicode MS" w:eastAsia="Arial Unicode MS" w:hAnsi="Arial Unicode MS" w:cs="Arial Unicode MS"/>
        </w:rPr>
        <w:tab/>
        <w:t>I am waiting for a benefits decision</w:t>
      </w:r>
    </w:p>
    <w:p w14:paraId="06F7CFFF" w14:textId="77777777" w:rsidR="000D4693" w:rsidRDefault="000D4693">
      <w:pPr>
        <w:rPr>
          <w:rFonts w:ascii="Helvetica Neue" w:eastAsia="Helvetica Neue" w:hAnsi="Helvetica Neue" w:cs="Helvetica Neue"/>
        </w:rPr>
      </w:pPr>
    </w:p>
    <w:p w14:paraId="6BF30DE6" w14:textId="77777777" w:rsidR="000D4693" w:rsidRDefault="00CC77FF">
      <w:pPr>
        <w:rPr>
          <w:rFonts w:ascii="Helvetica Neue" w:eastAsia="Helvetica Neue" w:hAnsi="Helvetica Neue" w:cs="Helvetica Neue"/>
        </w:rPr>
      </w:pPr>
      <w:r>
        <w:rPr>
          <w:rFonts w:ascii="Helvetica Neue" w:eastAsia="Helvetica Neue" w:hAnsi="Helvetica Neue" w:cs="Helvetica Neue"/>
        </w:rPr>
        <w:t>My money doesn’t stretch far enough</w:t>
      </w:r>
    </w:p>
    <w:p w14:paraId="66692D75" w14:textId="77777777" w:rsidR="000D4693" w:rsidRDefault="00CC77FF">
      <w:pPr>
        <w:rPr>
          <w:rFonts w:ascii="Helvetica Neue" w:eastAsia="Helvetica Neue" w:hAnsi="Helvetica Neue" w:cs="Helvetica Neue"/>
        </w:rPr>
      </w:pPr>
      <w:r>
        <w:rPr>
          <w:rFonts w:ascii="Arial Unicode MS" w:eastAsia="Arial Unicode MS" w:hAnsi="Arial Unicode MS" w:cs="Arial Unicode MS"/>
        </w:rPr>
        <w:t>●</w:t>
      </w:r>
      <w:r>
        <w:rPr>
          <w:rFonts w:ascii="Arial Unicode MS" w:eastAsia="Arial Unicode MS" w:hAnsi="Arial Unicode MS" w:cs="Arial Unicode MS"/>
        </w:rPr>
        <w:tab/>
        <w:t xml:space="preserve">I am deciding between food, </w:t>
      </w:r>
      <w:proofErr w:type="gramStart"/>
      <w:r>
        <w:rPr>
          <w:rFonts w:ascii="Arial Unicode MS" w:eastAsia="Arial Unicode MS" w:hAnsi="Arial Unicode MS" w:cs="Arial Unicode MS"/>
        </w:rPr>
        <w:t>fuel</w:t>
      </w:r>
      <w:proofErr w:type="gramEnd"/>
      <w:r>
        <w:rPr>
          <w:rFonts w:ascii="Arial Unicode MS" w:eastAsia="Arial Unicode MS" w:hAnsi="Arial Unicode MS" w:cs="Arial Unicode MS"/>
        </w:rPr>
        <w:t xml:space="preserve"> or mobile credit</w:t>
      </w:r>
    </w:p>
    <w:p w14:paraId="6C01D9E9" w14:textId="77777777" w:rsidR="000D4693" w:rsidRDefault="00CC77FF">
      <w:pPr>
        <w:rPr>
          <w:rFonts w:ascii="Helvetica Neue" w:eastAsia="Helvetica Neue" w:hAnsi="Helvetica Neue" w:cs="Helvetica Neue"/>
        </w:rPr>
      </w:pPr>
      <w:r>
        <w:rPr>
          <w:rFonts w:ascii="Arial Unicode MS" w:eastAsia="Arial Unicode MS" w:hAnsi="Arial Unicode MS" w:cs="Arial Unicode MS"/>
        </w:rPr>
        <w:t>●</w:t>
      </w:r>
      <w:r>
        <w:rPr>
          <w:rFonts w:ascii="Arial Unicode MS" w:eastAsia="Arial Unicode MS" w:hAnsi="Arial Unicode MS" w:cs="Arial Unicode MS"/>
        </w:rPr>
        <w:tab/>
        <w:t>My income isn’t high enough to cover outgoings or I am on a zero hours contract</w:t>
      </w:r>
    </w:p>
    <w:p w14:paraId="1E11BBE1" w14:textId="77777777" w:rsidR="000D4693" w:rsidRDefault="00CC77FF">
      <w:pPr>
        <w:rPr>
          <w:rFonts w:ascii="Helvetica Neue" w:eastAsia="Helvetica Neue" w:hAnsi="Helvetica Neue" w:cs="Helvetica Neue"/>
        </w:rPr>
      </w:pPr>
      <w:r>
        <w:rPr>
          <w:rFonts w:ascii="Arial Unicode MS" w:eastAsia="Arial Unicode MS" w:hAnsi="Arial Unicode MS" w:cs="Arial Unicode MS"/>
        </w:rPr>
        <w:t>●</w:t>
      </w:r>
      <w:r>
        <w:rPr>
          <w:rFonts w:ascii="Arial Unicode MS" w:eastAsia="Arial Unicode MS" w:hAnsi="Arial Unicode MS" w:cs="Arial Unicode MS"/>
        </w:rPr>
        <w:tab/>
        <w:t xml:space="preserve">I am sick and cannot cover costs </w:t>
      </w:r>
    </w:p>
    <w:p w14:paraId="29616082" w14:textId="77777777" w:rsidR="000D4693" w:rsidRDefault="00CC77FF">
      <w:pPr>
        <w:rPr>
          <w:rFonts w:ascii="Helvetica Neue" w:eastAsia="Helvetica Neue" w:hAnsi="Helvetica Neue" w:cs="Helvetica Neue"/>
        </w:rPr>
      </w:pPr>
      <w:r>
        <w:rPr>
          <w:rFonts w:ascii="Arial Unicode MS" w:eastAsia="Arial Unicode MS" w:hAnsi="Arial Unicode MS" w:cs="Arial Unicode MS"/>
        </w:rPr>
        <w:t>●</w:t>
      </w:r>
      <w:r>
        <w:rPr>
          <w:rFonts w:ascii="Arial Unicode MS" w:eastAsia="Arial Unicode MS" w:hAnsi="Arial Unicode MS" w:cs="Arial Unicode MS"/>
        </w:rPr>
        <w:tab/>
        <w:t>I am not sure if I’m eligible for support</w:t>
      </w:r>
    </w:p>
    <w:p w14:paraId="17C036CB" w14:textId="77777777" w:rsidR="000D4693" w:rsidRDefault="00CC77FF">
      <w:pPr>
        <w:rPr>
          <w:rFonts w:ascii="Helvetica Neue" w:eastAsia="Helvetica Neue" w:hAnsi="Helvetica Neue" w:cs="Helvetica Neue"/>
        </w:rPr>
      </w:pPr>
      <w:r>
        <w:rPr>
          <w:rFonts w:ascii="Arial Unicode MS" w:eastAsia="Arial Unicode MS" w:hAnsi="Arial Unicode MS" w:cs="Arial Unicode MS"/>
        </w:rPr>
        <w:t>●</w:t>
      </w:r>
      <w:r>
        <w:rPr>
          <w:rFonts w:ascii="Arial Unicode MS" w:eastAsia="Arial Unicode MS" w:hAnsi="Arial Unicode MS" w:cs="Arial Unicode MS"/>
        </w:rPr>
        <w:tab/>
        <w:t>I have had a change of circumstance (</w:t>
      </w:r>
      <w:proofErr w:type="gramStart"/>
      <w:r>
        <w:rPr>
          <w:rFonts w:ascii="Arial Unicode MS" w:eastAsia="Arial Unicode MS" w:hAnsi="Arial Unicode MS" w:cs="Arial Unicode MS"/>
        </w:rPr>
        <w:t>e.g.</w:t>
      </w:r>
      <w:proofErr w:type="gramEnd"/>
      <w:r>
        <w:rPr>
          <w:rFonts w:ascii="Arial Unicode MS" w:eastAsia="Arial Unicode MS" w:hAnsi="Arial Unicode MS" w:cs="Arial Unicode MS"/>
        </w:rPr>
        <w:t xml:space="preserve"> death in the family / new baby / illness / separated from partner etc.)</w:t>
      </w:r>
    </w:p>
    <w:p w14:paraId="4402BBE0" w14:textId="77777777" w:rsidR="000D4693" w:rsidRDefault="000D4693">
      <w:pPr>
        <w:rPr>
          <w:rFonts w:ascii="Helvetica Neue" w:eastAsia="Helvetica Neue" w:hAnsi="Helvetica Neue" w:cs="Helvetica Neue"/>
        </w:rPr>
      </w:pPr>
    </w:p>
    <w:p w14:paraId="37EE47B5" w14:textId="77777777" w:rsidR="000D4693" w:rsidRDefault="00CC77FF">
      <w:pPr>
        <w:rPr>
          <w:rFonts w:ascii="Helvetica Neue" w:eastAsia="Helvetica Neue" w:hAnsi="Helvetica Neue" w:cs="Helvetica Neue"/>
        </w:rPr>
      </w:pPr>
      <w:r>
        <w:rPr>
          <w:rFonts w:ascii="Helvetica Neue" w:eastAsia="Helvetica Neue" w:hAnsi="Helvetica Neue" w:cs="Helvetica Neue"/>
        </w:rPr>
        <w:lastRenderedPageBreak/>
        <w:t>I have other debts to pay</w:t>
      </w:r>
    </w:p>
    <w:p w14:paraId="4B41C198" w14:textId="77777777" w:rsidR="000D4693" w:rsidRDefault="00CC77FF">
      <w:pPr>
        <w:rPr>
          <w:rFonts w:ascii="Helvetica Neue" w:eastAsia="Helvetica Neue" w:hAnsi="Helvetica Neue" w:cs="Helvetica Neue"/>
        </w:rPr>
      </w:pPr>
      <w:r>
        <w:rPr>
          <w:rFonts w:ascii="Arial Unicode MS" w:eastAsia="Arial Unicode MS" w:hAnsi="Arial Unicode MS" w:cs="Arial Unicode MS"/>
        </w:rPr>
        <w:t>●</w:t>
      </w:r>
      <w:r>
        <w:rPr>
          <w:rFonts w:ascii="Arial Unicode MS" w:eastAsia="Arial Unicode MS" w:hAnsi="Arial Unicode MS" w:cs="Arial Unicode MS"/>
        </w:rPr>
        <w:tab/>
        <w:t>Benefits repayments</w:t>
      </w:r>
    </w:p>
    <w:p w14:paraId="34ACD211" w14:textId="77777777" w:rsidR="000D4693" w:rsidRDefault="00CC77FF">
      <w:pPr>
        <w:rPr>
          <w:rFonts w:ascii="Helvetica Neue" w:eastAsia="Helvetica Neue" w:hAnsi="Helvetica Neue" w:cs="Helvetica Neue"/>
        </w:rPr>
      </w:pPr>
      <w:r>
        <w:rPr>
          <w:rFonts w:ascii="Arial Unicode MS" w:eastAsia="Arial Unicode MS" w:hAnsi="Arial Unicode MS" w:cs="Arial Unicode MS"/>
        </w:rPr>
        <w:t>●</w:t>
      </w:r>
      <w:r>
        <w:rPr>
          <w:rFonts w:ascii="Arial Unicode MS" w:eastAsia="Arial Unicode MS" w:hAnsi="Arial Unicode MS" w:cs="Arial Unicode MS"/>
        </w:rPr>
        <w:tab/>
        <w:t>Council tax</w:t>
      </w:r>
    </w:p>
    <w:p w14:paraId="65039497" w14:textId="77777777" w:rsidR="000D4693" w:rsidRDefault="00CC77FF">
      <w:pPr>
        <w:rPr>
          <w:rFonts w:ascii="Helvetica Neue" w:eastAsia="Helvetica Neue" w:hAnsi="Helvetica Neue" w:cs="Helvetica Neue"/>
        </w:rPr>
      </w:pPr>
      <w:r>
        <w:rPr>
          <w:rFonts w:ascii="Arial Unicode MS" w:eastAsia="Arial Unicode MS" w:hAnsi="Arial Unicode MS" w:cs="Arial Unicode MS"/>
        </w:rPr>
        <w:t>●</w:t>
      </w:r>
      <w:r>
        <w:rPr>
          <w:rFonts w:ascii="Arial Unicode MS" w:eastAsia="Arial Unicode MS" w:hAnsi="Arial Unicode MS" w:cs="Arial Unicode MS"/>
        </w:rPr>
        <w:tab/>
        <w:t>I owe money to friends and family</w:t>
      </w:r>
    </w:p>
    <w:p w14:paraId="55684A75" w14:textId="77777777" w:rsidR="000D4693" w:rsidRDefault="00CC77FF">
      <w:pPr>
        <w:rPr>
          <w:rFonts w:ascii="Helvetica Neue" w:eastAsia="Helvetica Neue" w:hAnsi="Helvetica Neue" w:cs="Helvetica Neue"/>
        </w:rPr>
      </w:pPr>
      <w:r>
        <w:rPr>
          <w:rFonts w:ascii="Arial Unicode MS" w:eastAsia="Arial Unicode MS" w:hAnsi="Arial Unicode MS" w:cs="Arial Unicode MS"/>
        </w:rPr>
        <w:t>●</w:t>
      </w:r>
      <w:r>
        <w:rPr>
          <w:rFonts w:ascii="Arial Unicode MS" w:eastAsia="Arial Unicode MS" w:hAnsi="Arial Unicode MS" w:cs="Arial Unicode MS"/>
        </w:rPr>
        <w:tab/>
        <w:t>Payday loans / loans</w:t>
      </w:r>
    </w:p>
    <w:p w14:paraId="1CFD5009" w14:textId="77777777" w:rsidR="000D4693" w:rsidRDefault="00CC77FF">
      <w:pPr>
        <w:rPr>
          <w:rFonts w:ascii="Helvetica Neue" w:eastAsia="Helvetica Neue" w:hAnsi="Helvetica Neue" w:cs="Helvetica Neue"/>
        </w:rPr>
      </w:pPr>
      <w:r>
        <w:rPr>
          <w:rFonts w:ascii="Arial Unicode MS" w:eastAsia="Arial Unicode MS" w:hAnsi="Arial Unicode MS" w:cs="Arial Unicode MS"/>
        </w:rPr>
        <w:t>●</w:t>
      </w:r>
      <w:r>
        <w:rPr>
          <w:rFonts w:ascii="Arial Unicode MS" w:eastAsia="Arial Unicode MS" w:hAnsi="Arial Unicode MS" w:cs="Arial Unicode MS"/>
        </w:rPr>
        <w:tab/>
        <w:t xml:space="preserve">Gas, </w:t>
      </w:r>
      <w:proofErr w:type="gramStart"/>
      <w:r>
        <w:rPr>
          <w:rFonts w:ascii="Arial Unicode MS" w:eastAsia="Arial Unicode MS" w:hAnsi="Arial Unicode MS" w:cs="Arial Unicode MS"/>
        </w:rPr>
        <w:t>electricity</w:t>
      </w:r>
      <w:proofErr w:type="gramEnd"/>
      <w:r>
        <w:rPr>
          <w:rFonts w:ascii="Arial Unicode MS" w:eastAsia="Arial Unicode MS" w:hAnsi="Arial Unicode MS" w:cs="Arial Unicode MS"/>
        </w:rPr>
        <w:t xml:space="preserve"> or water</w:t>
      </w:r>
    </w:p>
    <w:p w14:paraId="3CF42177" w14:textId="77777777" w:rsidR="000D4693" w:rsidRDefault="00CC77FF">
      <w:pPr>
        <w:rPr>
          <w:rFonts w:ascii="Helvetica Neue" w:eastAsia="Helvetica Neue" w:hAnsi="Helvetica Neue" w:cs="Helvetica Neue"/>
        </w:rPr>
      </w:pPr>
      <w:r>
        <w:rPr>
          <w:rFonts w:ascii="Arial Unicode MS" w:eastAsia="Arial Unicode MS" w:hAnsi="Arial Unicode MS" w:cs="Arial Unicode MS"/>
        </w:rPr>
        <w:t>●</w:t>
      </w:r>
      <w:r>
        <w:rPr>
          <w:rFonts w:ascii="Arial Unicode MS" w:eastAsia="Arial Unicode MS" w:hAnsi="Arial Unicode MS" w:cs="Arial Unicode MS"/>
        </w:rPr>
        <w:tab/>
        <w:t>Other debts: ___________________</w:t>
      </w:r>
    </w:p>
    <w:p w14:paraId="7CB4B4E8" w14:textId="77777777" w:rsidR="000D4693" w:rsidRDefault="000D4693">
      <w:pPr>
        <w:rPr>
          <w:rFonts w:ascii="Helvetica Neue" w:eastAsia="Helvetica Neue" w:hAnsi="Helvetica Neue" w:cs="Helvetica Neue"/>
        </w:rPr>
      </w:pPr>
    </w:p>
    <w:p w14:paraId="3B8D30F3" w14:textId="77777777" w:rsidR="000D4693" w:rsidRDefault="00CC77FF">
      <w:pPr>
        <w:rPr>
          <w:rFonts w:ascii="Helvetica Neue" w:eastAsia="Helvetica Neue" w:hAnsi="Helvetica Neue" w:cs="Helvetica Neue"/>
        </w:rPr>
      </w:pPr>
      <w:r>
        <w:rPr>
          <w:rFonts w:ascii="Helvetica Neue" w:eastAsia="Helvetica Neue" w:hAnsi="Helvetica Neue" w:cs="Helvetica Neue"/>
        </w:rPr>
        <w:t xml:space="preserve">Are there other reasons you cannot pay or is there anything else you would like to add? </w:t>
      </w:r>
    </w:p>
    <w:p w14:paraId="329BC01B" w14:textId="77777777" w:rsidR="000D4693" w:rsidRDefault="000D4693">
      <w:pPr>
        <w:rPr>
          <w:rFonts w:ascii="Helvetica Neue" w:eastAsia="Helvetica Neue" w:hAnsi="Helvetica Neue" w:cs="Helvetica Neue"/>
        </w:rPr>
      </w:pPr>
    </w:p>
    <w:p w14:paraId="1C259FE1" w14:textId="77777777" w:rsidR="000D4693" w:rsidRDefault="00CC77FF">
      <w:pPr>
        <w:rPr>
          <w:rFonts w:ascii="Helvetica Neue" w:eastAsia="Helvetica Neue" w:hAnsi="Helvetica Neue" w:cs="Helvetica Neue"/>
        </w:rPr>
      </w:pPr>
      <w:r>
        <w:rPr>
          <w:rFonts w:ascii="Helvetica Neue" w:eastAsia="Helvetica Neue" w:hAnsi="Helvetica Neue" w:cs="Helvetica Neue"/>
        </w:rPr>
        <w:t>_______________________________________________________________________</w:t>
      </w:r>
    </w:p>
    <w:p w14:paraId="6A734CEF" w14:textId="77777777" w:rsidR="000D4693" w:rsidRDefault="000D4693">
      <w:pPr>
        <w:rPr>
          <w:rFonts w:ascii="Helvetica Neue" w:eastAsia="Helvetica Neue" w:hAnsi="Helvetica Neue" w:cs="Helvetica Neue"/>
        </w:rPr>
      </w:pPr>
    </w:p>
    <w:p w14:paraId="645B50A0" w14:textId="77777777" w:rsidR="000D4693" w:rsidRDefault="000D4693">
      <w:pPr>
        <w:rPr>
          <w:rFonts w:ascii="Helvetica Neue" w:eastAsia="Helvetica Neue" w:hAnsi="Helvetica Neue" w:cs="Helvetica Neue"/>
        </w:rPr>
      </w:pPr>
    </w:p>
    <w:p w14:paraId="1E31083B" w14:textId="77777777" w:rsidR="000D4693" w:rsidRDefault="00CC77FF">
      <w:pPr>
        <w:rPr>
          <w:rFonts w:ascii="Helvetica Neue" w:eastAsia="Helvetica Neue" w:hAnsi="Helvetica Neue" w:cs="Helvetica Neue"/>
        </w:rPr>
      </w:pPr>
      <w:r>
        <w:rPr>
          <w:rFonts w:ascii="Helvetica Neue" w:eastAsia="Helvetica Neue" w:hAnsi="Helvetica Neue" w:cs="Helvetica Neue"/>
        </w:rPr>
        <w:t>I would be interested to learn about different organisations (other than the Council) that can provide advice and support.</w:t>
      </w:r>
    </w:p>
    <w:p w14:paraId="5A158DCF" w14:textId="77777777" w:rsidR="000D4693" w:rsidRDefault="000D4693">
      <w:pPr>
        <w:rPr>
          <w:rFonts w:ascii="Helvetica Neue" w:eastAsia="Helvetica Neue" w:hAnsi="Helvetica Neue" w:cs="Helvetica Neue"/>
        </w:rPr>
      </w:pPr>
    </w:p>
    <w:p w14:paraId="07EE17E4" w14:textId="77777777" w:rsidR="000D4693" w:rsidRDefault="00CC77FF">
      <w:pPr>
        <w:rPr>
          <w:rFonts w:ascii="Helvetica Neue" w:eastAsia="Helvetica Neue" w:hAnsi="Helvetica Neue" w:cs="Helvetica Neue"/>
        </w:rPr>
      </w:pPr>
      <w:r>
        <w:rPr>
          <w:rFonts w:ascii="Helvetica Neue" w:eastAsia="Helvetica Neue" w:hAnsi="Helvetica Neue" w:cs="Helvetica Neue"/>
        </w:rPr>
        <w:t>We can send you information on how the Council and other services can help you with your situation. Would you like to receive this information? We will contact you either by SMS or telephone. If we think direct support from Our Newham Money will benefit you, we will ask them to give you a call.</w:t>
      </w:r>
    </w:p>
    <w:p w14:paraId="54174990" w14:textId="77777777" w:rsidR="000D4693" w:rsidRDefault="000D4693">
      <w:pPr>
        <w:rPr>
          <w:rFonts w:ascii="Helvetica Neue" w:eastAsia="Helvetica Neue" w:hAnsi="Helvetica Neue" w:cs="Helvetica Neue"/>
        </w:rPr>
      </w:pPr>
    </w:p>
    <w:p w14:paraId="1C6DFAF2" w14:textId="77777777" w:rsidR="000D4693" w:rsidRDefault="00CC77FF">
      <w:pPr>
        <w:rPr>
          <w:rFonts w:ascii="Helvetica Neue" w:eastAsia="Helvetica Neue" w:hAnsi="Helvetica Neue" w:cs="Helvetica Neue"/>
        </w:rPr>
      </w:pPr>
      <w:r>
        <w:rPr>
          <w:rFonts w:ascii="Arial Unicode MS" w:eastAsia="Arial Unicode MS" w:hAnsi="Arial Unicode MS" w:cs="Arial Unicode MS"/>
        </w:rPr>
        <w:t>●</w:t>
      </w:r>
      <w:r>
        <w:rPr>
          <w:rFonts w:ascii="Arial Unicode MS" w:eastAsia="Arial Unicode MS" w:hAnsi="Arial Unicode MS" w:cs="Arial Unicode MS"/>
        </w:rPr>
        <w:tab/>
        <w:t>Yes, I consent to receiving this information either by SMS or telephone</w:t>
      </w:r>
    </w:p>
    <w:p w14:paraId="4240E364" w14:textId="77777777" w:rsidR="000D4693" w:rsidRDefault="00CC77FF">
      <w:pPr>
        <w:rPr>
          <w:rFonts w:ascii="Helvetica Neue" w:eastAsia="Helvetica Neue" w:hAnsi="Helvetica Neue" w:cs="Helvetica Neue"/>
        </w:rPr>
      </w:pPr>
      <w:r>
        <w:rPr>
          <w:rFonts w:ascii="Arial Unicode MS" w:eastAsia="Arial Unicode MS" w:hAnsi="Arial Unicode MS" w:cs="Arial Unicode MS"/>
        </w:rPr>
        <w:t>●</w:t>
      </w:r>
      <w:r>
        <w:rPr>
          <w:rFonts w:ascii="Arial Unicode MS" w:eastAsia="Arial Unicode MS" w:hAnsi="Arial Unicode MS" w:cs="Arial Unicode MS"/>
        </w:rPr>
        <w:tab/>
        <w:t>No, I do not wish to be contacted</w:t>
      </w:r>
    </w:p>
    <w:p w14:paraId="4E604620" w14:textId="77777777" w:rsidR="000D4693" w:rsidRDefault="000D4693">
      <w:pPr>
        <w:rPr>
          <w:rFonts w:ascii="Helvetica Neue" w:eastAsia="Helvetica Neue" w:hAnsi="Helvetica Neue" w:cs="Helvetica Neue"/>
        </w:rPr>
      </w:pPr>
    </w:p>
    <w:p w14:paraId="5E6F0873" w14:textId="77777777" w:rsidR="000D4693" w:rsidRDefault="00CC77FF">
      <w:pPr>
        <w:rPr>
          <w:rFonts w:ascii="Helvetica Neue" w:eastAsia="Helvetica Neue" w:hAnsi="Helvetica Neue" w:cs="Helvetica Neue"/>
        </w:rPr>
      </w:pPr>
      <w:r>
        <w:rPr>
          <w:rFonts w:ascii="Helvetica Neue" w:eastAsia="Helvetica Neue" w:hAnsi="Helvetica Neue" w:cs="Helvetica Neue"/>
          <w:b/>
        </w:rPr>
        <w:t>SUBMIT</w:t>
      </w:r>
    </w:p>
    <w:p w14:paraId="64A400E9" w14:textId="77777777" w:rsidR="00524239" w:rsidRDefault="00524239">
      <w:pPr>
        <w:rPr>
          <w:rFonts w:ascii="Helvetica Neue" w:eastAsia="Helvetica Neue" w:hAnsi="Helvetica Neue" w:cs="Helvetica Neue"/>
          <w:sz w:val="40"/>
          <w:szCs w:val="40"/>
        </w:rPr>
      </w:pPr>
    </w:p>
    <w:p w14:paraId="02C3E262" w14:textId="77777777" w:rsidR="00EF272A" w:rsidRDefault="00EF272A">
      <w:pPr>
        <w:rPr>
          <w:rFonts w:ascii="Helvetica Neue" w:eastAsia="Helvetica Neue" w:hAnsi="Helvetica Neue" w:cs="Helvetica Neue"/>
          <w:sz w:val="40"/>
          <w:szCs w:val="40"/>
        </w:rPr>
        <w:sectPr w:rsidR="00EF272A">
          <w:footerReference w:type="default" r:id="rId49"/>
          <w:pgSz w:w="12240" w:h="15840"/>
          <w:pgMar w:top="1440" w:right="1440" w:bottom="1440" w:left="1440" w:header="720" w:footer="720" w:gutter="0"/>
          <w:cols w:space="720"/>
        </w:sectPr>
      </w:pPr>
    </w:p>
    <w:p w14:paraId="2FD0871E" w14:textId="77777777" w:rsidR="000D4693" w:rsidRDefault="00CC77FF">
      <w:pPr>
        <w:rPr>
          <w:rFonts w:ascii="Helvetica Neue" w:eastAsia="Helvetica Neue" w:hAnsi="Helvetica Neue" w:cs="Helvetica Neue"/>
          <w:sz w:val="40"/>
          <w:szCs w:val="40"/>
        </w:rPr>
      </w:pPr>
      <w:r>
        <w:rPr>
          <w:rFonts w:ascii="Helvetica Neue" w:eastAsia="Helvetica Neue" w:hAnsi="Helvetica Neue" w:cs="Helvetica Neue"/>
          <w:sz w:val="40"/>
          <w:szCs w:val="40"/>
        </w:rPr>
        <w:lastRenderedPageBreak/>
        <w:t>Appendix D: Letter interventions for RCT 2</w:t>
      </w:r>
    </w:p>
    <w:p w14:paraId="6DDC689C" w14:textId="77777777" w:rsidR="000D4693" w:rsidRDefault="000D4693">
      <w:pPr>
        <w:rPr>
          <w:rFonts w:ascii="Helvetica Neue" w:eastAsia="Helvetica Neue" w:hAnsi="Helvetica Neue" w:cs="Helvetica Neue"/>
          <w:sz w:val="40"/>
          <w:szCs w:val="40"/>
        </w:rPr>
      </w:pPr>
    </w:p>
    <w:p w14:paraId="3BA609EE" w14:textId="77777777" w:rsidR="00524239" w:rsidRDefault="00416405">
      <w:pPr>
        <w:rPr>
          <w:rFonts w:ascii="Helvetica Neue" w:eastAsia="Helvetica Neue" w:hAnsi="Helvetica Neue" w:cs="Helvetica Neue"/>
          <w:sz w:val="24"/>
          <w:szCs w:val="24"/>
        </w:rPr>
      </w:pPr>
      <w:r w:rsidRPr="00416405">
        <w:rPr>
          <w:rFonts w:ascii="Helvetica Neue" w:eastAsia="Helvetica Neue" w:hAnsi="Helvetica Neue" w:cs="Helvetica Neue"/>
          <w:sz w:val="24"/>
          <w:szCs w:val="24"/>
        </w:rPr>
        <w:t xml:space="preserve">Payment Letter </w:t>
      </w:r>
      <w:r>
        <w:rPr>
          <w:rFonts w:ascii="Helvetica Neue" w:eastAsia="Helvetica Neue" w:hAnsi="Helvetica Neue" w:cs="Helvetica Neue"/>
          <w:sz w:val="24"/>
          <w:szCs w:val="24"/>
        </w:rPr>
        <w:t>– Housing</w:t>
      </w:r>
    </w:p>
    <w:p w14:paraId="6BD7C09B" w14:textId="77777777" w:rsidR="00AE7BEE" w:rsidRDefault="00AE7BEE">
      <w:pPr>
        <w:rPr>
          <w:rFonts w:ascii="Helvetica Neue" w:eastAsia="Helvetica Neue" w:hAnsi="Helvetica Neue" w:cs="Helvetica Neue"/>
          <w:sz w:val="24"/>
          <w:szCs w:val="24"/>
        </w:rPr>
      </w:pPr>
    </w:p>
    <w:p w14:paraId="4F04EFA5" w14:textId="77777777" w:rsidR="00AE7BEE" w:rsidRDefault="00AE7BEE">
      <w:pPr>
        <w:rPr>
          <w:rFonts w:ascii="Helvetica Neue" w:eastAsia="Helvetica Neue" w:hAnsi="Helvetica Neue" w:cs="Helvetica Neue"/>
          <w:sz w:val="24"/>
          <w:szCs w:val="24"/>
        </w:rPr>
      </w:pPr>
      <w:r>
        <w:rPr>
          <w:rFonts w:ascii="Helvetica Neue" w:eastAsia="Helvetica Neue" w:hAnsi="Helvetica Neue" w:cs="Helvetica Neue"/>
          <w:noProof/>
          <w:sz w:val="24"/>
          <w:szCs w:val="24"/>
        </w:rPr>
        <w:lastRenderedPageBreak/>
        <w:drawing>
          <wp:inline distT="0" distB="0" distL="0" distR="0" wp14:anchorId="1605CB8C" wp14:editId="775E841C">
            <wp:extent cx="6733020" cy="4749800"/>
            <wp:effectExtent l="0" t="0" r="0" b="0"/>
            <wp:docPr id="51" name="Picture 51" descr="Image of the payment letter for hous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Image of the payment letter for housi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6742303" cy="4756349"/>
                    </a:xfrm>
                    <a:prstGeom prst="rect">
                      <a:avLst/>
                    </a:prstGeom>
                  </pic:spPr>
                </pic:pic>
              </a:graphicData>
            </a:graphic>
          </wp:inline>
        </w:drawing>
      </w:r>
    </w:p>
    <w:p w14:paraId="0B6A782B" w14:textId="77777777" w:rsidR="00416405" w:rsidRDefault="00416405">
      <w:pPr>
        <w:rPr>
          <w:rFonts w:ascii="Helvetica Neue" w:eastAsia="Helvetica Neue" w:hAnsi="Helvetica Neue" w:cs="Helvetica Neue"/>
          <w:sz w:val="24"/>
          <w:szCs w:val="24"/>
        </w:rPr>
      </w:pPr>
      <w:r>
        <w:rPr>
          <w:rFonts w:ascii="Helvetica Neue" w:eastAsia="Helvetica Neue" w:hAnsi="Helvetica Neue" w:cs="Helvetica Neue"/>
          <w:sz w:val="24"/>
          <w:szCs w:val="24"/>
        </w:rPr>
        <w:t>Payment Letter – Council Tax</w:t>
      </w:r>
    </w:p>
    <w:p w14:paraId="0E90BA54" w14:textId="77777777" w:rsidR="00AE7BEE" w:rsidRDefault="00AE7BEE">
      <w:pPr>
        <w:rPr>
          <w:rFonts w:ascii="Helvetica Neue" w:eastAsia="Helvetica Neue" w:hAnsi="Helvetica Neue" w:cs="Helvetica Neue"/>
          <w:sz w:val="24"/>
          <w:szCs w:val="24"/>
        </w:rPr>
      </w:pPr>
    </w:p>
    <w:p w14:paraId="6148DE8A" w14:textId="77777777" w:rsidR="00AE7BEE" w:rsidRDefault="00AE7BEE">
      <w:pPr>
        <w:rPr>
          <w:rFonts w:ascii="Helvetica Neue" w:eastAsia="Helvetica Neue" w:hAnsi="Helvetica Neue" w:cs="Helvetica Neue"/>
          <w:sz w:val="24"/>
          <w:szCs w:val="24"/>
        </w:rPr>
      </w:pPr>
      <w:r>
        <w:rPr>
          <w:rFonts w:ascii="Helvetica Neue" w:eastAsia="Helvetica Neue" w:hAnsi="Helvetica Neue" w:cs="Helvetica Neue"/>
          <w:noProof/>
          <w:sz w:val="24"/>
          <w:szCs w:val="24"/>
        </w:rPr>
        <w:lastRenderedPageBreak/>
        <w:drawing>
          <wp:inline distT="0" distB="0" distL="0" distR="0" wp14:anchorId="7FFF2698" wp14:editId="7A78A24E">
            <wp:extent cx="7751741" cy="5480050"/>
            <wp:effectExtent l="0" t="0" r="1905" b="6350"/>
            <wp:docPr id="52" name="Picture 52" descr="Image of the payment letter for council ta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Image of the payment letter for council tax"/>
                    <pic:cNvPicPr/>
                  </pic:nvPicPr>
                  <pic:blipFill>
                    <a:blip r:embed="rId51" cstate="print">
                      <a:extLst>
                        <a:ext uri="{28A0092B-C50C-407E-A947-70E740481C1C}">
                          <a14:useLocalDpi xmlns:a14="http://schemas.microsoft.com/office/drawing/2010/main" val="0"/>
                        </a:ext>
                      </a:extLst>
                    </a:blip>
                    <a:stretch>
                      <a:fillRect/>
                    </a:stretch>
                  </pic:blipFill>
                  <pic:spPr>
                    <a:xfrm>
                      <a:off x="0" y="0"/>
                      <a:ext cx="7761722" cy="5487106"/>
                    </a:xfrm>
                    <a:prstGeom prst="rect">
                      <a:avLst/>
                    </a:prstGeom>
                  </pic:spPr>
                </pic:pic>
              </a:graphicData>
            </a:graphic>
          </wp:inline>
        </w:drawing>
      </w:r>
    </w:p>
    <w:p w14:paraId="438E2C8C" w14:textId="77777777" w:rsidR="00416405" w:rsidRDefault="00416405">
      <w:pPr>
        <w:rPr>
          <w:rFonts w:ascii="Helvetica Neue" w:eastAsia="Helvetica Neue" w:hAnsi="Helvetica Neue" w:cs="Helvetica Neue"/>
          <w:sz w:val="24"/>
          <w:szCs w:val="24"/>
        </w:rPr>
      </w:pPr>
      <w:r>
        <w:rPr>
          <w:rFonts w:ascii="Helvetica Neue" w:eastAsia="Helvetica Neue" w:hAnsi="Helvetica Neue" w:cs="Helvetica Neue"/>
          <w:sz w:val="24"/>
          <w:szCs w:val="24"/>
        </w:rPr>
        <w:t>Payment Letter – Joint debt (Council Tax and Housing)</w:t>
      </w:r>
    </w:p>
    <w:p w14:paraId="404FDD96" w14:textId="77777777" w:rsidR="00416405" w:rsidRDefault="00416405">
      <w:pPr>
        <w:rPr>
          <w:rFonts w:ascii="Helvetica Neue" w:eastAsia="Helvetica Neue" w:hAnsi="Helvetica Neue" w:cs="Helvetica Neue"/>
          <w:sz w:val="24"/>
          <w:szCs w:val="24"/>
        </w:rPr>
      </w:pPr>
    </w:p>
    <w:p w14:paraId="52F49E74" w14:textId="77777777" w:rsidR="00416405" w:rsidRDefault="00AE7BEE">
      <w:pPr>
        <w:rPr>
          <w:rFonts w:ascii="Helvetica Neue" w:eastAsia="Helvetica Neue" w:hAnsi="Helvetica Neue" w:cs="Helvetica Neue"/>
          <w:sz w:val="24"/>
          <w:szCs w:val="24"/>
        </w:rPr>
      </w:pPr>
      <w:r>
        <w:rPr>
          <w:rFonts w:ascii="Helvetica Neue" w:eastAsia="Helvetica Neue" w:hAnsi="Helvetica Neue" w:cs="Helvetica Neue"/>
          <w:noProof/>
          <w:sz w:val="24"/>
          <w:szCs w:val="24"/>
        </w:rPr>
        <w:drawing>
          <wp:inline distT="0" distB="0" distL="0" distR="0" wp14:anchorId="00F78BBE" wp14:editId="33B89FD0">
            <wp:extent cx="7556567" cy="5334000"/>
            <wp:effectExtent l="0" t="0" r="6350" b="0"/>
            <wp:docPr id="53" name="Picture 53" descr="Image of the payment letter for joint arre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Image of the payment letter for joint arrears"/>
                    <pic:cNvPicPr/>
                  </pic:nvPicPr>
                  <pic:blipFill>
                    <a:blip r:embed="rId52" cstate="print">
                      <a:extLst>
                        <a:ext uri="{28A0092B-C50C-407E-A947-70E740481C1C}">
                          <a14:useLocalDpi xmlns:a14="http://schemas.microsoft.com/office/drawing/2010/main" val="0"/>
                        </a:ext>
                      </a:extLst>
                    </a:blip>
                    <a:stretch>
                      <a:fillRect/>
                    </a:stretch>
                  </pic:blipFill>
                  <pic:spPr>
                    <a:xfrm>
                      <a:off x="0" y="0"/>
                      <a:ext cx="7564232" cy="5339411"/>
                    </a:xfrm>
                    <a:prstGeom prst="rect">
                      <a:avLst/>
                    </a:prstGeom>
                  </pic:spPr>
                </pic:pic>
              </a:graphicData>
            </a:graphic>
          </wp:inline>
        </w:drawing>
      </w:r>
    </w:p>
    <w:p w14:paraId="0D6FB59D" w14:textId="77777777" w:rsidR="00416405" w:rsidRDefault="00416405">
      <w:pPr>
        <w:rPr>
          <w:rFonts w:ascii="Helvetica Neue" w:eastAsia="Helvetica Neue" w:hAnsi="Helvetica Neue" w:cs="Helvetica Neue"/>
          <w:sz w:val="24"/>
          <w:szCs w:val="24"/>
        </w:rPr>
      </w:pPr>
      <w:r>
        <w:rPr>
          <w:rFonts w:ascii="Helvetica Neue" w:eastAsia="Helvetica Neue" w:hAnsi="Helvetica Neue" w:cs="Helvetica Neue"/>
          <w:sz w:val="24"/>
          <w:szCs w:val="24"/>
        </w:rPr>
        <w:t>Support Letter – Housing</w:t>
      </w:r>
    </w:p>
    <w:p w14:paraId="119709FA" w14:textId="77777777" w:rsidR="00AE7BEE" w:rsidRDefault="00AE7BEE">
      <w:pPr>
        <w:rPr>
          <w:rFonts w:ascii="Helvetica Neue" w:eastAsia="Helvetica Neue" w:hAnsi="Helvetica Neue" w:cs="Helvetica Neue"/>
          <w:sz w:val="24"/>
          <w:szCs w:val="24"/>
        </w:rPr>
      </w:pPr>
    </w:p>
    <w:p w14:paraId="6A66694D" w14:textId="77777777" w:rsidR="00AE7BEE" w:rsidRDefault="00AE7BEE">
      <w:pPr>
        <w:rPr>
          <w:rFonts w:ascii="Helvetica Neue" w:eastAsia="Helvetica Neue" w:hAnsi="Helvetica Neue" w:cs="Helvetica Neue"/>
          <w:sz w:val="24"/>
          <w:szCs w:val="24"/>
        </w:rPr>
      </w:pPr>
      <w:r>
        <w:rPr>
          <w:rFonts w:ascii="Helvetica Neue" w:eastAsia="Helvetica Neue" w:hAnsi="Helvetica Neue" w:cs="Helvetica Neue"/>
          <w:noProof/>
          <w:sz w:val="24"/>
          <w:szCs w:val="24"/>
        </w:rPr>
        <w:drawing>
          <wp:inline distT="0" distB="0" distL="0" distR="0" wp14:anchorId="4CD7B359" wp14:editId="0A0838EF">
            <wp:extent cx="7689850" cy="5443691"/>
            <wp:effectExtent l="0" t="0" r="6350" b="5080"/>
            <wp:docPr id="54" name="Picture 54" descr="Image of the support letter for hous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Image of the support letter for housi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7700140" cy="5450976"/>
                    </a:xfrm>
                    <a:prstGeom prst="rect">
                      <a:avLst/>
                    </a:prstGeom>
                  </pic:spPr>
                </pic:pic>
              </a:graphicData>
            </a:graphic>
          </wp:inline>
        </w:drawing>
      </w:r>
    </w:p>
    <w:p w14:paraId="75E292A0" w14:textId="77777777" w:rsidR="00416405" w:rsidRDefault="00416405">
      <w:pPr>
        <w:rPr>
          <w:rFonts w:ascii="Helvetica Neue" w:eastAsia="Helvetica Neue" w:hAnsi="Helvetica Neue" w:cs="Helvetica Neue"/>
          <w:sz w:val="24"/>
          <w:szCs w:val="24"/>
        </w:rPr>
      </w:pPr>
      <w:r>
        <w:rPr>
          <w:rFonts w:ascii="Helvetica Neue" w:eastAsia="Helvetica Neue" w:hAnsi="Helvetica Neue" w:cs="Helvetica Neue"/>
          <w:sz w:val="24"/>
          <w:szCs w:val="24"/>
        </w:rPr>
        <w:t>Support Letter – Council Tax</w:t>
      </w:r>
    </w:p>
    <w:p w14:paraId="101FF44C" w14:textId="77777777" w:rsidR="00416405" w:rsidRDefault="00416405">
      <w:pPr>
        <w:rPr>
          <w:rFonts w:ascii="Helvetica Neue" w:eastAsia="Helvetica Neue" w:hAnsi="Helvetica Neue" w:cs="Helvetica Neue"/>
          <w:sz w:val="24"/>
          <w:szCs w:val="24"/>
        </w:rPr>
      </w:pPr>
    </w:p>
    <w:p w14:paraId="34EBB7F0" w14:textId="77777777" w:rsidR="00416405" w:rsidRDefault="00AE7BEE">
      <w:pPr>
        <w:rPr>
          <w:rFonts w:ascii="Helvetica Neue" w:eastAsia="Helvetica Neue" w:hAnsi="Helvetica Neue" w:cs="Helvetica Neue"/>
          <w:sz w:val="24"/>
          <w:szCs w:val="24"/>
        </w:rPr>
      </w:pPr>
      <w:r>
        <w:rPr>
          <w:rFonts w:ascii="Helvetica Neue" w:eastAsia="Helvetica Neue" w:hAnsi="Helvetica Neue" w:cs="Helvetica Neue"/>
          <w:noProof/>
          <w:sz w:val="24"/>
          <w:szCs w:val="24"/>
        </w:rPr>
        <w:drawing>
          <wp:inline distT="0" distB="0" distL="0" distR="0" wp14:anchorId="787CF1A7" wp14:editId="6C4F82C9">
            <wp:extent cx="7565399" cy="5346700"/>
            <wp:effectExtent l="0" t="0" r="0" b="6350"/>
            <wp:docPr id="55" name="Picture 55" descr="Image of the support letter for council ta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Image of the support letter for council tax"/>
                    <pic:cNvPicPr/>
                  </pic:nvPicPr>
                  <pic:blipFill>
                    <a:blip r:embed="rId54" cstate="print">
                      <a:extLst>
                        <a:ext uri="{28A0092B-C50C-407E-A947-70E740481C1C}">
                          <a14:useLocalDpi xmlns:a14="http://schemas.microsoft.com/office/drawing/2010/main" val="0"/>
                        </a:ext>
                      </a:extLst>
                    </a:blip>
                    <a:stretch>
                      <a:fillRect/>
                    </a:stretch>
                  </pic:blipFill>
                  <pic:spPr>
                    <a:xfrm>
                      <a:off x="0" y="0"/>
                      <a:ext cx="7573328" cy="5352304"/>
                    </a:xfrm>
                    <a:prstGeom prst="rect">
                      <a:avLst/>
                    </a:prstGeom>
                  </pic:spPr>
                </pic:pic>
              </a:graphicData>
            </a:graphic>
          </wp:inline>
        </w:drawing>
      </w:r>
    </w:p>
    <w:p w14:paraId="51FC5218" w14:textId="77777777" w:rsidR="00416405" w:rsidRDefault="00416405" w:rsidP="00416405">
      <w:pPr>
        <w:rPr>
          <w:rFonts w:ascii="Helvetica Neue" w:eastAsia="Helvetica Neue" w:hAnsi="Helvetica Neue" w:cs="Helvetica Neue"/>
          <w:sz w:val="24"/>
          <w:szCs w:val="24"/>
        </w:rPr>
      </w:pPr>
      <w:r>
        <w:rPr>
          <w:rFonts w:ascii="Helvetica Neue" w:eastAsia="Helvetica Neue" w:hAnsi="Helvetica Neue" w:cs="Helvetica Neue"/>
          <w:sz w:val="24"/>
          <w:szCs w:val="24"/>
        </w:rPr>
        <w:t>Support Letter – Joint debt (Council Tax and Housing)</w:t>
      </w:r>
    </w:p>
    <w:p w14:paraId="57E64FBD" w14:textId="77777777" w:rsidR="000D4693" w:rsidRDefault="000D4693">
      <w:pPr>
        <w:rPr>
          <w:rFonts w:ascii="Helvetica Neue" w:eastAsia="Helvetica Neue" w:hAnsi="Helvetica Neue" w:cs="Helvetica Neue"/>
          <w:sz w:val="24"/>
          <w:szCs w:val="24"/>
          <w:highlight w:val="yellow"/>
        </w:rPr>
      </w:pPr>
    </w:p>
    <w:p w14:paraId="398DEA84" w14:textId="77777777" w:rsidR="000D4693" w:rsidRDefault="00AE7BEE">
      <w:pPr>
        <w:rPr>
          <w:rFonts w:ascii="Helvetica Neue" w:eastAsia="Helvetica Neue" w:hAnsi="Helvetica Neue" w:cs="Helvetica Neue"/>
          <w:sz w:val="40"/>
          <w:szCs w:val="40"/>
        </w:rPr>
      </w:pPr>
      <w:r>
        <w:rPr>
          <w:rFonts w:ascii="Helvetica Neue" w:eastAsia="Helvetica Neue" w:hAnsi="Helvetica Neue" w:cs="Helvetica Neue"/>
          <w:noProof/>
          <w:sz w:val="40"/>
          <w:szCs w:val="40"/>
        </w:rPr>
        <w:drawing>
          <wp:inline distT="0" distB="0" distL="0" distR="0" wp14:anchorId="4159413F" wp14:editId="1828DAD7">
            <wp:extent cx="7626226" cy="5384800"/>
            <wp:effectExtent l="0" t="0" r="0" b="6350"/>
            <wp:docPr id="56" name="Picture 56" descr="Image of the payment letter for joint arre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Image of the payment letter for joint arrears"/>
                    <pic:cNvPicPr/>
                  </pic:nvPicPr>
                  <pic:blipFill>
                    <a:blip r:embed="rId55" cstate="print">
                      <a:extLst>
                        <a:ext uri="{28A0092B-C50C-407E-A947-70E740481C1C}">
                          <a14:useLocalDpi xmlns:a14="http://schemas.microsoft.com/office/drawing/2010/main" val="0"/>
                        </a:ext>
                      </a:extLst>
                    </a:blip>
                    <a:stretch>
                      <a:fillRect/>
                    </a:stretch>
                  </pic:blipFill>
                  <pic:spPr>
                    <a:xfrm>
                      <a:off x="0" y="0"/>
                      <a:ext cx="7630924" cy="5388117"/>
                    </a:xfrm>
                    <a:prstGeom prst="rect">
                      <a:avLst/>
                    </a:prstGeom>
                  </pic:spPr>
                </pic:pic>
              </a:graphicData>
            </a:graphic>
          </wp:inline>
        </w:drawing>
      </w:r>
    </w:p>
    <w:p w14:paraId="146A902A" w14:textId="77777777" w:rsidR="00EF272A" w:rsidRDefault="00EF272A">
      <w:pPr>
        <w:rPr>
          <w:rFonts w:ascii="Helvetica Neue" w:eastAsia="Helvetica Neue" w:hAnsi="Helvetica Neue" w:cs="Helvetica Neue"/>
          <w:sz w:val="40"/>
          <w:szCs w:val="40"/>
        </w:rPr>
        <w:sectPr w:rsidR="00EF272A" w:rsidSect="00EF272A">
          <w:pgSz w:w="15840" w:h="12240" w:orient="landscape"/>
          <w:pgMar w:top="1440" w:right="1440" w:bottom="1440" w:left="1440" w:header="720" w:footer="720" w:gutter="0"/>
          <w:cols w:space="720"/>
          <w:docGrid w:linePitch="299"/>
        </w:sectPr>
      </w:pPr>
    </w:p>
    <w:p w14:paraId="5729564D" w14:textId="77777777" w:rsidR="000D4693" w:rsidRDefault="00CC77FF">
      <w:pPr>
        <w:rPr>
          <w:rFonts w:ascii="Helvetica Neue" w:eastAsia="Helvetica Neue" w:hAnsi="Helvetica Neue" w:cs="Helvetica Neue"/>
          <w:sz w:val="40"/>
          <w:szCs w:val="40"/>
        </w:rPr>
      </w:pPr>
      <w:r>
        <w:rPr>
          <w:rFonts w:ascii="Helvetica Neue" w:eastAsia="Helvetica Neue" w:hAnsi="Helvetica Neue" w:cs="Helvetica Neue"/>
          <w:sz w:val="40"/>
          <w:szCs w:val="40"/>
        </w:rPr>
        <w:lastRenderedPageBreak/>
        <w:t xml:space="preserve">Appendix </w:t>
      </w:r>
      <w:r w:rsidR="00A53D48">
        <w:rPr>
          <w:rFonts w:ascii="Helvetica Neue" w:eastAsia="Helvetica Neue" w:hAnsi="Helvetica Neue" w:cs="Helvetica Neue"/>
          <w:sz w:val="40"/>
          <w:szCs w:val="40"/>
        </w:rPr>
        <w:t>E</w:t>
      </w:r>
      <w:r>
        <w:rPr>
          <w:rFonts w:ascii="Helvetica Neue" w:eastAsia="Helvetica Neue" w:hAnsi="Helvetica Neue" w:cs="Helvetica Neue"/>
          <w:sz w:val="40"/>
          <w:szCs w:val="40"/>
        </w:rPr>
        <w:t>: Supplementary analysis - RCT 1</w:t>
      </w:r>
    </w:p>
    <w:p w14:paraId="67E0A6E8" w14:textId="77777777" w:rsidR="000D4693" w:rsidRDefault="000D4693">
      <w:pPr>
        <w:rPr>
          <w:rFonts w:ascii="Helvetica Neue" w:eastAsia="Helvetica Neue" w:hAnsi="Helvetica Neue" w:cs="Helvetica Neue"/>
          <w:sz w:val="40"/>
          <w:szCs w:val="40"/>
        </w:rPr>
      </w:pPr>
    </w:p>
    <w:p w14:paraId="306FF171" w14:textId="77777777" w:rsidR="000D4693" w:rsidRPr="00F84D93" w:rsidRDefault="00CC77FF" w:rsidP="00F84D93">
      <w:pPr>
        <w:jc w:val="center"/>
        <w:rPr>
          <w:rFonts w:ascii="Helvetica Neue" w:eastAsia="Helvetica Neue" w:hAnsi="Helvetica Neue" w:cs="Helvetica Neue"/>
          <w:sz w:val="20"/>
          <w:szCs w:val="20"/>
        </w:rPr>
      </w:pPr>
      <w:r w:rsidRPr="00F84D93">
        <w:rPr>
          <w:rFonts w:ascii="Helvetica Neue" w:eastAsia="Helvetica Neue" w:hAnsi="Helvetica Neue" w:cs="Helvetica Neue"/>
          <w:b/>
          <w:bCs/>
          <w:sz w:val="20"/>
          <w:szCs w:val="20"/>
        </w:rPr>
        <w:t>Table 10</w:t>
      </w:r>
      <w:r w:rsidR="00F84D93" w:rsidRPr="00F84D93">
        <w:rPr>
          <w:rFonts w:ascii="Helvetica Neue" w:eastAsia="Helvetica Neue" w:hAnsi="Helvetica Neue" w:cs="Helvetica Neue"/>
          <w:b/>
          <w:bCs/>
          <w:sz w:val="20"/>
          <w:szCs w:val="20"/>
        </w:rPr>
        <w:t>.</w:t>
      </w:r>
      <w:r w:rsidR="00F84D93" w:rsidRPr="00F84D93">
        <w:rPr>
          <w:rFonts w:ascii="Helvetica Neue" w:eastAsia="Helvetica Neue" w:hAnsi="Helvetica Neue" w:cs="Helvetica Neue"/>
          <w:sz w:val="20"/>
          <w:szCs w:val="20"/>
        </w:rPr>
        <w:t xml:space="preserve"> </w:t>
      </w:r>
      <w:r w:rsidR="00F84D93">
        <w:rPr>
          <w:rFonts w:ascii="Helvetica Neue" w:eastAsia="Helvetica Neue" w:hAnsi="Helvetica Neue" w:cs="Helvetica Neue"/>
          <w:sz w:val="20"/>
          <w:szCs w:val="20"/>
        </w:rPr>
        <w:t>T</w:t>
      </w:r>
      <w:r w:rsidRPr="00F84D93">
        <w:rPr>
          <w:rFonts w:ascii="Helvetica Neue" w:eastAsia="Helvetica Neue" w:hAnsi="Helvetica Neue" w:cs="Helvetica Neue"/>
          <w:sz w:val="20"/>
          <w:szCs w:val="20"/>
        </w:rPr>
        <w:t>reatment effect on total payments made by residents per week (cumulative)</w:t>
      </w:r>
    </w:p>
    <w:p w14:paraId="518E49C0" w14:textId="77777777" w:rsidR="000D4693" w:rsidRPr="00F84D93" w:rsidRDefault="000D4693">
      <w:pPr>
        <w:rPr>
          <w:rFonts w:ascii="Helvetica Neue" w:eastAsia="Helvetica Neue" w:hAnsi="Helvetica Neue" w:cs="Helvetica Neue"/>
          <w:sz w:val="10"/>
          <w:szCs w:val="10"/>
        </w:rPr>
      </w:pPr>
    </w:p>
    <w:p w14:paraId="5AB03273" w14:textId="77777777" w:rsidR="000D4693" w:rsidRDefault="00CC77FF">
      <w:pPr>
        <w:jc w:val="center"/>
        <w:rPr>
          <w:rFonts w:ascii="Helvetica Neue" w:eastAsia="Helvetica Neue" w:hAnsi="Helvetica Neue" w:cs="Helvetica Neue"/>
        </w:rPr>
      </w:pPr>
      <w:r>
        <w:rPr>
          <w:rFonts w:ascii="Helvetica Neue" w:eastAsia="Helvetica Neue" w:hAnsi="Helvetica Neue" w:cs="Helvetica Neue"/>
          <w:noProof/>
        </w:rPr>
        <w:drawing>
          <wp:inline distT="114300" distB="114300" distL="114300" distR="114300" wp14:anchorId="7260327C" wp14:editId="6F7DAAB7">
            <wp:extent cx="4805363" cy="1696517"/>
            <wp:effectExtent l="0" t="0" r="0" b="0"/>
            <wp:docPr id="14" name="image8.png" descr="Table showing regression analysis for the treatment effect on total payments made by residents per week. "/>
            <wp:cNvGraphicFramePr/>
            <a:graphic xmlns:a="http://schemas.openxmlformats.org/drawingml/2006/main">
              <a:graphicData uri="http://schemas.openxmlformats.org/drawingml/2006/picture">
                <pic:pic xmlns:pic="http://schemas.openxmlformats.org/drawingml/2006/picture">
                  <pic:nvPicPr>
                    <pic:cNvPr id="14" name="image8.png" descr="Table showing regression analysis for the treatment effect on total payments made by residents per week. "/>
                    <pic:cNvPicPr preferRelativeResize="0"/>
                  </pic:nvPicPr>
                  <pic:blipFill>
                    <a:blip r:embed="rId56"/>
                    <a:srcRect r="16987"/>
                    <a:stretch>
                      <a:fillRect/>
                    </a:stretch>
                  </pic:blipFill>
                  <pic:spPr>
                    <a:xfrm>
                      <a:off x="0" y="0"/>
                      <a:ext cx="4805363" cy="1696517"/>
                    </a:xfrm>
                    <a:prstGeom prst="rect">
                      <a:avLst/>
                    </a:prstGeom>
                    <a:ln/>
                  </pic:spPr>
                </pic:pic>
              </a:graphicData>
            </a:graphic>
          </wp:inline>
        </w:drawing>
      </w:r>
    </w:p>
    <w:p w14:paraId="348C4E9A" w14:textId="77777777" w:rsidR="000D4693" w:rsidRPr="00F84D93" w:rsidRDefault="00CC77FF" w:rsidP="00F84D93">
      <w:pPr>
        <w:jc w:val="center"/>
        <w:rPr>
          <w:rFonts w:ascii="Helvetica Neue" w:eastAsia="Helvetica Neue" w:hAnsi="Helvetica Neue" w:cs="Helvetica Neue"/>
          <w:sz w:val="20"/>
          <w:szCs w:val="20"/>
        </w:rPr>
      </w:pPr>
      <w:r w:rsidRPr="00F84D93">
        <w:rPr>
          <w:rFonts w:ascii="Helvetica Neue" w:eastAsia="Helvetica Neue" w:hAnsi="Helvetica Neue" w:cs="Helvetica Neue"/>
          <w:b/>
          <w:bCs/>
          <w:sz w:val="20"/>
          <w:szCs w:val="20"/>
        </w:rPr>
        <w:t>Table 11</w:t>
      </w:r>
      <w:r w:rsidR="00F84D93" w:rsidRPr="00F84D93">
        <w:rPr>
          <w:rFonts w:ascii="Helvetica Neue" w:eastAsia="Helvetica Neue" w:hAnsi="Helvetica Neue" w:cs="Helvetica Neue"/>
          <w:b/>
          <w:bCs/>
          <w:sz w:val="20"/>
          <w:szCs w:val="20"/>
        </w:rPr>
        <w:t>.</w:t>
      </w:r>
      <w:r w:rsidR="00F84D93" w:rsidRPr="00F84D93">
        <w:rPr>
          <w:rFonts w:ascii="Helvetica Neue" w:eastAsia="Helvetica Neue" w:hAnsi="Helvetica Neue" w:cs="Helvetica Neue"/>
          <w:sz w:val="20"/>
          <w:szCs w:val="20"/>
        </w:rPr>
        <w:t xml:space="preserve"> </w:t>
      </w:r>
      <w:r w:rsidR="00F84D93">
        <w:rPr>
          <w:rFonts w:ascii="Helvetica Neue" w:eastAsia="Helvetica Neue" w:hAnsi="Helvetica Neue" w:cs="Helvetica Neue"/>
          <w:sz w:val="20"/>
          <w:szCs w:val="20"/>
        </w:rPr>
        <w:t>T</w:t>
      </w:r>
      <w:r w:rsidRPr="00F84D93">
        <w:rPr>
          <w:rFonts w:ascii="Helvetica Neue" w:eastAsia="Helvetica Neue" w:hAnsi="Helvetica Neue" w:cs="Helvetica Neue"/>
          <w:sz w:val="20"/>
          <w:szCs w:val="20"/>
        </w:rPr>
        <w:t>reatment effect on contact rates</w:t>
      </w:r>
    </w:p>
    <w:p w14:paraId="05B04836" w14:textId="77777777" w:rsidR="000D4693" w:rsidRPr="00F84D93" w:rsidRDefault="000D4693">
      <w:pPr>
        <w:rPr>
          <w:rFonts w:ascii="Helvetica Neue" w:eastAsia="Helvetica Neue" w:hAnsi="Helvetica Neue" w:cs="Helvetica Neue"/>
          <w:sz w:val="10"/>
          <w:szCs w:val="10"/>
        </w:rPr>
      </w:pPr>
    </w:p>
    <w:p w14:paraId="56CEE00F" w14:textId="77777777" w:rsidR="000D4693" w:rsidRDefault="00CC77FF">
      <w:pPr>
        <w:jc w:val="center"/>
        <w:rPr>
          <w:rFonts w:ascii="Helvetica Neue" w:eastAsia="Helvetica Neue" w:hAnsi="Helvetica Neue" w:cs="Helvetica Neue"/>
        </w:rPr>
      </w:pPr>
      <w:r>
        <w:rPr>
          <w:rFonts w:ascii="Helvetica Neue" w:eastAsia="Helvetica Neue" w:hAnsi="Helvetica Neue" w:cs="Helvetica Neue"/>
          <w:noProof/>
        </w:rPr>
        <w:drawing>
          <wp:inline distT="114300" distB="114300" distL="114300" distR="114300" wp14:anchorId="430B2F6F" wp14:editId="1F278008">
            <wp:extent cx="4957763" cy="2258912"/>
            <wp:effectExtent l="0" t="0" r="0" b="0"/>
            <wp:docPr id="24" name="image34.png" descr="Table showing regression analysis for the treatment effect on contact rates."/>
            <wp:cNvGraphicFramePr/>
            <a:graphic xmlns:a="http://schemas.openxmlformats.org/drawingml/2006/main">
              <a:graphicData uri="http://schemas.openxmlformats.org/drawingml/2006/picture">
                <pic:pic xmlns:pic="http://schemas.openxmlformats.org/drawingml/2006/picture">
                  <pic:nvPicPr>
                    <pic:cNvPr id="24" name="image34.png" descr="Table showing regression analysis for the treatment effect on contact rates."/>
                    <pic:cNvPicPr preferRelativeResize="0"/>
                  </pic:nvPicPr>
                  <pic:blipFill>
                    <a:blip r:embed="rId57"/>
                    <a:srcRect r="10416"/>
                    <a:stretch>
                      <a:fillRect/>
                    </a:stretch>
                  </pic:blipFill>
                  <pic:spPr>
                    <a:xfrm>
                      <a:off x="0" y="0"/>
                      <a:ext cx="4957763" cy="2258912"/>
                    </a:xfrm>
                    <a:prstGeom prst="rect">
                      <a:avLst/>
                    </a:prstGeom>
                    <a:ln/>
                  </pic:spPr>
                </pic:pic>
              </a:graphicData>
            </a:graphic>
          </wp:inline>
        </w:drawing>
      </w:r>
    </w:p>
    <w:p w14:paraId="5976923D" w14:textId="77777777" w:rsidR="000D4693" w:rsidRDefault="00CC77FF" w:rsidP="00F84D93">
      <w:pPr>
        <w:jc w:val="center"/>
        <w:rPr>
          <w:rFonts w:ascii="Helvetica Neue" w:eastAsia="Helvetica Neue" w:hAnsi="Helvetica Neue" w:cs="Helvetica Neue"/>
          <w:sz w:val="20"/>
          <w:szCs w:val="20"/>
        </w:rPr>
      </w:pPr>
      <w:r w:rsidRPr="00F84D93">
        <w:rPr>
          <w:rFonts w:ascii="Helvetica Neue" w:eastAsia="Helvetica Neue" w:hAnsi="Helvetica Neue" w:cs="Helvetica Neue"/>
          <w:b/>
          <w:bCs/>
          <w:sz w:val="20"/>
          <w:szCs w:val="20"/>
        </w:rPr>
        <w:t>Table 12</w:t>
      </w:r>
      <w:r w:rsidR="00F84D93" w:rsidRPr="00F84D93">
        <w:rPr>
          <w:rFonts w:ascii="Helvetica Neue" w:eastAsia="Helvetica Neue" w:hAnsi="Helvetica Neue" w:cs="Helvetica Neue"/>
          <w:b/>
          <w:bCs/>
          <w:sz w:val="20"/>
          <w:szCs w:val="20"/>
        </w:rPr>
        <w:t>.</w:t>
      </w:r>
      <w:r w:rsidRPr="00F84D93">
        <w:rPr>
          <w:rFonts w:ascii="Helvetica Neue" w:eastAsia="Helvetica Neue" w:hAnsi="Helvetica Neue" w:cs="Helvetica Neue"/>
          <w:sz w:val="20"/>
          <w:szCs w:val="20"/>
        </w:rPr>
        <w:t xml:space="preserve"> </w:t>
      </w:r>
      <w:r w:rsidR="00F84D93">
        <w:rPr>
          <w:rFonts w:ascii="Helvetica Neue" w:eastAsia="Helvetica Neue" w:hAnsi="Helvetica Neue" w:cs="Helvetica Neue"/>
          <w:sz w:val="20"/>
          <w:szCs w:val="20"/>
        </w:rPr>
        <w:t>T</w:t>
      </w:r>
      <w:r w:rsidRPr="00F84D93">
        <w:rPr>
          <w:rFonts w:ascii="Helvetica Neue" w:eastAsia="Helvetica Neue" w:hAnsi="Helvetica Neue" w:cs="Helvetica Neue"/>
          <w:sz w:val="20"/>
          <w:szCs w:val="20"/>
        </w:rPr>
        <w:t>reatment effect on payments received from Housing per week (cumulative)</w:t>
      </w:r>
    </w:p>
    <w:p w14:paraId="34D5127D" w14:textId="77777777" w:rsidR="00F84D93" w:rsidRPr="00F84D93" w:rsidRDefault="00F84D93" w:rsidP="00F84D93">
      <w:pPr>
        <w:jc w:val="center"/>
        <w:rPr>
          <w:rFonts w:ascii="Helvetica Neue" w:eastAsia="Helvetica Neue" w:hAnsi="Helvetica Neue" w:cs="Helvetica Neue"/>
          <w:sz w:val="10"/>
          <w:szCs w:val="10"/>
        </w:rPr>
      </w:pPr>
    </w:p>
    <w:p w14:paraId="6D332790" w14:textId="77777777" w:rsidR="000D4693" w:rsidRDefault="00CC77FF">
      <w:pPr>
        <w:jc w:val="center"/>
        <w:rPr>
          <w:rFonts w:ascii="Helvetica Neue" w:eastAsia="Helvetica Neue" w:hAnsi="Helvetica Neue" w:cs="Helvetica Neue"/>
        </w:rPr>
      </w:pPr>
      <w:r>
        <w:rPr>
          <w:rFonts w:ascii="Helvetica Neue" w:eastAsia="Helvetica Neue" w:hAnsi="Helvetica Neue" w:cs="Helvetica Neue"/>
          <w:noProof/>
        </w:rPr>
        <w:drawing>
          <wp:inline distT="114300" distB="114300" distL="114300" distR="114300" wp14:anchorId="49676A0E" wp14:editId="1F5C68F0">
            <wp:extent cx="5367338" cy="1756903"/>
            <wp:effectExtent l="0" t="0" r="0" b="0"/>
            <wp:docPr id="22" name="image21.png" descr="Table showing regression analysis for the treatment effect on payments received from Housing per week. "/>
            <wp:cNvGraphicFramePr/>
            <a:graphic xmlns:a="http://schemas.openxmlformats.org/drawingml/2006/main">
              <a:graphicData uri="http://schemas.openxmlformats.org/drawingml/2006/picture">
                <pic:pic xmlns:pic="http://schemas.openxmlformats.org/drawingml/2006/picture">
                  <pic:nvPicPr>
                    <pic:cNvPr id="22" name="image21.png" descr="Table showing regression analysis for the treatment effect on payments received from Housing per week. "/>
                    <pic:cNvPicPr preferRelativeResize="0"/>
                  </pic:nvPicPr>
                  <pic:blipFill>
                    <a:blip r:embed="rId58"/>
                    <a:srcRect r="7852"/>
                    <a:stretch>
                      <a:fillRect/>
                    </a:stretch>
                  </pic:blipFill>
                  <pic:spPr>
                    <a:xfrm>
                      <a:off x="0" y="0"/>
                      <a:ext cx="5367338" cy="1756903"/>
                    </a:xfrm>
                    <a:prstGeom prst="rect">
                      <a:avLst/>
                    </a:prstGeom>
                    <a:ln/>
                  </pic:spPr>
                </pic:pic>
              </a:graphicData>
            </a:graphic>
          </wp:inline>
        </w:drawing>
      </w:r>
    </w:p>
    <w:p w14:paraId="5E81BD91" w14:textId="77777777" w:rsidR="00F84D93" w:rsidRDefault="00F84D93">
      <w:pPr>
        <w:jc w:val="center"/>
        <w:rPr>
          <w:rFonts w:ascii="Helvetica Neue" w:eastAsia="Helvetica Neue" w:hAnsi="Helvetica Neue" w:cs="Helvetica Neue"/>
        </w:rPr>
      </w:pPr>
    </w:p>
    <w:p w14:paraId="32524010" w14:textId="77777777" w:rsidR="00F84D93" w:rsidRDefault="00F84D93">
      <w:pPr>
        <w:jc w:val="center"/>
        <w:rPr>
          <w:rFonts w:ascii="Helvetica Neue" w:eastAsia="Helvetica Neue" w:hAnsi="Helvetica Neue" w:cs="Helvetica Neue"/>
        </w:rPr>
      </w:pPr>
    </w:p>
    <w:p w14:paraId="18707E3B" w14:textId="77777777" w:rsidR="00F84D93" w:rsidRDefault="00F84D93">
      <w:pPr>
        <w:jc w:val="center"/>
        <w:rPr>
          <w:rFonts w:ascii="Helvetica Neue" w:eastAsia="Helvetica Neue" w:hAnsi="Helvetica Neue" w:cs="Helvetica Neue"/>
        </w:rPr>
      </w:pPr>
    </w:p>
    <w:p w14:paraId="2EA75DCC" w14:textId="77777777" w:rsidR="00F84D93" w:rsidRDefault="00F84D93">
      <w:pPr>
        <w:jc w:val="center"/>
        <w:rPr>
          <w:rFonts w:ascii="Helvetica Neue" w:eastAsia="Helvetica Neue" w:hAnsi="Helvetica Neue" w:cs="Helvetica Neue"/>
        </w:rPr>
      </w:pPr>
    </w:p>
    <w:p w14:paraId="65C63612" w14:textId="77777777" w:rsidR="00F84D93" w:rsidRDefault="00F84D93">
      <w:pPr>
        <w:jc w:val="center"/>
        <w:rPr>
          <w:rFonts w:ascii="Helvetica Neue" w:eastAsia="Helvetica Neue" w:hAnsi="Helvetica Neue" w:cs="Helvetica Neue"/>
        </w:rPr>
      </w:pPr>
    </w:p>
    <w:p w14:paraId="00153E03" w14:textId="77777777" w:rsidR="000D4693" w:rsidRPr="00F84D93" w:rsidRDefault="00CC77FF" w:rsidP="00F84D93">
      <w:pPr>
        <w:jc w:val="center"/>
        <w:rPr>
          <w:rFonts w:ascii="Helvetica Neue" w:eastAsia="Helvetica Neue" w:hAnsi="Helvetica Neue" w:cs="Helvetica Neue"/>
          <w:sz w:val="20"/>
          <w:szCs w:val="20"/>
        </w:rPr>
      </w:pPr>
      <w:r w:rsidRPr="00F84D93">
        <w:rPr>
          <w:rFonts w:ascii="Helvetica Neue" w:eastAsia="Helvetica Neue" w:hAnsi="Helvetica Neue" w:cs="Helvetica Neue"/>
          <w:b/>
          <w:bCs/>
          <w:sz w:val="20"/>
          <w:szCs w:val="20"/>
        </w:rPr>
        <w:t>Table 13</w:t>
      </w:r>
      <w:r w:rsidR="00F84D93" w:rsidRPr="00F84D93">
        <w:rPr>
          <w:rFonts w:ascii="Helvetica Neue" w:eastAsia="Helvetica Neue" w:hAnsi="Helvetica Neue" w:cs="Helvetica Neue"/>
          <w:b/>
          <w:bCs/>
          <w:sz w:val="20"/>
          <w:szCs w:val="20"/>
        </w:rPr>
        <w:t>.</w:t>
      </w:r>
      <w:r w:rsidR="00F84D93" w:rsidRPr="00F84D93">
        <w:rPr>
          <w:rFonts w:ascii="Helvetica Neue" w:eastAsia="Helvetica Neue" w:hAnsi="Helvetica Neue" w:cs="Helvetica Neue"/>
          <w:sz w:val="20"/>
          <w:szCs w:val="20"/>
        </w:rPr>
        <w:t xml:space="preserve"> T</w:t>
      </w:r>
      <w:r w:rsidRPr="00F84D93">
        <w:rPr>
          <w:rFonts w:ascii="Helvetica Neue" w:eastAsia="Helvetica Neue" w:hAnsi="Helvetica Neue" w:cs="Helvetica Neue"/>
          <w:sz w:val="20"/>
          <w:szCs w:val="20"/>
        </w:rPr>
        <w:t>ypes of contact received from Housing, split by treatment condition</w:t>
      </w:r>
    </w:p>
    <w:p w14:paraId="49F8BB07" w14:textId="77777777" w:rsidR="000D4693" w:rsidRDefault="000D4693">
      <w:pPr>
        <w:rPr>
          <w:rFonts w:ascii="Helvetica Neue" w:eastAsia="Helvetica Neue" w:hAnsi="Helvetica Neue" w:cs="Helvetica Neue"/>
        </w:rPr>
      </w:pPr>
    </w:p>
    <w:p w14:paraId="662BCF63" w14:textId="77777777" w:rsidR="000D4693" w:rsidRDefault="00CC77FF">
      <w:pPr>
        <w:jc w:val="center"/>
        <w:rPr>
          <w:rFonts w:ascii="Helvetica Neue" w:eastAsia="Helvetica Neue" w:hAnsi="Helvetica Neue" w:cs="Helvetica Neue"/>
          <w:u w:val="single"/>
        </w:rPr>
      </w:pPr>
      <w:r>
        <w:rPr>
          <w:rFonts w:ascii="Helvetica Neue" w:eastAsia="Helvetica Neue" w:hAnsi="Helvetica Neue" w:cs="Helvetica Neue"/>
          <w:noProof/>
          <w:u w:val="single"/>
        </w:rPr>
        <w:drawing>
          <wp:inline distT="114300" distB="114300" distL="114300" distR="114300" wp14:anchorId="37328E76" wp14:editId="29902574">
            <wp:extent cx="4867275" cy="2295525"/>
            <wp:effectExtent l="0" t="0" r="0" b="0"/>
            <wp:docPr id="42" name="image37.png" descr="Table showing descriptive figures for types of contact received from Housing. "/>
            <wp:cNvGraphicFramePr/>
            <a:graphic xmlns:a="http://schemas.openxmlformats.org/drawingml/2006/main">
              <a:graphicData uri="http://schemas.openxmlformats.org/drawingml/2006/picture">
                <pic:pic xmlns:pic="http://schemas.openxmlformats.org/drawingml/2006/picture">
                  <pic:nvPicPr>
                    <pic:cNvPr id="42" name="image37.png" descr="Table showing descriptive figures for types of contact received from Housing. "/>
                    <pic:cNvPicPr preferRelativeResize="0"/>
                  </pic:nvPicPr>
                  <pic:blipFill>
                    <a:blip r:embed="rId59"/>
                    <a:srcRect r="18108"/>
                    <a:stretch>
                      <a:fillRect/>
                    </a:stretch>
                  </pic:blipFill>
                  <pic:spPr>
                    <a:xfrm>
                      <a:off x="0" y="0"/>
                      <a:ext cx="4867275" cy="2295525"/>
                    </a:xfrm>
                    <a:prstGeom prst="rect">
                      <a:avLst/>
                    </a:prstGeom>
                    <a:ln/>
                  </pic:spPr>
                </pic:pic>
              </a:graphicData>
            </a:graphic>
          </wp:inline>
        </w:drawing>
      </w:r>
    </w:p>
    <w:p w14:paraId="39BFFA42" w14:textId="77777777" w:rsidR="000D4693" w:rsidRDefault="000D4693">
      <w:pPr>
        <w:jc w:val="center"/>
        <w:rPr>
          <w:rFonts w:ascii="Helvetica Neue" w:eastAsia="Helvetica Neue" w:hAnsi="Helvetica Neue" w:cs="Helvetica Neue"/>
          <w:u w:val="single"/>
        </w:rPr>
      </w:pPr>
    </w:p>
    <w:p w14:paraId="14F08208" w14:textId="77777777" w:rsidR="000D4693" w:rsidRPr="00F84D93" w:rsidRDefault="00CC77FF" w:rsidP="00F84D93">
      <w:pPr>
        <w:jc w:val="center"/>
        <w:rPr>
          <w:rFonts w:ascii="Helvetica Neue" w:eastAsia="Helvetica Neue" w:hAnsi="Helvetica Neue" w:cs="Helvetica Neue"/>
          <w:sz w:val="20"/>
          <w:szCs w:val="20"/>
        </w:rPr>
      </w:pPr>
      <w:r w:rsidRPr="00F84D93">
        <w:rPr>
          <w:rFonts w:ascii="Helvetica Neue" w:eastAsia="Helvetica Neue" w:hAnsi="Helvetica Neue" w:cs="Helvetica Neue"/>
          <w:b/>
          <w:bCs/>
          <w:sz w:val="20"/>
          <w:szCs w:val="20"/>
        </w:rPr>
        <w:t>Table 14</w:t>
      </w:r>
      <w:r w:rsidR="00F84D93" w:rsidRPr="00F84D93">
        <w:rPr>
          <w:rFonts w:ascii="Helvetica Neue" w:eastAsia="Helvetica Neue" w:hAnsi="Helvetica Neue" w:cs="Helvetica Neue"/>
          <w:b/>
          <w:bCs/>
          <w:sz w:val="20"/>
          <w:szCs w:val="20"/>
        </w:rPr>
        <w:t>.</w:t>
      </w:r>
      <w:r w:rsidR="00F84D93" w:rsidRPr="00F84D93">
        <w:rPr>
          <w:rFonts w:ascii="Helvetica Neue" w:eastAsia="Helvetica Neue" w:hAnsi="Helvetica Neue" w:cs="Helvetica Neue"/>
          <w:sz w:val="20"/>
          <w:szCs w:val="20"/>
        </w:rPr>
        <w:t xml:space="preserve"> </w:t>
      </w:r>
      <w:r w:rsidR="00F84D93">
        <w:rPr>
          <w:rFonts w:ascii="Helvetica Neue" w:eastAsia="Helvetica Neue" w:hAnsi="Helvetica Neue" w:cs="Helvetica Neue"/>
          <w:sz w:val="20"/>
          <w:szCs w:val="20"/>
        </w:rPr>
        <w:t>T</w:t>
      </w:r>
      <w:r w:rsidRPr="00F84D93">
        <w:rPr>
          <w:rFonts w:ascii="Helvetica Neue" w:eastAsia="Helvetica Neue" w:hAnsi="Helvetica Neue" w:cs="Helvetica Neue"/>
          <w:sz w:val="20"/>
          <w:szCs w:val="20"/>
        </w:rPr>
        <w:t>reatment effect on payments per week (cumulative) from Council Tax</w:t>
      </w:r>
    </w:p>
    <w:p w14:paraId="69B92E64" w14:textId="77777777" w:rsidR="000D4693" w:rsidRDefault="000D4693">
      <w:pPr>
        <w:rPr>
          <w:rFonts w:ascii="Helvetica Neue" w:eastAsia="Helvetica Neue" w:hAnsi="Helvetica Neue" w:cs="Helvetica Neue"/>
          <w:u w:val="single"/>
        </w:rPr>
      </w:pPr>
    </w:p>
    <w:p w14:paraId="0035A918" w14:textId="77777777" w:rsidR="000D4693" w:rsidRDefault="00CC77FF">
      <w:pPr>
        <w:jc w:val="center"/>
        <w:rPr>
          <w:rFonts w:ascii="Helvetica Neue" w:eastAsia="Helvetica Neue" w:hAnsi="Helvetica Neue" w:cs="Helvetica Neue"/>
          <w:u w:val="single"/>
        </w:rPr>
      </w:pPr>
      <w:r>
        <w:rPr>
          <w:rFonts w:ascii="Helvetica Neue" w:eastAsia="Helvetica Neue" w:hAnsi="Helvetica Neue" w:cs="Helvetica Neue"/>
          <w:noProof/>
          <w:u w:val="single"/>
        </w:rPr>
        <w:drawing>
          <wp:inline distT="114300" distB="114300" distL="114300" distR="114300" wp14:anchorId="19F98BCA" wp14:editId="15748426">
            <wp:extent cx="4191000" cy="1790700"/>
            <wp:effectExtent l="0" t="0" r="0" b="0"/>
            <wp:docPr id="33" name="image26.png" descr="Table showing regression analysis for the treatment effect on payments per week from council tax. "/>
            <wp:cNvGraphicFramePr/>
            <a:graphic xmlns:a="http://schemas.openxmlformats.org/drawingml/2006/main">
              <a:graphicData uri="http://schemas.openxmlformats.org/drawingml/2006/picture">
                <pic:pic xmlns:pic="http://schemas.openxmlformats.org/drawingml/2006/picture">
                  <pic:nvPicPr>
                    <pic:cNvPr id="33" name="image26.png" descr="Table showing regression analysis for the treatment effect on payments per week from council tax. "/>
                    <pic:cNvPicPr preferRelativeResize="0"/>
                  </pic:nvPicPr>
                  <pic:blipFill>
                    <a:blip r:embed="rId60"/>
                    <a:srcRect r="29487"/>
                    <a:stretch>
                      <a:fillRect/>
                    </a:stretch>
                  </pic:blipFill>
                  <pic:spPr>
                    <a:xfrm>
                      <a:off x="0" y="0"/>
                      <a:ext cx="4191000" cy="1790700"/>
                    </a:xfrm>
                    <a:prstGeom prst="rect">
                      <a:avLst/>
                    </a:prstGeom>
                    <a:ln/>
                  </pic:spPr>
                </pic:pic>
              </a:graphicData>
            </a:graphic>
          </wp:inline>
        </w:drawing>
      </w:r>
    </w:p>
    <w:p w14:paraId="25A4AD60" w14:textId="77777777" w:rsidR="000D4693" w:rsidRDefault="000D4693">
      <w:pPr>
        <w:jc w:val="center"/>
        <w:rPr>
          <w:rFonts w:ascii="Helvetica Neue" w:eastAsia="Helvetica Neue" w:hAnsi="Helvetica Neue" w:cs="Helvetica Neue"/>
          <w:u w:val="single"/>
        </w:rPr>
      </w:pPr>
    </w:p>
    <w:p w14:paraId="399C036F" w14:textId="77777777" w:rsidR="000D4693" w:rsidRDefault="000D4693">
      <w:pPr>
        <w:jc w:val="center"/>
        <w:rPr>
          <w:rFonts w:ascii="Helvetica Neue" w:eastAsia="Helvetica Neue" w:hAnsi="Helvetica Neue" w:cs="Helvetica Neue"/>
          <w:u w:val="single"/>
        </w:rPr>
      </w:pPr>
    </w:p>
    <w:p w14:paraId="313C8D18" w14:textId="77777777" w:rsidR="000D4693" w:rsidRDefault="000D4693">
      <w:pPr>
        <w:jc w:val="center"/>
        <w:rPr>
          <w:rFonts w:ascii="Helvetica Neue" w:eastAsia="Helvetica Neue" w:hAnsi="Helvetica Neue" w:cs="Helvetica Neue"/>
          <w:u w:val="single"/>
        </w:rPr>
      </w:pPr>
    </w:p>
    <w:p w14:paraId="7AFDAE67" w14:textId="77777777" w:rsidR="00F84D93" w:rsidRDefault="00F84D93">
      <w:pPr>
        <w:jc w:val="center"/>
        <w:rPr>
          <w:rFonts w:ascii="Helvetica Neue" w:eastAsia="Helvetica Neue" w:hAnsi="Helvetica Neue" w:cs="Helvetica Neue"/>
          <w:u w:val="single"/>
        </w:rPr>
      </w:pPr>
    </w:p>
    <w:p w14:paraId="711899B4" w14:textId="77777777" w:rsidR="00F84D93" w:rsidRDefault="00F84D93">
      <w:pPr>
        <w:jc w:val="center"/>
        <w:rPr>
          <w:rFonts w:ascii="Helvetica Neue" w:eastAsia="Helvetica Neue" w:hAnsi="Helvetica Neue" w:cs="Helvetica Neue"/>
          <w:u w:val="single"/>
        </w:rPr>
      </w:pPr>
    </w:p>
    <w:p w14:paraId="57CD8AFF" w14:textId="77777777" w:rsidR="00F84D93" w:rsidRDefault="00F84D93">
      <w:pPr>
        <w:jc w:val="center"/>
        <w:rPr>
          <w:rFonts w:ascii="Helvetica Neue" w:eastAsia="Helvetica Neue" w:hAnsi="Helvetica Neue" w:cs="Helvetica Neue"/>
          <w:u w:val="single"/>
        </w:rPr>
      </w:pPr>
    </w:p>
    <w:p w14:paraId="035A352D" w14:textId="77777777" w:rsidR="00F84D93" w:rsidRDefault="00F84D93">
      <w:pPr>
        <w:jc w:val="center"/>
        <w:rPr>
          <w:rFonts w:ascii="Helvetica Neue" w:eastAsia="Helvetica Neue" w:hAnsi="Helvetica Neue" w:cs="Helvetica Neue"/>
          <w:u w:val="single"/>
        </w:rPr>
      </w:pPr>
    </w:p>
    <w:p w14:paraId="36B6BF56" w14:textId="77777777" w:rsidR="00F84D93" w:rsidRDefault="00F84D93">
      <w:pPr>
        <w:jc w:val="center"/>
        <w:rPr>
          <w:rFonts w:ascii="Helvetica Neue" w:eastAsia="Helvetica Neue" w:hAnsi="Helvetica Neue" w:cs="Helvetica Neue"/>
          <w:u w:val="single"/>
        </w:rPr>
      </w:pPr>
    </w:p>
    <w:p w14:paraId="1BD724BB" w14:textId="77777777" w:rsidR="00F84D93" w:rsidRDefault="00F84D93">
      <w:pPr>
        <w:jc w:val="center"/>
        <w:rPr>
          <w:rFonts w:ascii="Helvetica Neue" w:eastAsia="Helvetica Neue" w:hAnsi="Helvetica Neue" w:cs="Helvetica Neue"/>
          <w:u w:val="single"/>
        </w:rPr>
      </w:pPr>
    </w:p>
    <w:p w14:paraId="27A8CF49" w14:textId="77777777" w:rsidR="00F84D93" w:rsidRDefault="00F84D93">
      <w:pPr>
        <w:jc w:val="center"/>
        <w:rPr>
          <w:rFonts w:ascii="Helvetica Neue" w:eastAsia="Helvetica Neue" w:hAnsi="Helvetica Neue" w:cs="Helvetica Neue"/>
          <w:u w:val="single"/>
        </w:rPr>
      </w:pPr>
    </w:p>
    <w:p w14:paraId="1224E396" w14:textId="77777777" w:rsidR="00F84D93" w:rsidRDefault="00F84D93">
      <w:pPr>
        <w:jc w:val="center"/>
        <w:rPr>
          <w:rFonts w:ascii="Helvetica Neue" w:eastAsia="Helvetica Neue" w:hAnsi="Helvetica Neue" w:cs="Helvetica Neue"/>
          <w:u w:val="single"/>
        </w:rPr>
      </w:pPr>
    </w:p>
    <w:p w14:paraId="2C3BB095" w14:textId="77777777" w:rsidR="00F84D93" w:rsidRDefault="00F84D93">
      <w:pPr>
        <w:jc w:val="center"/>
        <w:rPr>
          <w:rFonts w:ascii="Helvetica Neue" w:eastAsia="Helvetica Neue" w:hAnsi="Helvetica Neue" w:cs="Helvetica Neue"/>
          <w:u w:val="single"/>
        </w:rPr>
      </w:pPr>
    </w:p>
    <w:p w14:paraId="08F21BB9" w14:textId="77777777" w:rsidR="00F84D93" w:rsidRDefault="00F84D93">
      <w:pPr>
        <w:jc w:val="center"/>
        <w:rPr>
          <w:rFonts w:ascii="Helvetica Neue" w:eastAsia="Helvetica Neue" w:hAnsi="Helvetica Neue" w:cs="Helvetica Neue"/>
          <w:u w:val="single"/>
        </w:rPr>
      </w:pPr>
    </w:p>
    <w:p w14:paraId="4B1E48A5" w14:textId="77777777" w:rsidR="00F84D93" w:rsidRDefault="00F84D93">
      <w:pPr>
        <w:jc w:val="center"/>
        <w:rPr>
          <w:rFonts w:ascii="Helvetica Neue" w:eastAsia="Helvetica Neue" w:hAnsi="Helvetica Neue" w:cs="Helvetica Neue"/>
          <w:u w:val="single"/>
        </w:rPr>
      </w:pPr>
    </w:p>
    <w:p w14:paraId="63D5C3DF" w14:textId="77777777" w:rsidR="00F84D93" w:rsidRDefault="00F84D93">
      <w:pPr>
        <w:jc w:val="center"/>
        <w:rPr>
          <w:rFonts w:ascii="Helvetica Neue" w:eastAsia="Helvetica Neue" w:hAnsi="Helvetica Neue" w:cs="Helvetica Neue"/>
          <w:u w:val="single"/>
        </w:rPr>
      </w:pPr>
    </w:p>
    <w:p w14:paraId="1AC82B5D" w14:textId="77777777" w:rsidR="00F84D93" w:rsidRDefault="00F84D93">
      <w:pPr>
        <w:jc w:val="center"/>
        <w:rPr>
          <w:rFonts w:ascii="Helvetica Neue" w:eastAsia="Helvetica Neue" w:hAnsi="Helvetica Neue" w:cs="Helvetica Neue"/>
          <w:u w:val="single"/>
        </w:rPr>
      </w:pPr>
    </w:p>
    <w:p w14:paraId="0C34511A" w14:textId="77777777" w:rsidR="000D4693" w:rsidRPr="00F84D93" w:rsidRDefault="00CC77FF" w:rsidP="00F84D93">
      <w:pPr>
        <w:jc w:val="center"/>
        <w:rPr>
          <w:rFonts w:ascii="Helvetica Neue" w:eastAsia="Helvetica Neue" w:hAnsi="Helvetica Neue" w:cs="Helvetica Neue"/>
          <w:sz w:val="20"/>
          <w:szCs w:val="20"/>
        </w:rPr>
      </w:pPr>
      <w:r w:rsidRPr="00F84D93">
        <w:rPr>
          <w:rFonts w:ascii="Helvetica Neue" w:eastAsia="Helvetica Neue" w:hAnsi="Helvetica Neue" w:cs="Helvetica Neue"/>
          <w:b/>
          <w:bCs/>
          <w:sz w:val="20"/>
          <w:szCs w:val="20"/>
        </w:rPr>
        <w:t>Table 15</w:t>
      </w:r>
      <w:r w:rsidR="00F84D93" w:rsidRPr="00F84D93">
        <w:rPr>
          <w:rFonts w:ascii="Helvetica Neue" w:eastAsia="Helvetica Neue" w:hAnsi="Helvetica Neue" w:cs="Helvetica Neue"/>
          <w:sz w:val="20"/>
          <w:szCs w:val="20"/>
        </w:rPr>
        <w:t>. T</w:t>
      </w:r>
      <w:r w:rsidRPr="00F84D93">
        <w:rPr>
          <w:rFonts w:ascii="Helvetica Neue" w:eastAsia="Helvetica Neue" w:hAnsi="Helvetica Neue" w:cs="Helvetica Neue"/>
          <w:sz w:val="20"/>
          <w:szCs w:val="20"/>
        </w:rPr>
        <w:t>ypes of contact received from Council Tax, split by treatment condition</w:t>
      </w:r>
    </w:p>
    <w:p w14:paraId="4E17FC68" w14:textId="77777777" w:rsidR="000D4693" w:rsidRPr="00F84D93" w:rsidRDefault="000D4693">
      <w:pPr>
        <w:rPr>
          <w:rFonts w:ascii="Helvetica Neue" w:eastAsia="Helvetica Neue" w:hAnsi="Helvetica Neue" w:cs="Helvetica Neue"/>
          <w:sz w:val="10"/>
          <w:szCs w:val="10"/>
        </w:rPr>
      </w:pPr>
    </w:p>
    <w:p w14:paraId="093AF0D6" w14:textId="77777777" w:rsidR="000D4693" w:rsidRDefault="00CC77FF">
      <w:pPr>
        <w:jc w:val="center"/>
        <w:rPr>
          <w:rFonts w:ascii="Helvetica Neue" w:eastAsia="Helvetica Neue" w:hAnsi="Helvetica Neue" w:cs="Helvetica Neue"/>
          <w:u w:val="single"/>
        </w:rPr>
      </w:pPr>
      <w:r>
        <w:rPr>
          <w:rFonts w:ascii="Helvetica Neue" w:eastAsia="Helvetica Neue" w:hAnsi="Helvetica Neue" w:cs="Helvetica Neue"/>
          <w:noProof/>
          <w:u w:val="single"/>
        </w:rPr>
        <w:drawing>
          <wp:inline distT="114300" distB="114300" distL="114300" distR="114300" wp14:anchorId="31FE6F63" wp14:editId="0903EAAE">
            <wp:extent cx="4133850" cy="3171825"/>
            <wp:effectExtent l="0" t="0" r="0" b="0"/>
            <wp:docPr id="10" name="image10.png" descr="Table showing descriptive figures for types of contact received from council tax. "/>
            <wp:cNvGraphicFramePr/>
            <a:graphic xmlns:a="http://schemas.openxmlformats.org/drawingml/2006/main">
              <a:graphicData uri="http://schemas.openxmlformats.org/drawingml/2006/picture">
                <pic:pic xmlns:pic="http://schemas.openxmlformats.org/drawingml/2006/picture">
                  <pic:nvPicPr>
                    <pic:cNvPr id="10" name="image10.png" descr="Table showing descriptive figures for types of contact received from council tax. "/>
                    <pic:cNvPicPr preferRelativeResize="0"/>
                  </pic:nvPicPr>
                  <pic:blipFill>
                    <a:blip r:embed="rId61"/>
                    <a:srcRect r="30448" b="4584"/>
                    <a:stretch>
                      <a:fillRect/>
                    </a:stretch>
                  </pic:blipFill>
                  <pic:spPr>
                    <a:xfrm>
                      <a:off x="0" y="0"/>
                      <a:ext cx="4133850" cy="3171825"/>
                    </a:xfrm>
                    <a:prstGeom prst="rect">
                      <a:avLst/>
                    </a:prstGeom>
                    <a:ln/>
                  </pic:spPr>
                </pic:pic>
              </a:graphicData>
            </a:graphic>
          </wp:inline>
        </w:drawing>
      </w:r>
    </w:p>
    <w:p w14:paraId="3535E70F" w14:textId="77777777" w:rsidR="000D4693" w:rsidRDefault="000D4693">
      <w:pPr>
        <w:rPr>
          <w:rFonts w:ascii="Helvetica Neue" w:eastAsia="Helvetica Neue" w:hAnsi="Helvetica Neue" w:cs="Helvetica Neue"/>
          <w:u w:val="single"/>
        </w:rPr>
      </w:pPr>
    </w:p>
    <w:p w14:paraId="6FEDEF75" w14:textId="77777777" w:rsidR="000D4693" w:rsidRDefault="000D4693">
      <w:pPr>
        <w:rPr>
          <w:rFonts w:ascii="Helvetica Neue" w:eastAsia="Helvetica Neue" w:hAnsi="Helvetica Neue" w:cs="Helvetica Neue"/>
          <w:u w:val="single"/>
        </w:rPr>
      </w:pPr>
    </w:p>
    <w:p w14:paraId="16084083" w14:textId="77777777" w:rsidR="000D4693" w:rsidRDefault="000D4693">
      <w:pPr>
        <w:rPr>
          <w:rFonts w:ascii="Helvetica Neue" w:eastAsia="Helvetica Neue" w:hAnsi="Helvetica Neue" w:cs="Helvetica Neue"/>
          <w:sz w:val="40"/>
          <w:szCs w:val="40"/>
        </w:rPr>
      </w:pPr>
    </w:p>
    <w:p w14:paraId="559F8F5F" w14:textId="77777777" w:rsidR="000D4693" w:rsidRDefault="00CC77FF">
      <w:pPr>
        <w:rPr>
          <w:rFonts w:ascii="Helvetica Neue" w:eastAsia="Helvetica Neue" w:hAnsi="Helvetica Neue" w:cs="Helvetica Neue"/>
          <w:sz w:val="40"/>
          <w:szCs w:val="40"/>
        </w:rPr>
      </w:pPr>
      <w:r>
        <w:rPr>
          <w:rFonts w:ascii="Helvetica Neue" w:eastAsia="Helvetica Neue" w:hAnsi="Helvetica Neue" w:cs="Helvetica Neue"/>
          <w:sz w:val="40"/>
          <w:szCs w:val="40"/>
        </w:rPr>
        <w:t xml:space="preserve">Appendix </w:t>
      </w:r>
      <w:r w:rsidR="00A53D48">
        <w:rPr>
          <w:rFonts w:ascii="Helvetica Neue" w:eastAsia="Helvetica Neue" w:hAnsi="Helvetica Neue" w:cs="Helvetica Neue"/>
          <w:sz w:val="40"/>
          <w:szCs w:val="40"/>
        </w:rPr>
        <w:t>F</w:t>
      </w:r>
      <w:r>
        <w:rPr>
          <w:rFonts w:ascii="Helvetica Neue" w:eastAsia="Helvetica Neue" w:hAnsi="Helvetica Neue" w:cs="Helvetica Neue"/>
          <w:sz w:val="40"/>
          <w:szCs w:val="40"/>
        </w:rPr>
        <w:t>: Supplementary analysis - RCT 2</w:t>
      </w:r>
    </w:p>
    <w:p w14:paraId="654C08AD" w14:textId="77777777" w:rsidR="000D4693" w:rsidRDefault="000D4693">
      <w:pPr>
        <w:rPr>
          <w:rFonts w:ascii="Helvetica Neue" w:eastAsia="Helvetica Neue" w:hAnsi="Helvetica Neue" w:cs="Helvetica Neue"/>
          <w:sz w:val="40"/>
          <w:szCs w:val="40"/>
        </w:rPr>
      </w:pPr>
    </w:p>
    <w:p w14:paraId="30F5B488" w14:textId="77777777" w:rsidR="000D4693" w:rsidRPr="00F84D93" w:rsidRDefault="00CC77FF" w:rsidP="00F84D93">
      <w:pPr>
        <w:jc w:val="center"/>
        <w:rPr>
          <w:rFonts w:ascii="Helvetica Neue" w:eastAsia="Helvetica Neue" w:hAnsi="Helvetica Neue" w:cs="Helvetica Neue"/>
          <w:sz w:val="20"/>
          <w:szCs w:val="20"/>
        </w:rPr>
      </w:pPr>
      <w:r w:rsidRPr="00F84D93">
        <w:rPr>
          <w:rFonts w:ascii="Helvetica Neue" w:eastAsia="Helvetica Neue" w:hAnsi="Helvetica Neue" w:cs="Helvetica Neue"/>
          <w:b/>
          <w:bCs/>
          <w:sz w:val="20"/>
          <w:szCs w:val="20"/>
        </w:rPr>
        <w:t>Table 16</w:t>
      </w:r>
      <w:r w:rsidR="00F84D93" w:rsidRPr="00F84D93">
        <w:rPr>
          <w:rFonts w:ascii="Helvetica Neue" w:eastAsia="Helvetica Neue" w:hAnsi="Helvetica Neue" w:cs="Helvetica Neue"/>
          <w:b/>
          <w:bCs/>
          <w:sz w:val="20"/>
          <w:szCs w:val="20"/>
        </w:rPr>
        <w:t>.</w:t>
      </w:r>
      <w:r w:rsidR="00F84D93" w:rsidRPr="00F84D93">
        <w:rPr>
          <w:rFonts w:ascii="Helvetica Neue" w:eastAsia="Helvetica Neue" w:hAnsi="Helvetica Neue" w:cs="Helvetica Neue"/>
          <w:sz w:val="20"/>
          <w:szCs w:val="20"/>
        </w:rPr>
        <w:t xml:space="preserve"> </w:t>
      </w:r>
      <w:r w:rsidR="00F84D93">
        <w:rPr>
          <w:rFonts w:ascii="Helvetica Neue" w:eastAsia="Helvetica Neue" w:hAnsi="Helvetica Neue" w:cs="Helvetica Neue"/>
          <w:sz w:val="20"/>
          <w:szCs w:val="20"/>
        </w:rPr>
        <w:t>T</w:t>
      </w:r>
      <w:r w:rsidRPr="00F84D93">
        <w:rPr>
          <w:rFonts w:ascii="Helvetica Neue" w:eastAsia="Helvetica Neue" w:hAnsi="Helvetica Neue" w:cs="Helvetica Neue"/>
          <w:sz w:val="20"/>
          <w:szCs w:val="20"/>
        </w:rPr>
        <w:t>reatment effect on cumulative weekly payments</w:t>
      </w:r>
    </w:p>
    <w:p w14:paraId="5D1B9D85" w14:textId="77777777" w:rsidR="000D4693" w:rsidRPr="00F84D93" w:rsidRDefault="000D4693">
      <w:pPr>
        <w:rPr>
          <w:rFonts w:ascii="Helvetica Neue" w:eastAsia="Helvetica Neue" w:hAnsi="Helvetica Neue" w:cs="Helvetica Neue"/>
          <w:sz w:val="10"/>
          <w:szCs w:val="10"/>
        </w:rPr>
      </w:pPr>
    </w:p>
    <w:p w14:paraId="0776E889" w14:textId="77777777" w:rsidR="000D4693" w:rsidRDefault="00CC77FF">
      <w:pPr>
        <w:jc w:val="center"/>
        <w:rPr>
          <w:rFonts w:ascii="Helvetica Neue" w:eastAsia="Helvetica Neue" w:hAnsi="Helvetica Neue" w:cs="Helvetica Neue"/>
          <w:sz w:val="24"/>
          <w:szCs w:val="24"/>
        </w:rPr>
      </w:pPr>
      <w:r>
        <w:rPr>
          <w:rFonts w:ascii="Helvetica Neue" w:eastAsia="Helvetica Neue" w:hAnsi="Helvetica Neue" w:cs="Helvetica Neue"/>
          <w:noProof/>
          <w:sz w:val="24"/>
          <w:szCs w:val="24"/>
        </w:rPr>
        <w:drawing>
          <wp:inline distT="114300" distB="114300" distL="114300" distR="114300" wp14:anchorId="764ED426" wp14:editId="492DA5D2">
            <wp:extent cx="4986338" cy="1837072"/>
            <wp:effectExtent l="0" t="0" r="0" b="0"/>
            <wp:docPr id="29" name="image28.png" descr="Table showing regression analysis for the treatment effect on cumulative weekly payments - RCT 2. "/>
            <wp:cNvGraphicFramePr/>
            <a:graphic xmlns:a="http://schemas.openxmlformats.org/drawingml/2006/main">
              <a:graphicData uri="http://schemas.openxmlformats.org/drawingml/2006/picture">
                <pic:pic xmlns:pic="http://schemas.openxmlformats.org/drawingml/2006/picture">
                  <pic:nvPicPr>
                    <pic:cNvPr id="29" name="image28.png" descr="Table showing regression analysis for the treatment effect on cumulative weekly payments - RCT 2. "/>
                    <pic:cNvPicPr preferRelativeResize="0"/>
                  </pic:nvPicPr>
                  <pic:blipFill>
                    <a:blip r:embed="rId62"/>
                    <a:srcRect r="17788"/>
                    <a:stretch>
                      <a:fillRect/>
                    </a:stretch>
                  </pic:blipFill>
                  <pic:spPr>
                    <a:xfrm>
                      <a:off x="0" y="0"/>
                      <a:ext cx="4986338" cy="1837072"/>
                    </a:xfrm>
                    <a:prstGeom prst="rect">
                      <a:avLst/>
                    </a:prstGeom>
                    <a:ln/>
                  </pic:spPr>
                </pic:pic>
              </a:graphicData>
            </a:graphic>
          </wp:inline>
        </w:drawing>
      </w:r>
    </w:p>
    <w:p w14:paraId="77C394DA" w14:textId="77777777" w:rsidR="000D4693" w:rsidRDefault="000D4693">
      <w:pPr>
        <w:rPr>
          <w:rFonts w:ascii="Helvetica Neue" w:eastAsia="Helvetica Neue" w:hAnsi="Helvetica Neue" w:cs="Helvetica Neue"/>
          <w:sz w:val="24"/>
          <w:szCs w:val="24"/>
        </w:rPr>
      </w:pPr>
    </w:p>
    <w:p w14:paraId="25325B2B" w14:textId="77777777" w:rsidR="00F84D93" w:rsidRDefault="00F84D93">
      <w:pPr>
        <w:rPr>
          <w:rFonts w:ascii="Helvetica Neue" w:eastAsia="Helvetica Neue" w:hAnsi="Helvetica Neue" w:cs="Helvetica Neue"/>
          <w:sz w:val="24"/>
          <w:szCs w:val="24"/>
        </w:rPr>
      </w:pPr>
    </w:p>
    <w:p w14:paraId="17E050B9" w14:textId="77777777" w:rsidR="00F84D93" w:rsidRDefault="00F84D93">
      <w:pPr>
        <w:rPr>
          <w:rFonts w:ascii="Helvetica Neue" w:eastAsia="Helvetica Neue" w:hAnsi="Helvetica Neue" w:cs="Helvetica Neue"/>
          <w:sz w:val="24"/>
          <w:szCs w:val="24"/>
        </w:rPr>
      </w:pPr>
    </w:p>
    <w:p w14:paraId="1385835B" w14:textId="77777777" w:rsidR="00F84D93" w:rsidRDefault="00F84D93">
      <w:pPr>
        <w:rPr>
          <w:rFonts w:ascii="Helvetica Neue" w:eastAsia="Helvetica Neue" w:hAnsi="Helvetica Neue" w:cs="Helvetica Neue"/>
          <w:sz w:val="24"/>
          <w:szCs w:val="24"/>
        </w:rPr>
      </w:pPr>
    </w:p>
    <w:p w14:paraId="040CEBBD" w14:textId="77777777" w:rsidR="00F84D93" w:rsidRDefault="00F84D93">
      <w:pPr>
        <w:rPr>
          <w:rFonts w:ascii="Helvetica Neue" w:eastAsia="Helvetica Neue" w:hAnsi="Helvetica Neue" w:cs="Helvetica Neue"/>
          <w:sz w:val="24"/>
          <w:szCs w:val="24"/>
        </w:rPr>
      </w:pPr>
    </w:p>
    <w:p w14:paraId="7EBC758B" w14:textId="77777777" w:rsidR="000D4693" w:rsidRPr="00F84D93" w:rsidRDefault="00CC77FF" w:rsidP="00F84D93">
      <w:pPr>
        <w:jc w:val="center"/>
        <w:rPr>
          <w:rFonts w:ascii="Helvetica Neue" w:eastAsia="Helvetica Neue" w:hAnsi="Helvetica Neue" w:cs="Helvetica Neue"/>
          <w:sz w:val="20"/>
          <w:szCs w:val="20"/>
        </w:rPr>
      </w:pPr>
      <w:r w:rsidRPr="00F84D93">
        <w:rPr>
          <w:rFonts w:ascii="Helvetica Neue" w:eastAsia="Helvetica Neue" w:hAnsi="Helvetica Neue" w:cs="Helvetica Neue"/>
          <w:b/>
          <w:bCs/>
          <w:sz w:val="20"/>
          <w:szCs w:val="20"/>
        </w:rPr>
        <w:t>Table 17</w:t>
      </w:r>
      <w:r w:rsidR="00F84D93" w:rsidRPr="00F84D93">
        <w:rPr>
          <w:rFonts w:ascii="Helvetica Neue" w:eastAsia="Helvetica Neue" w:hAnsi="Helvetica Neue" w:cs="Helvetica Neue"/>
          <w:b/>
          <w:bCs/>
          <w:sz w:val="20"/>
          <w:szCs w:val="20"/>
        </w:rPr>
        <w:t>.</w:t>
      </w:r>
      <w:r w:rsidR="00F84D93" w:rsidRPr="00F84D93">
        <w:rPr>
          <w:rFonts w:ascii="Helvetica Neue" w:eastAsia="Helvetica Neue" w:hAnsi="Helvetica Neue" w:cs="Helvetica Neue"/>
          <w:sz w:val="20"/>
          <w:szCs w:val="20"/>
        </w:rPr>
        <w:t xml:space="preserve"> T</w:t>
      </w:r>
      <w:r w:rsidRPr="00F84D93">
        <w:rPr>
          <w:rFonts w:ascii="Helvetica Neue" w:eastAsia="Helvetica Neue" w:hAnsi="Helvetica Neue" w:cs="Helvetica Neue"/>
          <w:sz w:val="20"/>
          <w:szCs w:val="20"/>
        </w:rPr>
        <w:t>reatment effect on residents that paid anything per week (cumulative)</w:t>
      </w:r>
    </w:p>
    <w:p w14:paraId="1EF64511" w14:textId="77777777" w:rsidR="00F84D93" w:rsidRPr="00F84D93" w:rsidRDefault="00F84D93">
      <w:pPr>
        <w:rPr>
          <w:rFonts w:ascii="Helvetica Neue" w:eastAsia="Helvetica Neue" w:hAnsi="Helvetica Neue" w:cs="Helvetica Neue"/>
          <w:sz w:val="10"/>
          <w:szCs w:val="10"/>
        </w:rPr>
      </w:pPr>
    </w:p>
    <w:p w14:paraId="68C4627B" w14:textId="77777777" w:rsidR="000D4693" w:rsidRDefault="00CC77FF" w:rsidP="00F84D93">
      <w:pPr>
        <w:jc w:val="center"/>
        <w:rPr>
          <w:rFonts w:ascii="Helvetica Neue" w:eastAsia="Helvetica Neue" w:hAnsi="Helvetica Neue" w:cs="Helvetica Neue"/>
          <w:sz w:val="24"/>
          <w:szCs w:val="24"/>
        </w:rPr>
      </w:pPr>
      <w:r>
        <w:rPr>
          <w:rFonts w:ascii="Helvetica Neue" w:eastAsia="Helvetica Neue" w:hAnsi="Helvetica Neue" w:cs="Helvetica Neue"/>
          <w:noProof/>
          <w:sz w:val="24"/>
          <w:szCs w:val="24"/>
        </w:rPr>
        <w:drawing>
          <wp:inline distT="114300" distB="114300" distL="114300" distR="114300" wp14:anchorId="773F5868" wp14:editId="542F75EE">
            <wp:extent cx="5238750" cy="1724025"/>
            <wp:effectExtent l="0" t="0" r="0" b="0"/>
            <wp:docPr id="34" name="image43.png" descr="Table showing regression analysis for the treatment effect on residents that paid anything per week - RCT 2. "/>
            <wp:cNvGraphicFramePr/>
            <a:graphic xmlns:a="http://schemas.openxmlformats.org/drawingml/2006/main">
              <a:graphicData uri="http://schemas.openxmlformats.org/drawingml/2006/picture">
                <pic:pic xmlns:pic="http://schemas.openxmlformats.org/drawingml/2006/picture">
                  <pic:nvPicPr>
                    <pic:cNvPr id="34" name="image43.png" descr="Table showing regression analysis for the treatment effect on residents that paid anything per week - RCT 2. "/>
                    <pic:cNvPicPr preferRelativeResize="0"/>
                  </pic:nvPicPr>
                  <pic:blipFill>
                    <a:blip r:embed="rId63"/>
                    <a:srcRect r="11858" b="9500"/>
                    <a:stretch>
                      <a:fillRect/>
                    </a:stretch>
                  </pic:blipFill>
                  <pic:spPr>
                    <a:xfrm>
                      <a:off x="0" y="0"/>
                      <a:ext cx="5238750" cy="1724025"/>
                    </a:xfrm>
                    <a:prstGeom prst="rect">
                      <a:avLst/>
                    </a:prstGeom>
                    <a:ln/>
                  </pic:spPr>
                </pic:pic>
              </a:graphicData>
            </a:graphic>
          </wp:inline>
        </w:drawing>
      </w:r>
    </w:p>
    <w:p w14:paraId="5103098F" w14:textId="77777777" w:rsidR="00F84D93" w:rsidRPr="00F84D93" w:rsidRDefault="00F84D93" w:rsidP="00F84D93">
      <w:pPr>
        <w:jc w:val="center"/>
        <w:rPr>
          <w:rFonts w:ascii="Helvetica Neue" w:eastAsia="Helvetica Neue" w:hAnsi="Helvetica Neue" w:cs="Helvetica Neue"/>
          <w:sz w:val="24"/>
          <w:szCs w:val="24"/>
        </w:rPr>
      </w:pPr>
    </w:p>
    <w:p w14:paraId="7C929CF8" w14:textId="77777777" w:rsidR="000D4693" w:rsidRPr="00F84D93" w:rsidRDefault="00CC77FF" w:rsidP="00F84D93">
      <w:pPr>
        <w:jc w:val="center"/>
        <w:rPr>
          <w:rFonts w:ascii="Helvetica Neue" w:eastAsia="Helvetica Neue" w:hAnsi="Helvetica Neue" w:cs="Helvetica Neue"/>
          <w:sz w:val="20"/>
          <w:szCs w:val="20"/>
        </w:rPr>
      </w:pPr>
      <w:r w:rsidRPr="00F84D93">
        <w:rPr>
          <w:rFonts w:ascii="Helvetica Neue" w:eastAsia="Helvetica Neue" w:hAnsi="Helvetica Neue" w:cs="Helvetica Neue"/>
          <w:b/>
          <w:bCs/>
          <w:sz w:val="20"/>
          <w:szCs w:val="20"/>
        </w:rPr>
        <w:t>Table 18</w:t>
      </w:r>
      <w:r w:rsidR="00F84D93" w:rsidRPr="00F84D93">
        <w:rPr>
          <w:rFonts w:ascii="Helvetica Neue" w:eastAsia="Helvetica Neue" w:hAnsi="Helvetica Neue" w:cs="Helvetica Neue"/>
          <w:b/>
          <w:bCs/>
          <w:sz w:val="20"/>
          <w:szCs w:val="20"/>
        </w:rPr>
        <w:t>.</w:t>
      </w:r>
      <w:r w:rsidRPr="00F84D93">
        <w:rPr>
          <w:rFonts w:ascii="Helvetica Neue" w:eastAsia="Helvetica Neue" w:hAnsi="Helvetica Neue" w:cs="Helvetica Neue"/>
          <w:sz w:val="20"/>
          <w:szCs w:val="20"/>
        </w:rPr>
        <w:t xml:space="preserve"> </w:t>
      </w:r>
      <w:r w:rsidR="00F84D93">
        <w:rPr>
          <w:rFonts w:ascii="Helvetica Neue" w:eastAsia="Helvetica Neue" w:hAnsi="Helvetica Neue" w:cs="Helvetica Neue"/>
          <w:sz w:val="20"/>
          <w:szCs w:val="20"/>
        </w:rPr>
        <w:t>T</w:t>
      </w:r>
      <w:r w:rsidRPr="00F84D93">
        <w:rPr>
          <w:rFonts w:ascii="Helvetica Neue" w:eastAsia="Helvetica Neue" w:hAnsi="Helvetica Neue" w:cs="Helvetica Neue"/>
          <w:sz w:val="20"/>
          <w:szCs w:val="20"/>
        </w:rPr>
        <w:t>reatment effect on payments covering full outstanding balance</w:t>
      </w:r>
    </w:p>
    <w:p w14:paraId="1F9CD71F" w14:textId="77777777" w:rsidR="000D4693" w:rsidRPr="00F84D93" w:rsidRDefault="000D4693">
      <w:pPr>
        <w:rPr>
          <w:rFonts w:ascii="Helvetica Neue" w:eastAsia="Helvetica Neue" w:hAnsi="Helvetica Neue" w:cs="Helvetica Neue"/>
          <w:sz w:val="10"/>
          <w:szCs w:val="10"/>
        </w:rPr>
      </w:pPr>
    </w:p>
    <w:p w14:paraId="5EF59202" w14:textId="77777777" w:rsidR="000D4693" w:rsidRDefault="00CC77FF" w:rsidP="00F84D93">
      <w:pPr>
        <w:jc w:val="center"/>
        <w:rPr>
          <w:rFonts w:ascii="Helvetica Neue" w:eastAsia="Helvetica Neue" w:hAnsi="Helvetica Neue" w:cs="Helvetica Neue"/>
          <w:sz w:val="24"/>
          <w:szCs w:val="24"/>
        </w:rPr>
      </w:pPr>
      <w:r>
        <w:rPr>
          <w:rFonts w:ascii="Helvetica Neue" w:eastAsia="Helvetica Neue" w:hAnsi="Helvetica Neue" w:cs="Helvetica Neue"/>
          <w:noProof/>
          <w:sz w:val="24"/>
          <w:szCs w:val="24"/>
        </w:rPr>
        <w:drawing>
          <wp:inline distT="114300" distB="114300" distL="114300" distR="114300" wp14:anchorId="3BCC17E2" wp14:editId="1FBD0C93">
            <wp:extent cx="5486400" cy="1790700"/>
            <wp:effectExtent l="0" t="0" r="0" b="0"/>
            <wp:docPr id="5" name="image24.png" descr="Table showing regression analysis for the treatment effect on payments covering full outstanding balance."/>
            <wp:cNvGraphicFramePr/>
            <a:graphic xmlns:a="http://schemas.openxmlformats.org/drawingml/2006/main">
              <a:graphicData uri="http://schemas.openxmlformats.org/drawingml/2006/picture">
                <pic:pic xmlns:pic="http://schemas.openxmlformats.org/drawingml/2006/picture">
                  <pic:nvPicPr>
                    <pic:cNvPr id="5" name="image24.png" descr="Table showing regression analysis for the treatment effect on payments covering full outstanding balance."/>
                    <pic:cNvPicPr preferRelativeResize="0"/>
                  </pic:nvPicPr>
                  <pic:blipFill>
                    <a:blip r:embed="rId64"/>
                    <a:srcRect r="7692"/>
                    <a:stretch>
                      <a:fillRect/>
                    </a:stretch>
                  </pic:blipFill>
                  <pic:spPr>
                    <a:xfrm>
                      <a:off x="0" y="0"/>
                      <a:ext cx="5486400" cy="1790700"/>
                    </a:xfrm>
                    <a:prstGeom prst="rect">
                      <a:avLst/>
                    </a:prstGeom>
                    <a:ln/>
                  </pic:spPr>
                </pic:pic>
              </a:graphicData>
            </a:graphic>
          </wp:inline>
        </w:drawing>
      </w:r>
    </w:p>
    <w:p w14:paraId="0DEF3716" w14:textId="77777777" w:rsidR="000D4693" w:rsidRPr="00F84D93" w:rsidRDefault="00CC77FF" w:rsidP="00F84D93">
      <w:pPr>
        <w:jc w:val="center"/>
        <w:rPr>
          <w:rFonts w:ascii="Helvetica Neue" w:eastAsia="Helvetica Neue" w:hAnsi="Helvetica Neue" w:cs="Helvetica Neue"/>
          <w:sz w:val="20"/>
          <w:szCs w:val="20"/>
        </w:rPr>
      </w:pPr>
      <w:r w:rsidRPr="00F84D93">
        <w:rPr>
          <w:rFonts w:ascii="Helvetica Neue" w:eastAsia="Helvetica Neue" w:hAnsi="Helvetica Neue" w:cs="Helvetica Neue"/>
          <w:b/>
          <w:bCs/>
          <w:sz w:val="20"/>
          <w:szCs w:val="20"/>
        </w:rPr>
        <w:t>Table 19</w:t>
      </w:r>
      <w:r w:rsidR="00F84D93" w:rsidRPr="00F84D93">
        <w:rPr>
          <w:rFonts w:ascii="Helvetica Neue" w:eastAsia="Helvetica Neue" w:hAnsi="Helvetica Neue" w:cs="Helvetica Neue"/>
          <w:b/>
          <w:bCs/>
          <w:sz w:val="20"/>
          <w:szCs w:val="20"/>
        </w:rPr>
        <w:t>.</w:t>
      </w:r>
      <w:r w:rsidR="00F84D93" w:rsidRPr="00F84D93">
        <w:rPr>
          <w:rFonts w:ascii="Helvetica Neue" w:eastAsia="Helvetica Neue" w:hAnsi="Helvetica Neue" w:cs="Helvetica Neue"/>
          <w:sz w:val="20"/>
          <w:szCs w:val="20"/>
        </w:rPr>
        <w:t xml:space="preserve"> Treatment</w:t>
      </w:r>
      <w:r w:rsidRPr="00F84D93">
        <w:rPr>
          <w:rFonts w:ascii="Helvetica Neue" w:eastAsia="Helvetica Neue" w:hAnsi="Helvetica Neue" w:cs="Helvetica Neue"/>
          <w:sz w:val="20"/>
          <w:szCs w:val="20"/>
        </w:rPr>
        <w:t xml:space="preserve"> effects on total contact – Council Tax and Housing</w:t>
      </w:r>
    </w:p>
    <w:p w14:paraId="2D211119" w14:textId="77777777" w:rsidR="00F84D93" w:rsidRPr="00F84D93" w:rsidRDefault="00F84D93">
      <w:pPr>
        <w:rPr>
          <w:rFonts w:ascii="Helvetica Neue" w:eastAsia="Helvetica Neue" w:hAnsi="Helvetica Neue" w:cs="Helvetica Neue"/>
          <w:sz w:val="10"/>
          <w:szCs w:val="10"/>
        </w:rPr>
      </w:pPr>
    </w:p>
    <w:p w14:paraId="6899B835" w14:textId="77777777" w:rsidR="000D4693" w:rsidRDefault="00CC77FF">
      <w:pPr>
        <w:jc w:val="center"/>
        <w:rPr>
          <w:rFonts w:ascii="Helvetica Neue" w:eastAsia="Helvetica Neue" w:hAnsi="Helvetica Neue" w:cs="Helvetica Neue"/>
          <w:sz w:val="24"/>
          <w:szCs w:val="24"/>
        </w:rPr>
      </w:pPr>
      <w:r>
        <w:rPr>
          <w:rFonts w:ascii="Helvetica Neue" w:eastAsia="Helvetica Neue" w:hAnsi="Helvetica Neue" w:cs="Helvetica Neue"/>
          <w:noProof/>
          <w:sz w:val="24"/>
          <w:szCs w:val="24"/>
        </w:rPr>
        <w:drawing>
          <wp:inline distT="114300" distB="114300" distL="114300" distR="114300" wp14:anchorId="32982437" wp14:editId="11B23065">
            <wp:extent cx="4619625" cy="1800225"/>
            <wp:effectExtent l="0" t="0" r="0" b="0"/>
            <wp:docPr id="11" name="image16.png" descr="Table showing regression analysis for the treatment effect on total contact - council tax and housing. "/>
            <wp:cNvGraphicFramePr/>
            <a:graphic xmlns:a="http://schemas.openxmlformats.org/drawingml/2006/main">
              <a:graphicData uri="http://schemas.openxmlformats.org/drawingml/2006/picture">
                <pic:pic xmlns:pic="http://schemas.openxmlformats.org/drawingml/2006/picture">
                  <pic:nvPicPr>
                    <pic:cNvPr id="11" name="image16.png" descr="Table showing regression analysis for the treatment effect on total contact - council tax and housing. "/>
                    <pic:cNvPicPr preferRelativeResize="0"/>
                  </pic:nvPicPr>
                  <pic:blipFill>
                    <a:blip r:embed="rId65"/>
                    <a:srcRect r="22275"/>
                    <a:stretch>
                      <a:fillRect/>
                    </a:stretch>
                  </pic:blipFill>
                  <pic:spPr>
                    <a:xfrm>
                      <a:off x="0" y="0"/>
                      <a:ext cx="4619625" cy="1800225"/>
                    </a:xfrm>
                    <a:prstGeom prst="rect">
                      <a:avLst/>
                    </a:prstGeom>
                    <a:ln/>
                  </pic:spPr>
                </pic:pic>
              </a:graphicData>
            </a:graphic>
          </wp:inline>
        </w:drawing>
      </w:r>
    </w:p>
    <w:p w14:paraId="6C3CB812" w14:textId="77777777" w:rsidR="000D4693" w:rsidRDefault="000D4693">
      <w:pPr>
        <w:rPr>
          <w:rFonts w:ascii="Helvetica Neue" w:eastAsia="Helvetica Neue" w:hAnsi="Helvetica Neue" w:cs="Helvetica Neue"/>
          <w:sz w:val="24"/>
          <w:szCs w:val="24"/>
        </w:rPr>
      </w:pPr>
    </w:p>
    <w:p w14:paraId="706E7D2D" w14:textId="77777777" w:rsidR="00F84D93" w:rsidRDefault="00F84D93">
      <w:pPr>
        <w:rPr>
          <w:rFonts w:ascii="Helvetica Neue" w:eastAsia="Helvetica Neue" w:hAnsi="Helvetica Neue" w:cs="Helvetica Neue"/>
          <w:sz w:val="24"/>
          <w:szCs w:val="24"/>
        </w:rPr>
      </w:pPr>
    </w:p>
    <w:p w14:paraId="59C52440" w14:textId="77777777" w:rsidR="00F84D93" w:rsidRDefault="00F84D93">
      <w:pPr>
        <w:rPr>
          <w:rFonts w:ascii="Helvetica Neue" w:eastAsia="Helvetica Neue" w:hAnsi="Helvetica Neue" w:cs="Helvetica Neue"/>
          <w:sz w:val="24"/>
          <w:szCs w:val="24"/>
        </w:rPr>
      </w:pPr>
    </w:p>
    <w:p w14:paraId="7B0CA3A8" w14:textId="77777777" w:rsidR="00F84D93" w:rsidRDefault="00F84D93">
      <w:pPr>
        <w:rPr>
          <w:rFonts w:ascii="Helvetica Neue" w:eastAsia="Helvetica Neue" w:hAnsi="Helvetica Neue" w:cs="Helvetica Neue"/>
          <w:sz w:val="24"/>
          <w:szCs w:val="24"/>
        </w:rPr>
      </w:pPr>
    </w:p>
    <w:p w14:paraId="2EEF6044" w14:textId="77777777" w:rsidR="00F84D93" w:rsidRDefault="00F84D93">
      <w:pPr>
        <w:rPr>
          <w:rFonts w:ascii="Helvetica Neue" w:eastAsia="Helvetica Neue" w:hAnsi="Helvetica Neue" w:cs="Helvetica Neue"/>
          <w:sz w:val="24"/>
          <w:szCs w:val="24"/>
        </w:rPr>
      </w:pPr>
    </w:p>
    <w:p w14:paraId="304CCA79" w14:textId="77777777" w:rsidR="00F84D93" w:rsidRDefault="00F84D93">
      <w:pPr>
        <w:rPr>
          <w:rFonts w:ascii="Helvetica Neue" w:eastAsia="Helvetica Neue" w:hAnsi="Helvetica Neue" w:cs="Helvetica Neue"/>
          <w:sz w:val="24"/>
          <w:szCs w:val="24"/>
        </w:rPr>
      </w:pPr>
    </w:p>
    <w:p w14:paraId="0D005F86" w14:textId="77777777" w:rsidR="00F84D93" w:rsidRDefault="00F84D93">
      <w:pPr>
        <w:rPr>
          <w:rFonts w:ascii="Helvetica Neue" w:eastAsia="Helvetica Neue" w:hAnsi="Helvetica Neue" w:cs="Helvetica Neue"/>
          <w:sz w:val="24"/>
          <w:szCs w:val="24"/>
        </w:rPr>
      </w:pPr>
    </w:p>
    <w:p w14:paraId="625D49CE" w14:textId="77777777" w:rsidR="00F84D93" w:rsidRDefault="00F84D93">
      <w:pPr>
        <w:rPr>
          <w:rFonts w:ascii="Helvetica Neue" w:eastAsia="Helvetica Neue" w:hAnsi="Helvetica Neue" w:cs="Helvetica Neue"/>
          <w:sz w:val="24"/>
          <w:szCs w:val="24"/>
        </w:rPr>
      </w:pPr>
    </w:p>
    <w:p w14:paraId="2FE55188" w14:textId="77777777" w:rsidR="00B22835" w:rsidRDefault="00B22835">
      <w:pPr>
        <w:rPr>
          <w:rFonts w:ascii="Helvetica Neue" w:eastAsia="Helvetica Neue" w:hAnsi="Helvetica Neue" w:cs="Helvetica Neue"/>
          <w:sz w:val="24"/>
          <w:szCs w:val="24"/>
        </w:rPr>
      </w:pPr>
    </w:p>
    <w:p w14:paraId="0B75A540" w14:textId="77777777" w:rsidR="00B22835" w:rsidRDefault="00B22835">
      <w:pPr>
        <w:rPr>
          <w:rFonts w:ascii="Helvetica Neue" w:eastAsia="Helvetica Neue" w:hAnsi="Helvetica Neue" w:cs="Helvetica Neue"/>
          <w:sz w:val="24"/>
          <w:szCs w:val="24"/>
        </w:rPr>
      </w:pPr>
    </w:p>
    <w:p w14:paraId="3B514FBB" w14:textId="77777777" w:rsidR="00F84D93" w:rsidRDefault="00F84D93">
      <w:pPr>
        <w:rPr>
          <w:rFonts w:ascii="Helvetica Neue" w:eastAsia="Helvetica Neue" w:hAnsi="Helvetica Neue" w:cs="Helvetica Neue"/>
          <w:sz w:val="24"/>
          <w:szCs w:val="24"/>
        </w:rPr>
      </w:pPr>
    </w:p>
    <w:p w14:paraId="396C9DB6" w14:textId="77777777" w:rsidR="000D4693" w:rsidRPr="00F84D93" w:rsidRDefault="00CC77FF" w:rsidP="00F84D93">
      <w:pPr>
        <w:jc w:val="center"/>
        <w:rPr>
          <w:rFonts w:ascii="Helvetica Neue" w:eastAsia="Helvetica Neue" w:hAnsi="Helvetica Neue" w:cs="Helvetica Neue"/>
          <w:sz w:val="20"/>
          <w:szCs w:val="20"/>
        </w:rPr>
      </w:pPr>
      <w:r w:rsidRPr="00F84D93">
        <w:rPr>
          <w:rFonts w:ascii="Helvetica Neue" w:eastAsia="Helvetica Neue" w:hAnsi="Helvetica Neue" w:cs="Helvetica Neue"/>
          <w:b/>
          <w:bCs/>
          <w:sz w:val="20"/>
          <w:szCs w:val="20"/>
        </w:rPr>
        <w:t>Table 20</w:t>
      </w:r>
      <w:r w:rsidR="00F84D93" w:rsidRPr="00F84D93">
        <w:rPr>
          <w:rFonts w:ascii="Helvetica Neue" w:eastAsia="Helvetica Neue" w:hAnsi="Helvetica Neue" w:cs="Helvetica Neue"/>
          <w:b/>
          <w:bCs/>
          <w:sz w:val="20"/>
          <w:szCs w:val="20"/>
        </w:rPr>
        <w:t>.</w:t>
      </w:r>
      <w:r w:rsidR="00F84D93" w:rsidRPr="00F84D93">
        <w:rPr>
          <w:rFonts w:ascii="Helvetica Neue" w:eastAsia="Helvetica Neue" w:hAnsi="Helvetica Neue" w:cs="Helvetica Neue"/>
          <w:sz w:val="20"/>
          <w:szCs w:val="20"/>
        </w:rPr>
        <w:t xml:space="preserve"> T</w:t>
      </w:r>
      <w:r w:rsidRPr="00F84D93">
        <w:rPr>
          <w:rFonts w:ascii="Helvetica Neue" w:eastAsia="Helvetica Neue" w:hAnsi="Helvetica Neue" w:cs="Helvetica Neue"/>
          <w:sz w:val="20"/>
          <w:szCs w:val="20"/>
        </w:rPr>
        <w:t>ypes of contact – Council Tax only</w:t>
      </w:r>
    </w:p>
    <w:p w14:paraId="16EB34B9" w14:textId="77777777" w:rsidR="000D4693" w:rsidRDefault="000D4693">
      <w:pPr>
        <w:rPr>
          <w:rFonts w:ascii="Helvetica Neue" w:eastAsia="Helvetica Neue" w:hAnsi="Helvetica Neue" w:cs="Helvetica Neue"/>
          <w:sz w:val="24"/>
          <w:szCs w:val="24"/>
        </w:rPr>
      </w:pPr>
    </w:p>
    <w:p w14:paraId="58525C5F" w14:textId="77777777" w:rsidR="000D4693" w:rsidRDefault="00CC77FF">
      <w:pPr>
        <w:jc w:val="center"/>
        <w:rPr>
          <w:rFonts w:ascii="Helvetica Neue" w:eastAsia="Helvetica Neue" w:hAnsi="Helvetica Neue" w:cs="Helvetica Neue"/>
          <w:sz w:val="24"/>
          <w:szCs w:val="24"/>
        </w:rPr>
      </w:pPr>
      <w:r>
        <w:rPr>
          <w:rFonts w:ascii="Helvetica Neue" w:eastAsia="Helvetica Neue" w:hAnsi="Helvetica Neue" w:cs="Helvetica Neue"/>
          <w:noProof/>
          <w:sz w:val="24"/>
          <w:szCs w:val="24"/>
        </w:rPr>
        <w:lastRenderedPageBreak/>
        <w:drawing>
          <wp:inline distT="114300" distB="114300" distL="114300" distR="114300" wp14:anchorId="7BF74112" wp14:editId="57883A16">
            <wp:extent cx="4567238" cy="6003707"/>
            <wp:effectExtent l="0" t="0" r="0" b="0"/>
            <wp:docPr id="2" name="image13.png" descr="Table showing descriptive figures for types of contact - council tax. "/>
            <wp:cNvGraphicFramePr/>
            <a:graphic xmlns:a="http://schemas.openxmlformats.org/drawingml/2006/main">
              <a:graphicData uri="http://schemas.openxmlformats.org/drawingml/2006/picture">
                <pic:pic xmlns:pic="http://schemas.openxmlformats.org/drawingml/2006/picture">
                  <pic:nvPicPr>
                    <pic:cNvPr id="2" name="image13.png" descr="Table showing descriptive figures for types of contact - council tax. "/>
                    <pic:cNvPicPr preferRelativeResize="0"/>
                  </pic:nvPicPr>
                  <pic:blipFill>
                    <a:blip r:embed="rId66"/>
                    <a:srcRect r="11538"/>
                    <a:stretch>
                      <a:fillRect/>
                    </a:stretch>
                  </pic:blipFill>
                  <pic:spPr>
                    <a:xfrm>
                      <a:off x="0" y="0"/>
                      <a:ext cx="4567238" cy="6003707"/>
                    </a:xfrm>
                    <a:prstGeom prst="rect">
                      <a:avLst/>
                    </a:prstGeom>
                    <a:ln/>
                  </pic:spPr>
                </pic:pic>
              </a:graphicData>
            </a:graphic>
          </wp:inline>
        </w:drawing>
      </w:r>
    </w:p>
    <w:p w14:paraId="6AAE8712" w14:textId="77777777" w:rsidR="00900ADA" w:rsidRPr="00F84D93" w:rsidRDefault="00900ADA" w:rsidP="00F84D93">
      <w:pPr>
        <w:spacing w:line="240" w:lineRule="auto"/>
        <w:jc w:val="center"/>
        <w:rPr>
          <w:rFonts w:ascii="Helvetica Neue" w:eastAsia="Helvetica Neue" w:hAnsi="Helvetica Neue" w:cs="Helvetica Neue"/>
          <w:sz w:val="20"/>
          <w:szCs w:val="20"/>
        </w:rPr>
      </w:pPr>
      <w:r w:rsidRPr="00F84D93">
        <w:rPr>
          <w:rFonts w:ascii="Helvetica Neue" w:eastAsia="Helvetica Neue" w:hAnsi="Helvetica Neue" w:cs="Helvetica Neue"/>
          <w:b/>
          <w:bCs/>
          <w:sz w:val="20"/>
          <w:szCs w:val="20"/>
        </w:rPr>
        <w:t>Table 21</w:t>
      </w:r>
      <w:r w:rsidR="00F84D93">
        <w:rPr>
          <w:rFonts w:ascii="Helvetica Neue" w:eastAsia="Helvetica Neue" w:hAnsi="Helvetica Neue" w:cs="Helvetica Neue"/>
          <w:sz w:val="20"/>
          <w:szCs w:val="20"/>
        </w:rPr>
        <w:t>. C</w:t>
      </w:r>
      <w:r w:rsidRPr="00F84D93">
        <w:rPr>
          <w:rFonts w:ascii="Helvetica Neue" w:eastAsia="Helvetica Neue" w:hAnsi="Helvetica Neue" w:cs="Helvetica Neue"/>
          <w:sz w:val="20"/>
          <w:szCs w:val="20"/>
        </w:rPr>
        <w:t>onversation topic captured in Notepad for callers to the Council Tax service</w:t>
      </w:r>
    </w:p>
    <w:p w14:paraId="4480A038" w14:textId="77777777" w:rsidR="00900ADA" w:rsidRDefault="00900ADA" w:rsidP="00900ADA">
      <w:pPr>
        <w:rPr>
          <w:rFonts w:ascii="Helvetica Neue" w:eastAsia="Helvetica Neue" w:hAnsi="Helvetica Neue" w:cs="Helvetica Neue"/>
          <w:sz w:val="24"/>
          <w:szCs w:val="24"/>
        </w:rPr>
      </w:pPr>
    </w:p>
    <w:tbl>
      <w:tblPr>
        <w:tblStyle w:val="PlainTable2"/>
        <w:tblW w:w="7912" w:type="dxa"/>
        <w:jc w:val="center"/>
        <w:tblLook w:val="04A0" w:firstRow="1" w:lastRow="0" w:firstColumn="1" w:lastColumn="0" w:noHBand="0" w:noVBand="1"/>
      </w:tblPr>
      <w:tblGrid>
        <w:gridCol w:w="2405"/>
        <w:gridCol w:w="811"/>
        <w:gridCol w:w="1180"/>
        <w:gridCol w:w="960"/>
        <w:gridCol w:w="960"/>
        <w:gridCol w:w="960"/>
        <w:gridCol w:w="1180"/>
      </w:tblGrid>
      <w:tr w:rsidR="00900ADA" w:rsidRPr="00173116" w14:paraId="207B0CC7" w14:textId="77777777" w:rsidTr="00F84D93">
        <w:trPr>
          <w:cnfStyle w:val="100000000000" w:firstRow="1" w:lastRow="0" w:firstColumn="0" w:lastColumn="0" w:oddVBand="0" w:evenVBand="0" w:oddHBand="0"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2405" w:type="dxa"/>
            <w:noWrap/>
            <w:hideMark/>
          </w:tcPr>
          <w:p w14:paraId="158F66A7" w14:textId="77777777" w:rsidR="00900ADA" w:rsidRPr="00173116" w:rsidRDefault="00900ADA" w:rsidP="004F0FC7">
            <w:pPr>
              <w:rPr>
                <w:rFonts w:ascii="Calibri" w:eastAsia="Times New Roman" w:hAnsi="Calibri" w:cs="Calibri"/>
                <w:b w:val="0"/>
                <w:bCs w:val="0"/>
                <w:color w:val="000000"/>
              </w:rPr>
            </w:pPr>
            <w:r>
              <w:rPr>
                <w:rFonts w:ascii="Calibri" w:eastAsia="Times New Roman" w:hAnsi="Calibri" w:cs="Calibri"/>
                <w:color w:val="000000"/>
              </w:rPr>
              <w:t>Communication</w:t>
            </w:r>
          </w:p>
        </w:tc>
        <w:tc>
          <w:tcPr>
            <w:tcW w:w="267" w:type="dxa"/>
            <w:noWrap/>
            <w:hideMark/>
          </w:tcPr>
          <w:p w14:paraId="3961D422" w14:textId="77777777" w:rsidR="00900ADA" w:rsidRPr="00173116" w:rsidRDefault="00900ADA" w:rsidP="004F0FC7">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000000"/>
              </w:rPr>
            </w:pPr>
            <w:r w:rsidRPr="00173116">
              <w:rPr>
                <w:rFonts w:ascii="Calibri" w:eastAsia="Times New Roman" w:hAnsi="Calibri" w:cs="Calibri"/>
                <w:color w:val="000000"/>
              </w:rPr>
              <w:t xml:space="preserve">Pay / </w:t>
            </w:r>
            <w:proofErr w:type="spellStart"/>
            <w:r w:rsidRPr="00173116">
              <w:rPr>
                <w:rFonts w:ascii="Calibri" w:eastAsia="Times New Roman" w:hAnsi="Calibri" w:cs="Calibri"/>
                <w:color w:val="000000"/>
              </w:rPr>
              <w:t>Pymnt</w:t>
            </w:r>
            <w:proofErr w:type="spellEnd"/>
          </w:p>
        </w:tc>
        <w:tc>
          <w:tcPr>
            <w:tcW w:w="1180" w:type="dxa"/>
            <w:noWrap/>
            <w:hideMark/>
          </w:tcPr>
          <w:p w14:paraId="7913F06B" w14:textId="77777777" w:rsidR="00900ADA" w:rsidRPr="00173116" w:rsidRDefault="00900ADA" w:rsidP="004F0FC7">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000000"/>
              </w:rPr>
            </w:pPr>
            <w:r w:rsidRPr="00173116">
              <w:rPr>
                <w:rFonts w:ascii="Calibri" w:eastAsia="Times New Roman" w:hAnsi="Calibri" w:cs="Calibri"/>
                <w:color w:val="000000"/>
              </w:rPr>
              <w:t>DD</w:t>
            </w:r>
          </w:p>
        </w:tc>
        <w:tc>
          <w:tcPr>
            <w:tcW w:w="960" w:type="dxa"/>
            <w:noWrap/>
            <w:hideMark/>
          </w:tcPr>
          <w:p w14:paraId="0CFB316F" w14:textId="77777777" w:rsidR="00900ADA" w:rsidRPr="00173116" w:rsidRDefault="00900ADA" w:rsidP="004F0FC7">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000000"/>
              </w:rPr>
            </w:pPr>
            <w:r w:rsidRPr="00173116">
              <w:rPr>
                <w:rFonts w:ascii="Calibri" w:eastAsia="Times New Roman" w:hAnsi="Calibri" w:cs="Calibri"/>
                <w:color w:val="000000"/>
              </w:rPr>
              <w:t>Afford</w:t>
            </w:r>
          </w:p>
        </w:tc>
        <w:tc>
          <w:tcPr>
            <w:tcW w:w="960" w:type="dxa"/>
            <w:noWrap/>
            <w:hideMark/>
          </w:tcPr>
          <w:p w14:paraId="1BA42CD8" w14:textId="77777777" w:rsidR="00900ADA" w:rsidRPr="00173116" w:rsidRDefault="00900ADA" w:rsidP="004F0FC7">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000000"/>
              </w:rPr>
            </w:pPr>
            <w:r w:rsidRPr="00173116">
              <w:rPr>
                <w:rFonts w:ascii="Calibri" w:eastAsia="Times New Roman" w:hAnsi="Calibri" w:cs="Calibri"/>
                <w:color w:val="000000"/>
              </w:rPr>
              <w:t>Agree</w:t>
            </w:r>
          </w:p>
        </w:tc>
        <w:tc>
          <w:tcPr>
            <w:tcW w:w="960" w:type="dxa"/>
            <w:noWrap/>
            <w:hideMark/>
          </w:tcPr>
          <w:p w14:paraId="045912D2" w14:textId="77777777" w:rsidR="00900ADA" w:rsidRPr="00173116" w:rsidRDefault="00900ADA" w:rsidP="004F0FC7">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000000"/>
              </w:rPr>
            </w:pPr>
            <w:r w:rsidRPr="00173116">
              <w:rPr>
                <w:rFonts w:ascii="Calibri" w:eastAsia="Times New Roman" w:hAnsi="Calibri" w:cs="Calibri"/>
                <w:color w:val="000000"/>
              </w:rPr>
              <w:t>Arrange</w:t>
            </w:r>
          </w:p>
        </w:tc>
        <w:tc>
          <w:tcPr>
            <w:tcW w:w="1180" w:type="dxa"/>
            <w:noWrap/>
            <w:hideMark/>
          </w:tcPr>
          <w:p w14:paraId="6833A62D" w14:textId="77777777" w:rsidR="00900ADA" w:rsidRPr="00173116" w:rsidRDefault="00900ADA" w:rsidP="004F0FC7">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000000"/>
              </w:rPr>
            </w:pPr>
            <w:r w:rsidRPr="00173116">
              <w:rPr>
                <w:rFonts w:ascii="Calibri" w:eastAsia="Times New Roman" w:hAnsi="Calibri" w:cs="Calibri"/>
                <w:color w:val="000000"/>
              </w:rPr>
              <w:t>Grand Total</w:t>
            </w:r>
          </w:p>
        </w:tc>
      </w:tr>
      <w:tr w:rsidR="00900ADA" w:rsidRPr="00173116" w14:paraId="6720527E" w14:textId="77777777" w:rsidTr="00F84D93">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2405" w:type="dxa"/>
            <w:noWrap/>
            <w:hideMark/>
          </w:tcPr>
          <w:p w14:paraId="2BA5EE82" w14:textId="77777777" w:rsidR="00900ADA" w:rsidRPr="00173116" w:rsidRDefault="00900ADA" w:rsidP="004F0FC7">
            <w:pPr>
              <w:rPr>
                <w:rFonts w:ascii="Calibri" w:eastAsia="Times New Roman" w:hAnsi="Calibri" w:cs="Calibri"/>
                <w:color w:val="000000"/>
              </w:rPr>
            </w:pPr>
            <w:r w:rsidRPr="00173116">
              <w:rPr>
                <w:rFonts w:ascii="Calibri" w:eastAsia="Times New Roman" w:hAnsi="Calibri" w:cs="Calibri"/>
                <w:color w:val="000000"/>
              </w:rPr>
              <w:t xml:space="preserve">Control </w:t>
            </w:r>
            <w:r>
              <w:rPr>
                <w:rFonts w:ascii="Calibri" w:eastAsia="Times New Roman" w:hAnsi="Calibri" w:cs="Calibri"/>
                <w:color w:val="000000"/>
              </w:rPr>
              <w:t>(no letter)</w:t>
            </w:r>
          </w:p>
        </w:tc>
        <w:tc>
          <w:tcPr>
            <w:tcW w:w="267" w:type="dxa"/>
            <w:noWrap/>
            <w:hideMark/>
          </w:tcPr>
          <w:p w14:paraId="17BBBE41" w14:textId="77777777" w:rsidR="00900ADA" w:rsidRPr="00173116" w:rsidRDefault="00900ADA" w:rsidP="004F0FC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r w:rsidRPr="00173116">
              <w:rPr>
                <w:rFonts w:ascii="Calibri" w:eastAsia="Times New Roman" w:hAnsi="Calibri" w:cs="Calibri"/>
                <w:color w:val="000000"/>
              </w:rPr>
              <w:t>27</w:t>
            </w:r>
          </w:p>
        </w:tc>
        <w:tc>
          <w:tcPr>
            <w:tcW w:w="1180" w:type="dxa"/>
            <w:noWrap/>
            <w:hideMark/>
          </w:tcPr>
          <w:p w14:paraId="187E92F7" w14:textId="77777777" w:rsidR="00900ADA" w:rsidRPr="00173116" w:rsidRDefault="00900ADA" w:rsidP="004F0FC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r w:rsidRPr="00173116">
              <w:rPr>
                <w:rFonts w:ascii="Calibri" w:eastAsia="Times New Roman" w:hAnsi="Calibri" w:cs="Calibri"/>
                <w:color w:val="000000"/>
              </w:rPr>
              <w:t>18</w:t>
            </w:r>
          </w:p>
        </w:tc>
        <w:tc>
          <w:tcPr>
            <w:tcW w:w="960" w:type="dxa"/>
            <w:noWrap/>
            <w:hideMark/>
          </w:tcPr>
          <w:p w14:paraId="4AD8CEEB" w14:textId="77777777" w:rsidR="00900ADA" w:rsidRPr="00173116" w:rsidRDefault="00900ADA" w:rsidP="004F0FC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r w:rsidRPr="00173116">
              <w:rPr>
                <w:rFonts w:ascii="Calibri" w:eastAsia="Times New Roman" w:hAnsi="Calibri" w:cs="Calibri"/>
                <w:color w:val="000000"/>
              </w:rPr>
              <w:t>2</w:t>
            </w:r>
          </w:p>
        </w:tc>
        <w:tc>
          <w:tcPr>
            <w:tcW w:w="960" w:type="dxa"/>
            <w:noWrap/>
            <w:hideMark/>
          </w:tcPr>
          <w:p w14:paraId="7A86E842" w14:textId="77777777" w:rsidR="00900ADA" w:rsidRPr="00173116" w:rsidRDefault="00900ADA" w:rsidP="004F0FC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r w:rsidRPr="00173116">
              <w:rPr>
                <w:rFonts w:ascii="Calibri" w:eastAsia="Times New Roman" w:hAnsi="Calibri" w:cs="Calibri"/>
                <w:color w:val="000000"/>
              </w:rPr>
              <w:t>3</w:t>
            </w:r>
          </w:p>
        </w:tc>
        <w:tc>
          <w:tcPr>
            <w:tcW w:w="960" w:type="dxa"/>
            <w:noWrap/>
            <w:hideMark/>
          </w:tcPr>
          <w:p w14:paraId="2489127B" w14:textId="77777777" w:rsidR="00900ADA" w:rsidRPr="00173116" w:rsidRDefault="00900ADA" w:rsidP="004F0FC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r w:rsidRPr="00173116">
              <w:rPr>
                <w:rFonts w:ascii="Calibri" w:eastAsia="Times New Roman" w:hAnsi="Calibri" w:cs="Calibri"/>
                <w:color w:val="000000"/>
              </w:rPr>
              <w:t>2</w:t>
            </w:r>
          </w:p>
        </w:tc>
        <w:tc>
          <w:tcPr>
            <w:tcW w:w="1180" w:type="dxa"/>
            <w:noWrap/>
            <w:hideMark/>
          </w:tcPr>
          <w:p w14:paraId="3996BEBE" w14:textId="77777777" w:rsidR="00900ADA" w:rsidRPr="00173116" w:rsidRDefault="00900ADA" w:rsidP="004F0FC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r w:rsidRPr="00173116">
              <w:rPr>
                <w:rFonts w:ascii="Calibri" w:eastAsia="Times New Roman" w:hAnsi="Calibri" w:cs="Calibri"/>
                <w:color w:val="000000"/>
              </w:rPr>
              <w:t>113</w:t>
            </w:r>
          </w:p>
        </w:tc>
      </w:tr>
      <w:tr w:rsidR="00900ADA" w:rsidRPr="00173116" w14:paraId="2559D2AD" w14:textId="77777777" w:rsidTr="00F84D93">
        <w:trPr>
          <w:trHeight w:val="290"/>
          <w:jc w:val="center"/>
        </w:trPr>
        <w:tc>
          <w:tcPr>
            <w:cnfStyle w:val="001000000000" w:firstRow="0" w:lastRow="0" w:firstColumn="1" w:lastColumn="0" w:oddVBand="0" w:evenVBand="0" w:oddHBand="0" w:evenHBand="0" w:firstRowFirstColumn="0" w:firstRowLastColumn="0" w:lastRowFirstColumn="0" w:lastRowLastColumn="0"/>
            <w:tcW w:w="2405" w:type="dxa"/>
            <w:noWrap/>
            <w:hideMark/>
          </w:tcPr>
          <w:p w14:paraId="5E0992F3" w14:textId="77777777" w:rsidR="00900ADA" w:rsidRPr="00173116" w:rsidRDefault="00900ADA" w:rsidP="004F0FC7">
            <w:pPr>
              <w:rPr>
                <w:rFonts w:ascii="Calibri" w:eastAsia="Times New Roman" w:hAnsi="Calibri" w:cs="Calibri"/>
                <w:color w:val="000000"/>
              </w:rPr>
            </w:pPr>
            <w:r w:rsidRPr="00173116">
              <w:rPr>
                <w:rFonts w:ascii="Calibri" w:eastAsia="Times New Roman" w:hAnsi="Calibri" w:cs="Calibri"/>
                <w:color w:val="000000"/>
              </w:rPr>
              <w:t>Payment</w:t>
            </w:r>
            <w:r>
              <w:rPr>
                <w:rFonts w:ascii="Calibri" w:eastAsia="Times New Roman" w:hAnsi="Calibri" w:cs="Calibri"/>
                <w:color w:val="000000"/>
              </w:rPr>
              <w:t xml:space="preserve"> letter</w:t>
            </w:r>
          </w:p>
        </w:tc>
        <w:tc>
          <w:tcPr>
            <w:tcW w:w="267" w:type="dxa"/>
            <w:noWrap/>
            <w:hideMark/>
          </w:tcPr>
          <w:p w14:paraId="305752B0" w14:textId="77777777" w:rsidR="00900ADA" w:rsidRPr="00173116" w:rsidRDefault="00900ADA" w:rsidP="004F0FC7">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173116">
              <w:rPr>
                <w:rFonts w:ascii="Calibri" w:eastAsia="Times New Roman" w:hAnsi="Calibri" w:cs="Calibri"/>
                <w:color w:val="000000"/>
              </w:rPr>
              <w:t>32</w:t>
            </w:r>
          </w:p>
        </w:tc>
        <w:tc>
          <w:tcPr>
            <w:tcW w:w="1180" w:type="dxa"/>
            <w:noWrap/>
            <w:hideMark/>
          </w:tcPr>
          <w:p w14:paraId="210BFEAF" w14:textId="77777777" w:rsidR="00900ADA" w:rsidRPr="00173116" w:rsidRDefault="00900ADA" w:rsidP="004F0FC7">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173116">
              <w:rPr>
                <w:rFonts w:ascii="Calibri" w:eastAsia="Times New Roman" w:hAnsi="Calibri" w:cs="Calibri"/>
                <w:color w:val="000000"/>
              </w:rPr>
              <w:t>31</w:t>
            </w:r>
          </w:p>
        </w:tc>
        <w:tc>
          <w:tcPr>
            <w:tcW w:w="960" w:type="dxa"/>
            <w:noWrap/>
            <w:hideMark/>
          </w:tcPr>
          <w:p w14:paraId="643643C2" w14:textId="77777777" w:rsidR="00900ADA" w:rsidRPr="00173116" w:rsidRDefault="00900ADA" w:rsidP="004F0FC7">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173116">
              <w:rPr>
                <w:rFonts w:ascii="Calibri" w:eastAsia="Times New Roman" w:hAnsi="Calibri" w:cs="Calibri"/>
                <w:color w:val="000000"/>
              </w:rPr>
              <w:t>1</w:t>
            </w:r>
          </w:p>
        </w:tc>
        <w:tc>
          <w:tcPr>
            <w:tcW w:w="960" w:type="dxa"/>
            <w:noWrap/>
            <w:hideMark/>
          </w:tcPr>
          <w:p w14:paraId="10D24E8F" w14:textId="77777777" w:rsidR="00900ADA" w:rsidRPr="00173116" w:rsidRDefault="00900ADA" w:rsidP="004F0FC7">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173116">
              <w:rPr>
                <w:rFonts w:ascii="Calibri" w:eastAsia="Times New Roman" w:hAnsi="Calibri" w:cs="Calibri"/>
                <w:color w:val="000000"/>
              </w:rPr>
              <w:t>6</w:t>
            </w:r>
          </w:p>
        </w:tc>
        <w:tc>
          <w:tcPr>
            <w:tcW w:w="960" w:type="dxa"/>
            <w:noWrap/>
            <w:hideMark/>
          </w:tcPr>
          <w:p w14:paraId="6F1C78B2" w14:textId="77777777" w:rsidR="00900ADA" w:rsidRPr="00173116" w:rsidRDefault="00900ADA" w:rsidP="004F0FC7">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173116">
              <w:rPr>
                <w:rFonts w:ascii="Calibri" w:eastAsia="Times New Roman" w:hAnsi="Calibri" w:cs="Calibri"/>
                <w:color w:val="000000"/>
              </w:rPr>
              <w:t>7</w:t>
            </w:r>
          </w:p>
        </w:tc>
        <w:tc>
          <w:tcPr>
            <w:tcW w:w="1180" w:type="dxa"/>
            <w:noWrap/>
            <w:hideMark/>
          </w:tcPr>
          <w:p w14:paraId="324F4012" w14:textId="77777777" w:rsidR="00900ADA" w:rsidRPr="00173116" w:rsidRDefault="00900ADA" w:rsidP="004F0FC7">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173116">
              <w:rPr>
                <w:rFonts w:ascii="Calibri" w:eastAsia="Times New Roman" w:hAnsi="Calibri" w:cs="Calibri"/>
                <w:color w:val="000000"/>
              </w:rPr>
              <w:t>116</w:t>
            </w:r>
          </w:p>
        </w:tc>
      </w:tr>
      <w:tr w:rsidR="00900ADA" w:rsidRPr="00173116" w14:paraId="1BFC19BC" w14:textId="77777777" w:rsidTr="00F84D93">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2405" w:type="dxa"/>
            <w:noWrap/>
            <w:hideMark/>
          </w:tcPr>
          <w:p w14:paraId="01F3EC0D" w14:textId="77777777" w:rsidR="00900ADA" w:rsidRPr="00173116" w:rsidRDefault="00900ADA" w:rsidP="004F0FC7">
            <w:pPr>
              <w:rPr>
                <w:rFonts w:ascii="Calibri" w:eastAsia="Times New Roman" w:hAnsi="Calibri" w:cs="Calibri"/>
                <w:color w:val="000000"/>
              </w:rPr>
            </w:pPr>
            <w:r w:rsidRPr="00173116">
              <w:rPr>
                <w:rFonts w:ascii="Calibri" w:eastAsia="Times New Roman" w:hAnsi="Calibri" w:cs="Calibri"/>
                <w:color w:val="000000"/>
              </w:rPr>
              <w:t>Support</w:t>
            </w:r>
            <w:r>
              <w:rPr>
                <w:rFonts w:ascii="Calibri" w:eastAsia="Times New Roman" w:hAnsi="Calibri" w:cs="Calibri"/>
                <w:color w:val="000000"/>
              </w:rPr>
              <w:t xml:space="preserve"> letter</w:t>
            </w:r>
          </w:p>
        </w:tc>
        <w:tc>
          <w:tcPr>
            <w:tcW w:w="267" w:type="dxa"/>
            <w:noWrap/>
            <w:hideMark/>
          </w:tcPr>
          <w:p w14:paraId="05B360DB" w14:textId="77777777" w:rsidR="00900ADA" w:rsidRPr="00173116" w:rsidRDefault="00900ADA" w:rsidP="004F0FC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r w:rsidRPr="00173116">
              <w:rPr>
                <w:rFonts w:ascii="Calibri" w:eastAsia="Times New Roman" w:hAnsi="Calibri" w:cs="Calibri"/>
                <w:color w:val="000000"/>
              </w:rPr>
              <w:t>36</w:t>
            </w:r>
          </w:p>
        </w:tc>
        <w:tc>
          <w:tcPr>
            <w:tcW w:w="1180" w:type="dxa"/>
            <w:noWrap/>
            <w:hideMark/>
          </w:tcPr>
          <w:p w14:paraId="4D975287" w14:textId="77777777" w:rsidR="00900ADA" w:rsidRPr="00173116" w:rsidRDefault="00900ADA" w:rsidP="004F0FC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r w:rsidRPr="00173116">
              <w:rPr>
                <w:rFonts w:ascii="Calibri" w:eastAsia="Times New Roman" w:hAnsi="Calibri" w:cs="Calibri"/>
                <w:color w:val="000000"/>
              </w:rPr>
              <w:t>26</w:t>
            </w:r>
          </w:p>
        </w:tc>
        <w:tc>
          <w:tcPr>
            <w:tcW w:w="960" w:type="dxa"/>
            <w:noWrap/>
            <w:hideMark/>
          </w:tcPr>
          <w:p w14:paraId="4145F2E1" w14:textId="77777777" w:rsidR="00900ADA" w:rsidRPr="00173116" w:rsidRDefault="00900ADA" w:rsidP="004F0FC7">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r w:rsidRPr="00173116">
              <w:rPr>
                <w:rFonts w:ascii="Calibri" w:eastAsia="Times New Roman" w:hAnsi="Calibri" w:cs="Calibri"/>
                <w:color w:val="000000"/>
              </w:rPr>
              <w:t> </w:t>
            </w:r>
          </w:p>
        </w:tc>
        <w:tc>
          <w:tcPr>
            <w:tcW w:w="960" w:type="dxa"/>
            <w:noWrap/>
            <w:hideMark/>
          </w:tcPr>
          <w:p w14:paraId="3383773C" w14:textId="77777777" w:rsidR="00900ADA" w:rsidRPr="00173116" w:rsidRDefault="00900ADA" w:rsidP="004F0FC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r w:rsidRPr="00173116">
              <w:rPr>
                <w:rFonts w:ascii="Calibri" w:eastAsia="Times New Roman" w:hAnsi="Calibri" w:cs="Calibri"/>
                <w:color w:val="000000"/>
              </w:rPr>
              <w:t>6</w:t>
            </w:r>
          </w:p>
        </w:tc>
        <w:tc>
          <w:tcPr>
            <w:tcW w:w="960" w:type="dxa"/>
            <w:noWrap/>
            <w:hideMark/>
          </w:tcPr>
          <w:p w14:paraId="5581F5F0" w14:textId="77777777" w:rsidR="00900ADA" w:rsidRPr="00173116" w:rsidRDefault="00900ADA" w:rsidP="004F0FC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r w:rsidRPr="00173116">
              <w:rPr>
                <w:rFonts w:ascii="Calibri" w:eastAsia="Times New Roman" w:hAnsi="Calibri" w:cs="Calibri"/>
                <w:color w:val="000000"/>
              </w:rPr>
              <w:t>5</w:t>
            </w:r>
          </w:p>
        </w:tc>
        <w:tc>
          <w:tcPr>
            <w:tcW w:w="1180" w:type="dxa"/>
            <w:noWrap/>
            <w:hideMark/>
          </w:tcPr>
          <w:p w14:paraId="75C4DA6A" w14:textId="77777777" w:rsidR="00900ADA" w:rsidRPr="00173116" w:rsidRDefault="00900ADA" w:rsidP="004F0FC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r w:rsidRPr="00173116">
              <w:rPr>
                <w:rFonts w:ascii="Calibri" w:eastAsia="Times New Roman" w:hAnsi="Calibri" w:cs="Calibri"/>
                <w:color w:val="000000"/>
              </w:rPr>
              <w:t>137</w:t>
            </w:r>
          </w:p>
        </w:tc>
      </w:tr>
      <w:tr w:rsidR="00900ADA" w:rsidRPr="00173116" w14:paraId="6CC2D92F" w14:textId="77777777" w:rsidTr="00F84D93">
        <w:trPr>
          <w:trHeight w:val="290"/>
          <w:jc w:val="center"/>
        </w:trPr>
        <w:tc>
          <w:tcPr>
            <w:cnfStyle w:val="001000000000" w:firstRow="0" w:lastRow="0" w:firstColumn="1" w:lastColumn="0" w:oddVBand="0" w:evenVBand="0" w:oddHBand="0" w:evenHBand="0" w:firstRowFirstColumn="0" w:firstRowLastColumn="0" w:lastRowFirstColumn="0" w:lastRowLastColumn="0"/>
            <w:tcW w:w="2405" w:type="dxa"/>
            <w:noWrap/>
            <w:hideMark/>
          </w:tcPr>
          <w:p w14:paraId="3173F346" w14:textId="77777777" w:rsidR="00900ADA" w:rsidRPr="00700E15" w:rsidRDefault="00900ADA" w:rsidP="004F0FC7">
            <w:pPr>
              <w:rPr>
                <w:rFonts w:ascii="Calibri" w:eastAsia="Times New Roman" w:hAnsi="Calibri" w:cs="Calibri"/>
                <w:b w:val="0"/>
                <w:bCs w:val="0"/>
                <w:color w:val="000000"/>
              </w:rPr>
            </w:pPr>
            <w:r w:rsidRPr="00700E15">
              <w:rPr>
                <w:rFonts w:ascii="Calibri" w:eastAsia="Times New Roman" w:hAnsi="Calibri" w:cs="Calibri"/>
                <w:color w:val="000000"/>
              </w:rPr>
              <w:t>Grand Total</w:t>
            </w:r>
          </w:p>
        </w:tc>
        <w:tc>
          <w:tcPr>
            <w:tcW w:w="267" w:type="dxa"/>
            <w:noWrap/>
            <w:hideMark/>
          </w:tcPr>
          <w:p w14:paraId="4848A430" w14:textId="77777777" w:rsidR="00900ADA" w:rsidRPr="00700E15" w:rsidRDefault="00900ADA" w:rsidP="004F0FC7">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rPr>
            </w:pPr>
            <w:r w:rsidRPr="00700E15">
              <w:rPr>
                <w:rFonts w:ascii="Calibri" w:eastAsia="Times New Roman" w:hAnsi="Calibri" w:cs="Calibri"/>
                <w:b/>
                <w:bCs/>
                <w:color w:val="000000"/>
              </w:rPr>
              <w:t>95</w:t>
            </w:r>
          </w:p>
        </w:tc>
        <w:tc>
          <w:tcPr>
            <w:tcW w:w="1180" w:type="dxa"/>
            <w:noWrap/>
            <w:hideMark/>
          </w:tcPr>
          <w:p w14:paraId="25CFA486" w14:textId="77777777" w:rsidR="00900ADA" w:rsidRPr="00700E15" w:rsidRDefault="00900ADA" w:rsidP="004F0FC7">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rPr>
            </w:pPr>
            <w:r w:rsidRPr="00700E15">
              <w:rPr>
                <w:rFonts w:ascii="Calibri" w:eastAsia="Times New Roman" w:hAnsi="Calibri" w:cs="Calibri"/>
                <w:b/>
                <w:bCs/>
                <w:color w:val="000000"/>
              </w:rPr>
              <w:t>75</w:t>
            </w:r>
          </w:p>
        </w:tc>
        <w:tc>
          <w:tcPr>
            <w:tcW w:w="960" w:type="dxa"/>
            <w:noWrap/>
            <w:hideMark/>
          </w:tcPr>
          <w:p w14:paraId="29E76F6A" w14:textId="77777777" w:rsidR="00900ADA" w:rsidRPr="00700E15" w:rsidRDefault="00900ADA" w:rsidP="004F0FC7">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rPr>
            </w:pPr>
            <w:r w:rsidRPr="00700E15">
              <w:rPr>
                <w:rFonts w:ascii="Calibri" w:eastAsia="Times New Roman" w:hAnsi="Calibri" w:cs="Calibri"/>
                <w:b/>
                <w:bCs/>
                <w:color w:val="000000"/>
              </w:rPr>
              <w:t>3</w:t>
            </w:r>
          </w:p>
        </w:tc>
        <w:tc>
          <w:tcPr>
            <w:tcW w:w="960" w:type="dxa"/>
            <w:noWrap/>
            <w:hideMark/>
          </w:tcPr>
          <w:p w14:paraId="2EA9FAF8" w14:textId="77777777" w:rsidR="00900ADA" w:rsidRPr="00700E15" w:rsidRDefault="00900ADA" w:rsidP="004F0FC7">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rPr>
            </w:pPr>
            <w:r w:rsidRPr="00700E15">
              <w:rPr>
                <w:rFonts w:ascii="Calibri" w:eastAsia="Times New Roman" w:hAnsi="Calibri" w:cs="Calibri"/>
                <w:b/>
                <w:bCs/>
                <w:color w:val="000000"/>
              </w:rPr>
              <w:t>15</w:t>
            </w:r>
          </w:p>
        </w:tc>
        <w:tc>
          <w:tcPr>
            <w:tcW w:w="960" w:type="dxa"/>
            <w:noWrap/>
            <w:hideMark/>
          </w:tcPr>
          <w:p w14:paraId="4A0DBE2E" w14:textId="77777777" w:rsidR="00900ADA" w:rsidRPr="00700E15" w:rsidRDefault="00900ADA" w:rsidP="004F0FC7">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rPr>
            </w:pPr>
            <w:r w:rsidRPr="00700E15">
              <w:rPr>
                <w:rFonts w:ascii="Calibri" w:eastAsia="Times New Roman" w:hAnsi="Calibri" w:cs="Calibri"/>
                <w:b/>
                <w:bCs/>
                <w:color w:val="000000"/>
              </w:rPr>
              <w:t>14</w:t>
            </w:r>
          </w:p>
        </w:tc>
        <w:tc>
          <w:tcPr>
            <w:tcW w:w="1180" w:type="dxa"/>
            <w:noWrap/>
            <w:hideMark/>
          </w:tcPr>
          <w:p w14:paraId="0C45CC7F" w14:textId="77777777" w:rsidR="00900ADA" w:rsidRPr="00700E15" w:rsidRDefault="00900ADA" w:rsidP="004F0FC7">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rPr>
            </w:pPr>
            <w:r w:rsidRPr="00700E15">
              <w:rPr>
                <w:rFonts w:ascii="Calibri" w:eastAsia="Times New Roman" w:hAnsi="Calibri" w:cs="Calibri"/>
                <w:b/>
                <w:bCs/>
                <w:color w:val="000000"/>
              </w:rPr>
              <w:t>366</w:t>
            </w:r>
          </w:p>
        </w:tc>
      </w:tr>
    </w:tbl>
    <w:p w14:paraId="0A12D0FF" w14:textId="77777777" w:rsidR="00900ADA" w:rsidRDefault="00900ADA">
      <w:pPr>
        <w:spacing w:line="240" w:lineRule="auto"/>
        <w:rPr>
          <w:rFonts w:ascii="Helvetica Neue" w:eastAsia="Helvetica Neue" w:hAnsi="Helvetica Neue" w:cs="Helvetica Neue"/>
          <w:strike/>
          <w:sz w:val="24"/>
          <w:szCs w:val="24"/>
        </w:rPr>
      </w:pPr>
    </w:p>
    <w:p w14:paraId="0EE86FED" w14:textId="77777777" w:rsidR="00900ADA" w:rsidRDefault="00900ADA">
      <w:pPr>
        <w:spacing w:line="240" w:lineRule="auto"/>
        <w:rPr>
          <w:rFonts w:ascii="Helvetica Neue" w:eastAsia="Helvetica Neue" w:hAnsi="Helvetica Neue" w:cs="Helvetica Neue"/>
          <w:sz w:val="24"/>
          <w:szCs w:val="24"/>
        </w:rPr>
      </w:pPr>
      <w:r>
        <w:rPr>
          <w:rFonts w:ascii="Helvetica Neue" w:eastAsia="Helvetica Neue" w:hAnsi="Helvetica Neue" w:cs="Helvetica Neue"/>
          <w:sz w:val="24"/>
          <w:szCs w:val="24"/>
        </w:rPr>
        <w:t>Note:</w:t>
      </w:r>
    </w:p>
    <w:p w14:paraId="061A8DCD" w14:textId="77777777" w:rsidR="00DC0CF8" w:rsidRDefault="00DC0CF8">
      <w:pPr>
        <w:spacing w:line="240" w:lineRule="auto"/>
        <w:rPr>
          <w:rFonts w:ascii="Helvetica Neue" w:eastAsia="Helvetica Neue" w:hAnsi="Helvetica Neue" w:cs="Helvetica Neue"/>
          <w:sz w:val="24"/>
          <w:szCs w:val="24"/>
        </w:rPr>
      </w:pPr>
    </w:p>
    <w:p w14:paraId="43BE9583" w14:textId="77777777" w:rsidR="00AE22FD" w:rsidRDefault="00AE22FD">
      <w:pPr>
        <w:spacing w:line="240" w:lineRule="auto"/>
        <w:rPr>
          <w:rFonts w:ascii="Helvetica Neue" w:eastAsia="Helvetica Neue" w:hAnsi="Helvetica Neue" w:cs="Helvetica Neue"/>
          <w:sz w:val="24"/>
          <w:szCs w:val="24"/>
        </w:rPr>
      </w:pPr>
    </w:p>
    <w:p w14:paraId="017AAA98" w14:textId="77777777" w:rsidR="00AE22FD" w:rsidRPr="00EE54B6" w:rsidRDefault="00AE22FD" w:rsidP="00EE54B6">
      <w:pPr>
        <w:jc w:val="center"/>
        <w:rPr>
          <w:rFonts w:ascii="Helvetica Neue" w:eastAsia="Helvetica Neue" w:hAnsi="Helvetica Neue" w:cs="Helvetica Neue"/>
          <w:sz w:val="20"/>
          <w:szCs w:val="20"/>
        </w:rPr>
      </w:pPr>
      <w:r w:rsidRPr="00EE54B6">
        <w:rPr>
          <w:rFonts w:ascii="Helvetica Neue" w:eastAsia="Helvetica Neue" w:hAnsi="Helvetica Neue" w:cs="Helvetica Neue"/>
          <w:b/>
          <w:bCs/>
          <w:sz w:val="20"/>
          <w:szCs w:val="20"/>
        </w:rPr>
        <w:t>Table 22.</w:t>
      </w:r>
      <w:r w:rsidRPr="00EE54B6">
        <w:rPr>
          <w:rFonts w:ascii="Helvetica Neue" w:eastAsia="Helvetica Neue" w:hAnsi="Helvetica Neue" w:cs="Helvetica Neue"/>
          <w:sz w:val="20"/>
          <w:szCs w:val="20"/>
        </w:rPr>
        <w:t xml:space="preserve"> </w:t>
      </w:r>
      <w:r w:rsidR="00EE54B6">
        <w:rPr>
          <w:rFonts w:ascii="Helvetica Neue" w:eastAsia="Helvetica Neue" w:hAnsi="Helvetica Neue" w:cs="Helvetica Neue"/>
          <w:sz w:val="20"/>
          <w:szCs w:val="20"/>
        </w:rPr>
        <w:t>T</w:t>
      </w:r>
      <w:r w:rsidRPr="00EE54B6">
        <w:rPr>
          <w:rFonts w:ascii="Helvetica Neue" w:eastAsia="Helvetica Neue" w:hAnsi="Helvetica Neue" w:cs="Helvetica Neue"/>
          <w:sz w:val="20"/>
          <w:szCs w:val="20"/>
        </w:rPr>
        <w:t>ypes of contact – Housing only</w:t>
      </w:r>
    </w:p>
    <w:p w14:paraId="59EF4130" w14:textId="77777777" w:rsidR="00AE22FD" w:rsidRDefault="00AE22FD">
      <w:pPr>
        <w:spacing w:line="240" w:lineRule="auto"/>
        <w:rPr>
          <w:rFonts w:ascii="Helvetica Neue" w:eastAsia="Helvetica Neue" w:hAnsi="Helvetica Neue" w:cs="Helvetica Neue"/>
          <w:sz w:val="24"/>
          <w:szCs w:val="24"/>
        </w:rPr>
      </w:pPr>
    </w:p>
    <w:tbl>
      <w:tblPr>
        <w:tblStyle w:val="PlainTable2"/>
        <w:tblW w:w="7260" w:type="dxa"/>
        <w:jc w:val="center"/>
        <w:tblLook w:val="04A0" w:firstRow="1" w:lastRow="0" w:firstColumn="1" w:lastColumn="0" w:noHBand="0" w:noVBand="1"/>
      </w:tblPr>
      <w:tblGrid>
        <w:gridCol w:w="3400"/>
        <w:gridCol w:w="1320"/>
        <w:gridCol w:w="1300"/>
        <w:gridCol w:w="1240"/>
      </w:tblGrid>
      <w:tr w:rsidR="00AE22FD" w:rsidRPr="00AE22FD" w14:paraId="33F97B34" w14:textId="77777777" w:rsidTr="00FE2B8A">
        <w:trPr>
          <w:cnfStyle w:val="100000000000" w:firstRow="1" w:lastRow="0" w:firstColumn="0" w:lastColumn="0" w:oddVBand="0" w:evenVBand="0" w:oddHBand="0"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3400" w:type="dxa"/>
            <w:noWrap/>
            <w:hideMark/>
          </w:tcPr>
          <w:p w14:paraId="4AA4C294" w14:textId="77777777" w:rsidR="00AE22FD" w:rsidRPr="00AE22FD" w:rsidRDefault="00AE22FD" w:rsidP="00AE22FD">
            <w:pPr>
              <w:rPr>
                <w:rFonts w:ascii="Calibri" w:eastAsia="Times New Roman" w:hAnsi="Calibri" w:cs="Calibri"/>
                <w:color w:val="000000"/>
              </w:rPr>
            </w:pPr>
            <w:r w:rsidRPr="00AE22FD">
              <w:rPr>
                <w:rFonts w:ascii="Calibri" w:eastAsia="Times New Roman" w:hAnsi="Calibri" w:cs="Calibri"/>
                <w:color w:val="000000"/>
              </w:rPr>
              <w:t> </w:t>
            </w:r>
          </w:p>
        </w:tc>
        <w:tc>
          <w:tcPr>
            <w:tcW w:w="1320" w:type="dxa"/>
            <w:noWrap/>
            <w:hideMark/>
          </w:tcPr>
          <w:p w14:paraId="2DC97B89" w14:textId="77777777" w:rsidR="00AE22FD" w:rsidRPr="00AE22FD" w:rsidRDefault="00AE22FD" w:rsidP="00AE22FD">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AE22FD">
              <w:rPr>
                <w:rFonts w:ascii="Calibri" w:eastAsia="Times New Roman" w:hAnsi="Calibri" w:cs="Calibri"/>
                <w:color w:val="000000"/>
              </w:rPr>
              <w:t>Group 2</w:t>
            </w:r>
          </w:p>
        </w:tc>
        <w:tc>
          <w:tcPr>
            <w:tcW w:w="1300" w:type="dxa"/>
            <w:noWrap/>
            <w:hideMark/>
          </w:tcPr>
          <w:p w14:paraId="25951375" w14:textId="77777777" w:rsidR="00AE22FD" w:rsidRPr="00AE22FD" w:rsidRDefault="00AE22FD" w:rsidP="00AE22FD">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AE22FD">
              <w:rPr>
                <w:rFonts w:ascii="Calibri" w:eastAsia="Times New Roman" w:hAnsi="Calibri" w:cs="Calibri"/>
                <w:color w:val="000000"/>
              </w:rPr>
              <w:t>Group 1</w:t>
            </w:r>
          </w:p>
        </w:tc>
        <w:tc>
          <w:tcPr>
            <w:tcW w:w="1240" w:type="dxa"/>
            <w:noWrap/>
            <w:hideMark/>
          </w:tcPr>
          <w:p w14:paraId="63183D6D" w14:textId="77777777" w:rsidR="00AE22FD" w:rsidRPr="00AE22FD" w:rsidRDefault="00AE22FD" w:rsidP="00AE22FD">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AE22FD">
              <w:rPr>
                <w:rFonts w:ascii="Calibri" w:eastAsia="Times New Roman" w:hAnsi="Calibri" w:cs="Calibri"/>
                <w:color w:val="000000"/>
              </w:rPr>
              <w:t>Control</w:t>
            </w:r>
          </w:p>
        </w:tc>
      </w:tr>
      <w:tr w:rsidR="00AE22FD" w:rsidRPr="00AE22FD" w14:paraId="5D9E5947" w14:textId="77777777" w:rsidTr="00FE2B8A">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3400" w:type="dxa"/>
            <w:noWrap/>
            <w:hideMark/>
          </w:tcPr>
          <w:p w14:paraId="04F8565B" w14:textId="77777777" w:rsidR="00AE22FD" w:rsidRPr="00AE22FD" w:rsidRDefault="00AE22FD" w:rsidP="00AE22FD">
            <w:pPr>
              <w:rPr>
                <w:rFonts w:ascii="Calibri" w:eastAsia="Times New Roman" w:hAnsi="Calibri" w:cs="Calibri"/>
                <w:color w:val="000000"/>
              </w:rPr>
            </w:pPr>
            <w:r w:rsidRPr="00AE22FD">
              <w:rPr>
                <w:rFonts w:ascii="Calibri" w:eastAsia="Times New Roman" w:hAnsi="Calibri" w:cs="Calibri"/>
                <w:color w:val="000000"/>
              </w:rPr>
              <w:t>7 Day NOSP Warning Letter</w:t>
            </w:r>
          </w:p>
        </w:tc>
        <w:tc>
          <w:tcPr>
            <w:tcW w:w="1320" w:type="dxa"/>
            <w:noWrap/>
            <w:hideMark/>
          </w:tcPr>
          <w:p w14:paraId="46159A14" w14:textId="77777777" w:rsidR="00AE22FD" w:rsidRPr="00AE22FD" w:rsidRDefault="00AE22FD" w:rsidP="00AE22F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r w:rsidRPr="00AE22FD">
              <w:rPr>
                <w:rFonts w:ascii="Calibri" w:eastAsia="Times New Roman" w:hAnsi="Calibri" w:cs="Calibri"/>
                <w:color w:val="000000"/>
              </w:rPr>
              <w:t>4</w:t>
            </w:r>
          </w:p>
        </w:tc>
        <w:tc>
          <w:tcPr>
            <w:tcW w:w="1300" w:type="dxa"/>
            <w:noWrap/>
            <w:hideMark/>
          </w:tcPr>
          <w:p w14:paraId="45C4D3DF" w14:textId="77777777" w:rsidR="00AE22FD" w:rsidRPr="00AE22FD" w:rsidRDefault="00AE22FD" w:rsidP="00AE22F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r w:rsidRPr="00AE22FD">
              <w:rPr>
                <w:rFonts w:ascii="Calibri" w:eastAsia="Times New Roman" w:hAnsi="Calibri" w:cs="Calibri"/>
                <w:color w:val="000000"/>
              </w:rPr>
              <w:t> </w:t>
            </w:r>
          </w:p>
        </w:tc>
        <w:tc>
          <w:tcPr>
            <w:tcW w:w="1240" w:type="dxa"/>
            <w:noWrap/>
            <w:hideMark/>
          </w:tcPr>
          <w:p w14:paraId="2B00ED5A" w14:textId="77777777" w:rsidR="00AE22FD" w:rsidRPr="00AE22FD" w:rsidRDefault="00AE22FD" w:rsidP="00AE22F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r w:rsidRPr="00AE22FD">
              <w:rPr>
                <w:rFonts w:ascii="Calibri" w:eastAsia="Times New Roman" w:hAnsi="Calibri" w:cs="Calibri"/>
                <w:color w:val="000000"/>
              </w:rPr>
              <w:t> </w:t>
            </w:r>
          </w:p>
        </w:tc>
      </w:tr>
      <w:tr w:rsidR="00AE22FD" w:rsidRPr="00AE22FD" w14:paraId="7C6C33C5" w14:textId="77777777" w:rsidTr="00FE2B8A">
        <w:trPr>
          <w:trHeight w:val="290"/>
          <w:jc w:val="center"/>
        </w:trPr>
        <w:tc>
          <w:tcPr>
            <w:cnfStyle w:val="001000000000" w:firstRow="0" w:lastRow="0" w:firstColumn="1" w:lastColumn="0" w:oddVBand="0" w:evenVBand="0" w:oddHBand="0" w:evenHBand="0" w:firstRowFirstColumn="0" w:firstRowLastColumn="0" w:lastRowFirstColumn="0" w:lastRowLastColumn="0"/>
            <w:tcW w:w="3400" w:type="dxa"/>
            <w:noWrap/>
            <w:hideMark/>
          </w:tcPr>
          <w:p w14:paraId="1ED3F2DA" w14:textId="77777777" w:rsidR="00AE22FD" w:rsidRPr="00AE22FD" w:rsidRDefault="00AE22FD" w:rsidP="00AE22FD">
            <w:pPr>
              <w:rPr>
                <w:rFonts w:ascii="Calibri" w:eastAsia="Times New Roman" w:hAnsi="Calibri" w:cs="Calibri"/>
                <w:color w:val="000000"/>
              </w:rPr>
            </w:pPr>
            <w:r w:rsidRPr="00AE22FD">
              <w:rPr>
                <w:rFonts w:ascii="Calibri" w:eastAsia="Times New Roman" w:hAnsi="Calibri" w:cs="Calibri"/>
                <w:color w:val="000000"/>
              </w:rPr>
              <w:t>Alternative payment arrangement</w:t>
            </w:r>
          </w:p>
        </w:tc>
        <w:tc>
          <w:tcPr>
            <w:tcW w:w="1320" w:type="dxa"/>
            <w:noWrap/>
            <w:hideMark/>
          </w:tcPr>
          <w:p w14:paraId="44186AEA" w14:textId="77777777" w:rsidR="00AE22FD" w:rsidRPr="00AE22FD" w:rsidRDefault="00AE22FD" w:rsidP="00AE22F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AE22FD">
              <w:rPr>
                <w:rFonts w:ascii="Calibri" w:eastAsia="Times New Roman" w:hAnsi="Calibri" w:cs="Calibri"/>
                <w:color w:val="000000"/>
              </w:rPr>
              <w:t> </w:t>
            </w:r>
          </w:p>
        </w:tc>
        <w:tc>
          <w:tcPr>
            <w:tcW w:w="1300" w:type="dxa"/>
            <w:noWrap/>
            <w:hideMark/>
          </w:tcPr>
          <w:p w14:paraId="77CA650D" w14:textId="77777777" w:rsidR="00AE22FD" w:rsidRPr="00AE22FD" w:rsidRDefault="00AE22FD" w:rsidP="00AE22F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AE22FD">
              <w:rPr>
                <w:rFonts w:ascii="Calibri" w:eastAsia="Times New Roman" w:hAnsi="Calibri" w:cs="Calibri"/>
                <w:color w:val="000000"/>
              </w:rPr>
              <w:t>1</w:t>
            </w:r>
          </w:p>
        </w:tc>
        <w:tc>
          <w:tcPr>
            <w:tcW w:w="1240" w:type="dxa"/>
            <w:noWrap/>
            <w:hideMark/>
          </w:tcPr>
          <w:p w14:paraId="2A939FF5" w14:textId="77777777" w:rsidR="00AE22FD" w:rsidRPr="00AE22FD" w:rsidRDefault="00AE22FD" w:rsidP="00AE22F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AE22FD">
              <w:rPr>
                <w:rFonts w:ascii="Calibri" w:eastAsia="Times New Roman" w:hAnsi="Calibri" w:cs="Calibri"/>
                <w:color w:val="000000"/>
              </w:rPr>
              <w:t> </w:t>
            </w:r>
          </w:p>
        </w:tc>
      </w:tr>
      <w:tr w:rsidR="00AE22FD" w:rsidRPr="00AE22FD" w14:paraId="6BA8F86C" w14:textId="77777777" w:rsidTr="00FE2B8A">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3400" w:type="dxa"/>
            <w:noWrap/>
            <w:hideMark/>
          </w:tcPr>
          <w:p w14:paraId="5E0B0E7E" w14:textId="77777777" w:rsidR="00AE22FD" w:rsidRPr="00AE22FD" w:rsidRDefault="00AE22FD" w:rsidP="00AE22FD">
            <w:pPr>
              <w:rPr>
                <w:rFonts w:ascii="Calibri" w:eastAsia="Times New Roman" w:hAnsi="Calibri" w:cs="Calibri"/>
                <w:color w:val="000000"/>
              </w:rPr>
            </w:pPr>
            <w:r w:rsidRPr="00AE22FD">
              <w:rPr>
                <w:rFonts w:ascii="Calibri" w:eastAsia="Times New Roman" w:hAnsi="Calibri" w:cs="Calibri"/>
                <w:color w:val="000000"/>
              </w:rPr>
              <w:t xml:space="preserve">APA for Universal Credit Requested </w:t>
            </w:r>
          </w:p>
        </w:tc>
        <w:tc>
          <w:tcPr>
            <w:tcW w:w="1320" w:type="dxa"/>
            <w:noWrap/>
            <w:hideMark/>
          </w:tcPr>
          <w:p w14:paraId="6937D069" w14:textId="77777777" w:rsidR="00AE22FD" w:rsidRPr="00AE22FD" w:rsidRDefault="00AE22FD" w:rsidP="00AE22F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r w:rsidRPr="00AE22FD">
              <w:rPr>
                <w:rFonts w:ascii="Calibri" w:eastAsia="Times New Roman" w:hAnsi="Calibri" w:cs="Calibri"/>
                <w:color w:val="000000"/>
              </w:rPr>
              <w:t> </w:t>
            </w:r>
          </w:p>
        </w:tc>
        <w:tc>
          <w:tcPr>
            <w:tcW w:w="1300" w:type="dxa"/>
            <w:noWrap/>
            <w:hideMark/>
          </w:tcPr>
          <w:p w14:paraId="1D4347C7" w14:textId="77777777" w:rsidR="00AE22FD" w:rsidRPr="00AE22FD" w:rsidRDefault="00AE22FD" w:rsidP="00AE22F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r w:rsidRPr="00AE22FD">
              <w:rPr>
                <w:rFonts w:ascii="Calibri" w:eastAsia="Times New Roman" w:hAnsi="Calibri" w:cs="Calibri"/>
                <w:color w:val="000000"/>
              </w:rPr>
              <w:t>1</w:t>
            </w:r>
          </w:p>
        </w:tc>
        <w:tc>
          <w:tcPr>
            <w:tcW w:w="1240" w:type="dxa"/>
            <w:noWrap/>
            <w:hideMark/>
          </w:tcPr>
          <w:p w14:paraId="39256BE5" w14:textId="77777777" w:rsidR="00AE22FD" w:rsidRPr="00AE22FD" w:rsidRDefault="00AE22FD" w:rsidP="00AE22F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r w:rsidRPr="00AE22FD">
              <w:rPr>
                <w:rFonts w:ascii="Calibri" w:eastAsia="Times New Roman" w:hAnsi="Calibri" w:cs="Calibri"/>
                <w:color w:val="000000"/>
              </w:rPr>
              <w:t> </w:t>
            </w:r>
          </w:p>
        </w:tc>
      </w:tr>
      <w:tr w:rsidR="00AE22FD" w:rsidRPr="00AE22FD" w14:paraId="1315039A" w14:textId="77777777" w:rsidTr="00FE2B8A">
        <w:trPr>
          <w:trHeight w:val="290"/>
          <w:jc w:val="center"/>
        </w:trPr>
        <w:tc>
          <w:tcPr>
            <w:cnfStyle w:val="001000000000" w:firstRow="0" w:lastRow="0" w:firstColumn="1" w:lastColumn="0" w:oddVBand="0" w:evenVBand="0" w:oddHBand="0" w:evenHBand="0" w:firstRowFirstColumn="0" w:firstRowLastColumn="0" w:lastRowFirstColumn="0" w:lastRowLastColumn="0"/>
            <w:tcW w:w="3400" w:type="dxa"/>
            <w:noWrap/>
            <w:hideMark/>
          </w:tcPr>
          <w:p w14:paraId="4C4F24F8" w14:textId="77777777" w:rsidR="00AE22FD" w:rsidRPr="00AE22FD" w:rsidRDefault="00AE22FD" w:rsidP="00AE22FD">
            <w:pPr>
              <w:rPr>
                <w:rFonts w:ascii="Calibri" w:eastAsia="Times New Roman" w:hAnsi="Calibri" w:cs="Calibri"/>
                <w:color w:val="000000"/>
              </w:rPr>
            </w:pPr>
            <w:r w:rsidRPr="00AE22FD">
              <w:rPr>
                <w:rFonts w:ascii="Calibri" w:eastAsia="Times New Roman" w:hAnsi="Calibri" w:cs="Calibri"/>
                <w:color w:val="000000"/>
              </w:rPr>
              <w:t>Arrangement Agreed (pre-NOSP)</w:t>
            </w:r>
          </w:p>
        </w:tc>
        <w:tc>
          <w:tcPr>
            <w:tcW w:w="1320" w:type="dxa"/>
            <w:noWrap/>
            <w:hideMark/>
          </w:tcPr>
          <w:p w14:paraId="134A20ED" w14:textId="77777777" w:rsidR="00AE22FD" w:rsidRPr="00AE22FD" w:rsidRDefault="00AE22FD" w:rsidP="00AE22F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AE22FD">
              <w:rPr>
                <w:rFonts w:ascii="Calibri" w:eastAsia="Times New Roman" w:hAnsi="Calibri" w:cs="Calibri"/>
                <w:color w:val="000000"/>
              </w:rPr>
              <w:t> </w:t>
            </w:r>
          </w:p>
        </w:tc>
        <w:tc>
          <w:tcPr>
            <w:tcW w:w="1300" w:type="dxa"/>
            <w:noWrap/>
            <w:hideMark/>
          </w:tcPr>
          <w:p w14:paraId="1DDDEDFB" w14:textId="77777777" w:rsidR="00AE22FD" w:rsidRPr="00AE22FD" w:rsidRDefault="00AE22FD" w:rsidP="00AE22F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AE22FD">
              <w:rPr>
                <w:rFonts w:ascii="Calibri" w:eastAsia="Times New Roman" w:hAnsi="Calibri" w:cs="Calibri"/>
                <w:color w:val="000000"/>
              </w:rPr>
              <w:t> </w:t>
            </w:r>
          </w:p>
        </w:tc>
        <w:tc>
          <w:tcPr>
            <w:tcW w:w="1240" w:type="dxa"/>
            <w:noWrap/>
            <w:hideMark/>
          </w:tcPr>
          <w:p w14:paraId="65FF6D67" w14:textId="77777777" w:rsidR="00AE22FD" w:rsidRPr="00AE22FD" w:rsidRDefault="00AE22FD" w:rsidP="00AE22F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AE22FD">
              <w:rPr>
                <w:rFonts w:ascii="Calibri" w:eastAsia="Times New Roman" w:hAnsi="Calibri" w:cs="Calibri"/>
                <w:color w:val="000000"/>
              </w:rPr>
              <w:t>2</w:t>
            </w:r>
          </w:p>
        </w:tc>
      </w:tr>
      <w:tr w:rsidR="00AE22FD" w:rsidRPr="00AE22FD" w14:paraId="42783179" w14:textId="77777777" w:rsidTr="00FE2B8A">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3400" w:type="dxa"/>
            <w:noWrap/>
            <w:hideMark/>
          </w:tcPr>
          <w:p w14:paraId="2837F61A" w14:textId="77777777" w:rsidR="00AE22FD" w:rsidRPr="00AE22FD" w:rsidRDefault="00AE22FD" w:rsidP="00AE22FD">
            <w:pPr>
              <w:rPr>
                <w:rFonts w:ascii="Calibri" w:eastAsia="Times New Roman" w:hAnsi="Calibri" w:cs="Calibri"/>
                <w:color w:val="000000"/>
              </w:rPr>
            </w:pPr>
            <w:r w:rsidRPr="00AE22FD">
              <w:rPr>
                <w:rFonts w:ascii="Calibri" w:eastAsia="Times New Roman" w:hAnsi="Calibri" w:cs="Calibri"/>
                <w:color w:val="000000"/>
              </w:rPr>
              <w:t>Arrears Cleared</w:t>
            </w:r>
          </w:p>
        </w:tc>
        <w:tc>
          <w:tcPr>
            <w:tcW w:w="1320" w:type="dxa"/>
            <w:noWrap/>
            <w:hideMark/>
          </w:tcPr>
          <w:p w14:paraId="05E8FE0B" w14:textId="77777777" w:rsidR="00AE22FD" w:rsidRPr="00AE22FD" w:rsidRDefault="00AE22FD" w:rsidP="00AE22F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r w:rsidRPr="00AE22FD">
              <w:rPr>
                <w:rFonts w:ascii="Calibri" w:eastAsia="Times New Roman" w:hAnsi="Calibri" w:cs="Calibri"/>
                <w:color w:val="000000"/>
              </w:rPr>
              <w:t>1</w:t>
            </w:r>
          </w:p>
        </w:tc>
        <w:tc>
          <w:tcPr>
            <w:tcW w:w="1300" w:type="dxa"/>
            <w:noWrap/>
            <w:hideMark/>
          </w:tcPr>
          <w:p w14:paraId="5666A11F" w14:textId="77777777" w:rsidR="00AE22FD" w:rsidRPr="00AE22FD" w:rsidRDefault="00AE22FD" w:rsidP="00AE22F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r w:rsidRPr="00AE22FD">
              <w:rPr>
                <w:rFonts w:ascii="Calibri" w:eastAsia="Times New Roman" w:hAnsi="Calibri" w:cs="Calibri"/>
                <w:color w:val="000000"/>
              </w:rPr>
              <w:t>1</w:t>
            </w:r>
          </w:p>
        </w:tc>
        <w:tc>
          <w:tcPr>
            <w:tcW w:w="1240" w:type="dxa"/>
            <w:noWrap/>
            <w:hideMark/>
          </w:tcPr>
          <w:p w14:paraId="3A3FF3C9" w14:textId="77777777" w:rsidR="00AE22FD" w:rsidRPr="00AE22FD" w:rsidRDefault="00AE22FD" w:rsidP="00AE22F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r w:rsidRPr="00AE22FD">
              <w:rPr>
                <w:rFonts w:ascii="Calibri" w:eastAsia="Times New Roman" w:hAnsi="Calibri" w:cs="Calibri"/>
                <w:color w:val="000000"/>
              </w:rPr>
              <w:t> </w:t>
            </w:r>
          </w:p>
        </w:tc>
      </w:tr>
      <w:tr w:rsidR="00AE22FD" w:rsidRPr="00AE22FD" w14:paraId="2C6A75A4" w14:textId="77777777" w:rsidTr="00FE2B8A">
        <w:trPr>
          <w:trHeight w:val="290"/>
          <w:jc w:val="center"/>
        </w:trPr>
        <w:tc>
          <w:tcPr>
            <w:cnfStyle w:val="001000000000" w:firstRow="0" w:lastRow="0" w:firstColumn="1" w:lastColumn="0" w:oddVBand="0" w:evenVBand="0" w:oddHBand="0" w:evenHBand="0" w:firstRowFirstColumn="0" w:firstRowLastColumn="0" w:lastRowFirstColumn="0" w:lastRowLastColumn="0"/>
            <w:tcW w:w="3400" w:type="dxa"/>
            <w:noWrap/>
            <w:hideMark/>
          </w:tcPr>
          <w:p w14:paraId="180EC56D" w14:textId="77777777" w:rsidR="00AE22FD" w:rsidRPr="00AE22FD" w:rsidRDefault="00AE22FD" w:rsidP="00AE22FD">
            <w:pPr>
              <w:rPr>
                <w:rFonts w:ascii="Calibri" w:eastAsia="Times New Roman" w:hAnsi="Calibri" w:cs="Calibri"/>
                <w:color w:val="000000"/>
              </w:rPr>
            </w:pPr>
            <w:r w:rsidRPr="00AE22FD">
              <w:rPr>
                <w:rFonts w:ascii="Calibri" w:eastAsia="Times New Roman" w:hAnsi="Calibri" w:cs="Calibri"/>
                <w:color w:val="000000"/>
              </w:rPr>
              <w:t>Arrears Summary</w:t>
            </w:r>
          </w:p>
        </w:tc>
        <w:tc>
          <w:tcPr>
            <w:tcW w:w="1320" w:type="dxa"/>
            <w:noWrap/>
            <w:hideMark/>
          </w:tcPr>
          <w:p w14:paraId="09B8B19B" w14:textId="77777777" w:rsidR="00AE22FD" w:rsidRPr="00AE22FD" w:rsidRDefault="00AE22FD" w:rsidP="00AE22F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AE22FD">
              <w:rPr>
                <w:rFonts w:ascii="Calibri" w:eastAsia="Times New Roman" w:hAnsi="Calibri" w:cs="Calibri"/>
                <w:color w:val="000000"/>
              </w:rPr>
              <w:t> </w:t>
            </w:r>
          </w:p>
        </w:tc>
        <w:tc>
          <w:tcPr>
            <w:tcW w:w="1300" w:type="dxa"/>
            <w:noWrap/>
            <w:hideMark/>
          </w:tcPr>
          <w:p w14:paraId="0D8233F8" w14:textId="77777777" w:rsidR="00AE22FD" w:rsidRPr="00AE22FD" w:rsidRDefault="00AE22FD" w:rsidP="00AE22F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AE22FD">
              <w:rPr>
                <w:rFonts w:ascii="Calibri" w:eastAsia="Times New Roman" w:hAnsi="Calibri" w:cs="Calibri"/>
                <w:color w:val="000000"/>
              </w:rPr>
              <w:t>1</w:t>
            </w:r>
          </w:p>
        </w:tc>
        <w:tc>
          <w:tcPr>
            <w:tcW w:w="1240" w:type="dxa"/>
            <w:noWrap/>
            <w:hideMark/>
          </w:tcPr>
          <w:p w14:paraId="57106E75" w14:textId="77777777" w:rsidR="00AE22FD" w:rsidRPr="00AE22FD" w:rsidRDefault="00AE22FD" w:rsidP="00AE22F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AE22FD">
              <w:rPr>
                <w:rFonts w:ascii="Calibri" w:eastAsia="Times New Roman" w:hAnsi="Calibri" w:cs="Calibri"/>
                <w:color w:val="000000"/>
              </w:rPr>
              <w:t> </w:t>
            </w:r>
          </w:p>
        </w:tc>
      </w:tr>
      <w:tr w:rsidR="00AE22FD" w:rsidRPr="00AE22FD" w14:paraId="0CB08EE5" w14:textId="77777777" w:rsidTr="00FE2B8A">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3400" w:type="dxa"/>
            <w:noWrap/>
            <w:hideMark/>
          </w:tcPr>
          <w:p w14:paraId="0B2FE714" w14:textId="77777777" w:rsidR="00AE22FD" w:rsidRPr="00AE22FD" w:rsidRDefault="00AE22FD" w:rsidP="00AE22FD">
            <w:pPr>
              <w:rPr>
                <w:rFonts w:ascii="Calibri" w:eastAsia="Times New Roman" w:hAnsi="Calibri" w:cs="Calibri"/>
                <w:color w:val="000000"/>
              </w:rPr>
            </w:pPr>
            <w:r w:rsidRPr="00AE22FD">
              <w:rPr>
                <w:rFonts w:ascii="Calibri" w:eastAsia="Times New Roman" w:hAnsi="Calibri" w:cs="Calibri"/>
                <w:color w:val="000000"/>
              </w:rPr>
              <w:t>Direct Debit Cancellation Letter</w:t>
            </w:r>
          </w:p>
        </w:tc>
        <w:tc>
          <w:tcPr>
            <w:tcW w:w="1320" w:type="dxa"/>
            <w:noWrap/>
            <w:hideMark/>
          </w:tcPr>
          <w:p w14:paraId="47C09D37" w14:textId="77777777" w:rsidR="00AE22FD" w:rsidRPr="00AE22FD" w:rsidRDefault="00AE22FD" w:rsidP="00AE22F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r w:rsidRPr="00AE22FD">
              <w:rPr>
                <w:rFonts w:ascii="Calibri" w:eastAsia="Times New Roman" w:hAnsi="Calibri" w:cs="Calibri"/>
                <w:color w:val="000000"/>
              </w:rPr>
              <w:t> </w:t>
            </w:r>
          </w:p>
        </w:tc>
        <w:tc>
          <w:tcPr>
            <w:tcW w:w="1300" w:type="dxa"/>
            <w:noWrap/>
            <w:hideMark/>
          </w:tcPr>
          <w:p w14:paraId="435C349A" w14:textId="77777777" w:rsidR="00AE22FD" w:rsidRPr="00AE22FD" w:rsidRDefault="00AE22FD" w:rsidP="00AE22F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r w:rsidRPr="00AE22FD">
              <w:rPr>
                <w:rFonts w:ascii="Calibri" w:eastAsia="Times New Roman" w:hAnsi="Calibri" w:cs="Calibri"/>
                <w:color w:val="000000"/>
              </w:rPr>
              <w:t>1</w:t>
            </w:r>
          </w:p>
        </w:tc>
        <w:tc>
          <w:tcPr>
            <w:tcW w:w="1240" w:type="dxa"/>
            <w:noWrap/>
            <w:hideMark/>
          </w:tcPr>
          <w:p w14:paraId="435AC7D2" w14:textId="77777777" w:rsidR="00AE22FD" w:rsidRPr="00AE22FD" w:rsidRDefault="00AE22FD" w:rsidP="00AE22F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r w:rsidRPr="00AE22FD">
              <w:rPr>
                <w:rFonts w:ascii="Calibri" w:eastAsia="Times New Roman" w:hAnsi="Calibri" w:cs="Calibri"/>
                <w:color w:val="000000"/>
              </w:rPr>
              <w:t> </w:t>
            </w:r>
          </w:p>
        </w:tc>
      </w:tr>
      <w:tr w:rsidR="00AE22FD" w:rsidRPr="00AE22FD" w14:paraId="30106A39" w14:textId="77777777" w:rsidTr="00FE2B8A">
        <w:trPr>
          <w:trHeight w:val="290"/>
          <w:jc w:val="center"/>
        </w:trPr>
        <w:tc>
          <w:tcPr>
            <w:cnfStyle w:val="001000000000" w:firstRow="0" w:lastRow="0" w:firstColumn="1" w:lastColumn="0" w:oddVBand="0" w:evenVBand="0" w:oddHBand="0" w:evenHBand="0" w:firstRowFirstColumn="0" w:firstRowLastColumn="0" w:lastRowFirstColumn="0" w:lastRowLastColumn="0"/>
            <w:tcW w:w="3400" w:type="dxa"/>
            <w:noWrap/>
            <w:hideMark/>
          </w:tcPr>
          <w:p w14:paraId="6C66A53B" w14:textId="77777777" w:rsidR="00AE22FD" w:rsidRPr="00AE22FD" w:rsidRDefault="00AE22FD" w:rsidP="00AE22FD">
            <w:pPr>
              <w:rPr>
                <w:rFonts w:ascii="Calibri" w:eastAsia="Times New Roman" w:hAnsi="Calibri" w:cs="Calibri"/>
                <w:color w:val="000000"/>
              </w:rPr>
            </w:pPr>
            <w:r w:rsidRPr="00AE22FD">
              <w:rPr>
                <w:rFonts w:ascii="Calibri" w:eastAsia="Times New Roman" w:hAnsi="Calibri" w:cs="Calibri"/>
                <w:color w:val="000000"/>
              </w:rPr>
              <w:t>Direct Debit Unpaid Instalment</w:t>
            </w:r>
          </w:p>
        </w:tc>
        <w:tc>
          <w:tcPr>
            <w:tcW w:w="1320" w:type="dxa"/>
            <w:noWrap/>
            <w:hideMark/>
          </w:tcPr>
          <w:p w14:paraId="38DDB18F" w14:textId="77777777" w:rsidR="00AE22FD" w:rsidRPr="00AE22FD" w:rsidRDefault="00AE22FD" w:rsidP="00AE22F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AE22FD">
              <w:rPr>
                <w:rFonts w:ascii="Calibri" w:eastAsia="Times New Roman" w:hAnsi="Calibri" w:cs="Calibri"/>
                <w:color w:val="000000"/>
              </w:rPr>
              <w:t>1</w:t>
            </w:r>
          </w:p>
        </w:tc>
        <w:tc>
          <w:tcPr>
            <w:tcW w:w="1300" w:type="dxa"/>
            <w:noWrap/>
            <w:hideMark/>
          </w:tcPr>
          <w:p w14:paraId="2BF18ECC" w14:textId="77777777" w:rsidR="00AE22FD" w:rsidRPr="00AE22FD" w:rsidRDefault="00AE22FD" w:rsidP="00AE22F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AE22FD">
              <w:rPr>
                <w:rFonts w:ascii="Calibri" w:eastAsia="Times New Roman" w:hAnsi="Calibri" w:cs="Calibri"/>
                <w:color w:val="000000"/>
              </w:rPr>
              <w:t> </w:t>
            </w:r>
          </w:p>
        </w:tc>
        <w:tc>
          <w:tcPr>
            <w:tcW w:w="1240" w:type="dxa"/>
            <w:noWrap/>
            <w:hideMark/>
          </w:tcPr>
          <w:p w14:paraId="6CFFE566" w14:textId="77777777" w:rsidR="00AE22FD" w:rsidRPr="00AE22FD" w:rsidRDefault="00AE22FD" w:rsidP="00AE22F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AE22FD">
              <w:rPr>
                <w:rFonts w:ascii="Calibri" w:eastAsia="Times New Roman" w:hAnsi="Calibri" w:cs="Calibri"/>
                <w:color w:val="000000"/>
              </w:rPr>
              <w:t> </w:t>
            </w:r>
          </w:p>
        </w:tc>
      </w:tr>
      <w:tr w:rsidR="00AE22FD" w:rsidRPr="00AE22FD" w14:paraId="541FC1A5" w14:textId="77777777" w:rsidTr="00FE2B8A">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3400" w:type="dxa"/>
            <w:noWrap/>
            <w:hideMark/>
          </w:tcPr>
          <w:p w14:paraId="00C7E367" w14:textId="77777777" w:rsidR="00AE22FD" w:rsidRPr="00AE22FD" w:rsidRDefault="00AE22FD" w:rsidP="00AE22FD">
            <w:pPr>
              <w:rPr>
                <w:rFonts w:ascii="Calibri" w:eastAsia="Times New Roman" w:hAnsi="Calibri" w:cs="Calibri"/>
                <w:color w:val="000000"/>
              </w:rPr>
            </w:pPr>
            <w:r w:rsidRPr="00AE22FD">
              <w:rPr>
                <w:rFonts w:ascii="Calibri" w:eastAsia="Times New Roman" w:hAnsi="Calibri" w:cs="Calibri"/>
                <w:color w:val="000000"/>
              </w:rPr>
              <w:t>Email Received</w:t>
            </w:r>
          </w:p>
        </w:tc>
        <w:tc>
          <w:tcPr>
            <w:tcW w:w="1320" w:type="dxa"/>
            <w:noWrap/>
            <w:hideMark/>
          </w:tcPr>
          <w:p w14:paraId="0F6B9FF7" w14:textId="77777777" w:rsidR="00AE22FD" w:rsidRPr="00AE22FD" w:rsidRDefault="00AE22FD" w:rsidP="00AE22F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r w:rsidRPr="00AE22FD">
              <w:rPr>
                <w:rFonts w:ascii="Calibri" w:eastAsia="Times New Roman" w:hAnsi="Calibri" w:cs="Calibri"/>
                <w:color w:val="000000"/>
              </w:rPr>
              <w:t>1</w:t>
            </w:r>
          </w:p>
        </w:tc>
        <w:tc>
          <w:tcPr>
            <w:tcW w:w="1300" w:type="dxa"/>
            <w:noWrap/>
            <w:hideMark/>
          </w:tcPr>
          <w:p w14:paraId="2EE48D64" w14:textId="77777777" w:rsidR="00AE22FD" w:rsidRPr="00AE22FD" w:rsidRDefault="00AE22FD" w:rsidP="00AE22F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r w:rsidRPr="00AE22FD">
              <w:rPr>
                <w:rFonts w:ascii="Calibri" w:eastAsia="Times New Roman" w:hAnsi="Calibri" w:cs="Calibri"/>
                <w:color w:val="000000"/>
              </w:rPr>
              <w:t> </w:t>
            </w:r>
          </w:p>
        </w:tc>
        <w:tc>
          <w:tcPr>
            <w:tcW w:w="1240" w:type="dxa"/>
            <w:noWrap/>
            <w:hideMark/>
          </w:tcPr>
          <w:p w14:paraId="1110FF53" w14:textId="77777777" w:rsidR="00AE22FD" w:rsidRPr="00AE22FD" w:rsidRDefault="00AE22FD" w:rsidP="00AE22F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r w:rsidRPr="00AE22FD">
              <w:rPr>
                <w:rFonts w:ascii="Calibri" w:eastAsia="Times New Roman" w:hAnsi="Calibri" w:cs="Calibri"/>
                <w:color w:val="000000"/>
              </w:rPr>
              <w:t>2</w:t>
            </w:r>
          </w:p>
        </w:tc>
      </w:tr>
      <w:tr w:rsidR="00AE22FD" w:rsidRPr="00AE22FD" w14:paraId="66DC8AAC" w14:textId="77777777" w:rsidTr="00FE2B8A">
        <w:trPr>
          <w:trHeight w:val="290"/>
          <w:jc w:val="center"/>
        </w:trPr>
        <w:tc>
          <w:tcPr>
            <w:cnfStyle w:val="001000000000" w:firstRow="0" w:lastRow="0" w:firstColumn="1" w:lastColumn="0" w:oddVBand="0" w:evenVBand="0" w:oddHBand="0" w:evenHBand="0" w:firstRowFirstColumn="0" w:firstRowLastColumn="0" w:lastRowFirstColumn="0" w:lastRowLastColumn="0"/>
            <w:tcW w:w="3400" w:type="dxa"/>
            <w:noWrap/>
            <w:hideMark/>
          </w:tcPr>
          <w:p w14:paraId="6154B8C2" w14:textId="77777777" w:rsidR="00AE22FD" w:rsidRPr="00AE22FD" w:rsidRDefault="00AE22FD" w:rsidP="00AE22FD">
            <w:pPr>
              <w:rPr>
                <w:rFonts w:ascii="Calibri" w:eastAsia="Times New Roman" w:hAnsi="Calibri" w:cs="Calibri"/>
                <w:color w:val="000000"/>
              </w:rPr>
            </w:pPr>
            <w:r w:rsidRPr="00AE22FD">
              <w:rPr>
                <w:rFonts w:ascii="Calibri" w:eastAsia="Times New Roman" w:hAnsi="Calibri" w:cs="Calibri"/>
                <w:color w:val="000000"/>
              </w:rPr>
              <w:t>Email Sent</w:t>
            </w:r>
          </w:p>
        </w:tc>
        <w:tc>
          <w:tcPr>
            <w:tcW w:w="1320" w:type="dxa"/>
            <w:noWrap/>
            <w:hideMark/>
          </w:tcPr>
          <w:p w14:paraId="0A40DC85" w14:textId="77777777" w:rsidR="00AE22FD" w:rsidRPr="00AE22FD" w:rsidRDefault="00AE22FD" w:rsidP="00AE22F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AE22FD">
              <w:rPr>
                <w:rFonts w:ascii="Calibri" w:eastAsia="Times New Roman" w:hAnsi="Calibri" w:cs="Calibri"/>
                <w:color w:val="000000"/>
              </w:rPr>
              <w:t>1</w:t>
            </w:r>
          </w:p>
        </w:tc>
        <w:tc>
          <w:tcPr>
            <w:tcW w:w="1300" w:type="dxa"/>
            <w:noWrap/>
            <w:hideMark/>
          </w:tcPr>
          <w:p w14:paraId="75589F53" w14:textId="77777777" w:rsidR="00AE22FD" w:rsidRPr="00AE22FD" w:rsidRDefault="00AE22FD" w:rsidP="00AE22F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AE22FD">
              <w:rPr>
                <w:rFonts w:ascii="Calibri" w:eastAsia="Times New Roman" w:hAnsi="Calibri" w:cs="Calibri"/>
                <w:color w:val="000000"/>
              </w:rPr>
              <w:t> </w:t>
            </w:r>
          </w:p>
        </w:tc>
        <w:tc>
          <w:tcPr>
            <w:tcW w:w="1240" w:type="dxa"/>
            <w:noWrap/>
            <w:hideMark/>
          </w:tcPr>
          <w:p w14:paraId="63E51827" w14:textId="77777777" w:rsidR="00AE22FD" w:rsidRPr="00AE22FD" w:rsidRDefault="00AE22FD" w:rsidP="00AE22F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AE22FD">
              <w:rPr>
                <w:rFonts w:ascii="Calibri" w:eastAsia="Times New Roman" w:hAnsi="Calibri" w:cs="Calibri"/>
                <w:color w:val="000000"/>
              </w:rPr>
              <w:t>1</w:t>
            </w:r>
          </w:p>
        </w:tc>
      </w:tr>
      <w:tr w:rsidR="00AE22FD" w:rsidRPr="00AE22FD" w14:paraId="52C98410" w14:textId="77777777" w:rsidTr="00FE2B8A">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3400" w:type="dxa"/>
            <w:noWrap/>
            <w:hideMark/>
          </w:tcPr>
          <w:p w14:paraId="35C0E803" w14:textId="77777777" w:rsidR="00AE22FD" w:rsidRPr="00AE22FD" w:rsidRDefault="00AE22FD" w:rsidP="00AE22FD">
            <w:pPr>
              <w:rPr>
                <w:rFonts w:ascii="Calibri" w:eastAsia="Times New Roman" w:hAnsi="Calibri" w:cs="Calibri"/>
                <w:color w:val="000000"/>
              </w:rPr>
            </w:pPr>
            <w:r w:rsidRPr="00AE22FD">
              <w:rPr>
                <w:rFonts w:ascii="Calibri" w:eastAsia="Times New Roman" w:hAnsi="Calibri" w:cs="Calibri"/>
                <w:color w:val="000000"/>
              </w:rPr>
              <w:t>First Reminder Letter</w:t>
            </w:r>
          </w:p>
        </w:tc>
        <w:tc>
          <w:tcPr>
            <w:tcW w:w="1320" w:type="dxa"/>
            <w:noWrap/>
            <w:hideMark/>
          </w:tcPr>
          <w:p w14:paraId="44919AC6" w14:textId="77777777" w:rsidR="00AE22FD" w:rsidRPr="00AE22FD" w:rsidRDefault="00AE22FD" w:rsidP="00AE22F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r w:rsidRPr="00AE22FD">
              <w:rPr>
                <w:rFonts w:ascii="Calibri" w:eastAsia="Times New Roman" w:hAnsi="Calibri" w:cs="Calibri"/>
                <w:color w:val="000000"/>
              </w:rPr>
              <w:t>28</w:t>
            </w:r>
          </w:p>
        </w:tc>
        <w:tc>
          <w:tcPr>
            <w:tcW w:w="1300" w:type="dxa"/>
            <w:noWrap/>
            <w:hideMark/>
          </w:tcPr>
          <w:p w14:paraId="20EB760C" w14:textId="77777777" w:rsidR="00AE22FD" w:rsidRPr="00AE22FD" w:rsidRDefault="00AE22FD" w:rsidP="00AE22F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r w:rsidRPr="00AE22FD">
              <w:rPr>
                <w:rFonts w:ascii="Calibri" w:eastAsia="Times New Roman" w:hAnsi="Calibri" w:cs="Calibri"/>
                <w:color w:val="000000"/>
              </w:rPr>
              <w:t>30</w:t>
            </w:r>
          </w:p>
        </w:tc>
        <w:tc>
          <w:tcPr>
            <w:tcW w:w="1240" w:type="dxa"/>
            <w:noWrap/>
            <w:hideMark/>
          </w:tcPr>
          <w:p w14:paraId="041C7537" w14:textId="77777777" w:rsidR="00AE22FD" w:rsidRPr="00AE22FD" w:rsidRDefault="00AE22FD" w:rsidP="00AE22F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r w:rsidRPr="00AE22FD">
              <w:rPr>
                <w:rFonts w:ascii="Calibri" w:eastAsia="Times New Roman" w:hAnsi="Calibri" w:cs="Calibri"/>
                <w:color w:val="000000"/>
              </w:rPr>
              <w:t>17</w:t>
            </w:r>
          </w:p>
        </w:tc>
      </w:tr>
      <w:tr w:rsidR="00AE22FD" w:rsidRPr="00AE22FD" w14:paraId="68512234" w14:textId="77777777" w:rsidTr="00FE2B8A">
        <w:trPr>
          <w:trHeight w:val="290"/>
          <w:jc w:val="center"/>
        </w:trPr>
        <w:tc>
          <w:tcPr>
            <w:cnfStyle w:val="001000000000" w:firstRow="0" w:lastRow="0" w:firstColumn="1" w:lastColumn="0" w:oddVBand="0" w:evenVBand="0" w:oddHBand="0" w:evenHBand="0" w:firstRowFirstColumn="0" w:firstRowLastColumn="0" w:lastRowFirstColumn="0" w:lastRowLastColumn="0"/>
            <w:tcW w:w="3400" w:type="dxa"/>
            <w:noWrap/>
            <w:hideMark/>
          </w:tcPr>
          <w:p w14:paraId="17DC45C9" w14:textId="77777777" w:rsidR="00AE22FD" w:rsidRPr="00AE22FD" w:rsidRDefault="00AE22FD" w:rsidP="00AE22FD">
            <w:pPr>
              <w:rPr>
                <w:rFonts w:ascii="Calibri" w:eastAsia="Times New Roman" w:hAnsi="Calibri" w:cs="Calibri"/>
                <w:color w:val="000000"/>
              </w:rPr>
            </w:pPr>
            <w:r w:rsidRPr="00AE22FD">
              <w:rPr>
                <w:rFonts w:ascii="Calibri" w:eastAsia="Times New Roman" w:hAnsi="Calibri" w:cs="Calibri"/>
                <w:color w:val="000000"/>
              </w:rPr>
              <w:t xml:space="preserve">Letter </w:t>
            </w:r>
            <w:proofErr w:type="spellStart"/>
            <w:r w:rsidRPr="00AE22FD">
              <w:rPr>
                <w:rFonts w:ascii="Calibri" w:eastAsia="Times New Roman" w:hAnsi="Calibri" w:cs="Calibri"/>
                <w:color w:val="000000"/>
              </w:rPr>
              <w:t>Req</w:t>
            </w:r>
            <w:proofErr w:type="spellEnd"/>
            <w:r w:rsidRPr="00AE22FD">
              <w:rPr>
                <w:rFonts w:ascii="Calibri" w:eastAsia="Times New Roman" w:hAnsi="Calibri" w:cs="Calibri"/>
                <w:color w:val="000000"/>
              </w:rPr>
              <w:t xml:space="preserve"> Telephone Contact</w:t>
            </w:r>
          </w:p>
        </w:tc>
        <w:tc>
          <w:tcPr>
            <w:tcW w:w="1320" w:type="dxa"/>
            <w:noWrap/>
            <w:hideMark/>
          </w:tcPr>
          <w:p w14:paraId="786E000A" w14:textId="77777777" w:rsidR="00AE22FD" w:rsidRPr="00AE22FD" w:rsidRDefault="00AE22FD" w:rsidP="00AE22F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AE22FD">
              <w:rPr>
                <w:rFonts w:ascii="Calibri" w:eastAsia="Times New Roman" w:hAnsi="Calibri" w:cs="Calibri"/>
                <w:color w:val="000000"/>
              </w:rPr>
              <w:t>1</w:t>
            </w:r>
          </w:p>
        </w:tc>
        <w:tc>
          <w:tcPr>
            <w:tcW w:w="1300" w:type="dxa"/>
            <w:noWrap/>
            <w:hideMark/>
          </w:tcPr>
          <w:p w14:paraId="2F047F89" w14:textId="77777777" w:rsidR="00AE22FD" w:rsidRPr="00AE22FD" w:rsidRDefault="00AE22FD" w:rsidP="00AE22F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AE22FD">
              <w:rPr>
                <w:rFonts w:ascii="Calibri" w:eastAsia="Times New Roman" w:hAnsi="Calibri" w:cs="Calibri"/>
                <w:color w:val="000000"/>
              </w:rPr>
              <w:t> </w:t>
            </w:r>
          </w:p>
        </w:tc>
        <w:tc>
          <w:tcPr>
            <w:tcW w:w="1240" w:type="dxa"/>
            <w:noWrap/>
            <w:hideMark/>
          </w:tcPr>
          <w:p w14:paraId="5A9D8701" w14:textId="77777777" w:rsidR="00AE22FD" w:rsidRPr="00AE22FD" w:rsidRDefault="00AE22FD" w:rsidP="00AE22F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AE22FD">
              <w:rPr>
                <w:rFonts w:ascii="Calibri" w:eastAsia="Times New Roman" w:hAnsi="Calibri" w:cs="Calibri"/>
                <w:color w:val="000000"/>
              </w:rPr>
              <w:t> </w:t>
            </w:r>
          </w:p>
        </w:tc>
      </w:tr>
      <w:tr w:rsidR="00AE22FD" w:rsidRPr="00AE22FD" w14:paraId="1897C06D" w14:textId="77777777" w:rsidTr="00FE2B8A">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3400" w:type="dxa"/>
            <w:noWrap/>
            <w:hideMark/>
          </w:tcPr>
          <w:p w14:paraId="0B9A13DD" w14:textId="77777777" w:rsidR="00AE22FD" w:rsidRPr="00AE22FD" w:rsidRDefault="00AE22FD" w:rsidP="00AE22FD">
            <w:pPr>
              <w:rPr>
                <w:rFonts w:ascii="Calibri" w:eastAsia="Times New Roman" w:hAnsi="Calibri" w:cs="Calibri"/>
                <w:color w:val="000000"/>
              </w:rPr>
            </w:pPr>
            <w:r w:rsidRPr="00AE22FD">
              <w:rPr>
                <w:rFonts w:ascii="Calibri" w:eastAsia="Times New Roman" w:hAnsi="Calibri" w:cs="Calibri"/>
                <w:color w:val="000000"/>
              </w:rPr>
              <w:t>Phone Call</w:t>
            </w:r>
          </w:p>
        </w:tc>
        <w:tc>
          <w:tcPr>
            <w:tcW w:w="1320" w:type="dxa"/>
            <w:noWrap/>
            <w:hideMark/>
          </w:tcPr>
          <w:p w14:paraId="30F8B923" w14:textId="77777777" w:rsidR="00AE22FD" w:rsidRPr="00AE22FD" w:rsidRDefault="00AE22FD" w:rsidP="00AE22F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r w:rsidRPr="00AE22FD">
              <w:rPr>
                <w:rFonts w:ascii="Calibri" w:eastAsia="Times New Roman" w:hAnsi="Calibri" w:cs="Calibri"/>
                <w:color w:val="000000"/>
              </w:rPr>
              <w:t>2</w:t>
            </w:r>
          </w:p>
        </w:tc>
        <w:tc>
          <w:tcPr>
            <w:tcW w:w="1300" w:type="dxa"/>
            <w:noWrap/>
            <w:hideMark/>
          </w:tcPr>
          <w:p w14:paraId="50E341DD" w14:textId="77777777" w:rsidR="00AE22FD" w:rsidRPr="00AE22FD" w:rsidRDefault="00AE22FD" w:rsidP="00AE22F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r w:rsidRPr="00AE22FD">
              <w:rPr>
                <w:rFonts w:ascii="Calibri" w:eastAsia="Times New Roman" w:hAnsi="Calibri" w:cs="Calibri"/>
                <w:color w:val="000000"/>
              </w:rPr>
              <w:t> </w:t>
            </w:r>
          </w:p>
        </w:tc>
        <w:tc>
          <w:tcPr>
            <w:tcW w:w="1240" w:type="dxa"/>
            <w:noWrap/>
            <w:hideMark/>
          </w:tcPr>
          <w:p w14:paraId="3962A66F" w14:textId="77777777" w:rsidR="00AE22FD" w:rsidRPr="00AE22FD" w:rsidRDefault="00AE22FD" w:rsidP="00AE22F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r w:rsidRPr="00AE22FD">
              <w:rPr>
                <w:rFonts w:ascii="Calibri" w:eastAsia="Times New Roman" w:hAnsi="Calibri" w:cs="Calibri"/>
                <w:color w:val="000000"/>
              </w:rPr>
              <w:t> </w:t>
            </w:r>
          </w:p>
        </w:tc>
      </w:tr>
      <w:tr w:rsidR="00AE22FD" w:rsidRPr="00AE22FD" w14:paraId="68F6FC0C" w14:textId="77777777" w:rsidTr="00FE2B8A">
        <w:trPr>
          <w:trHeight w:val="290"/>
          <w:jc w:val="center"/>
        </w:trPr>
        <w:tc>
          <w:tcPr>
            <w:cnfStyle w:val="001000000000" w:firstRow="0" w:lastRow="0" w:firstColumn="1" w:lastColumn="0" w:oddVBand="0" w:evenVBand="0" w:oddHBand="0" w:evenHBand="0" w:firstRowFirstColumn="0" w:firstRowLastColumn="0" w:lastRowFirstColumn="0" w:lastRowLastColumn="0"/>
            <w:tcW w:w="3400" w:type="dxa"/>
            <w:noWrap/>
            <w:hideMark/>
          </w:tcPr>
          <w:p w14:paraId="10BDCFBF" w14:textId="77777777" w:rsidR="00AE22FD" w:rsidRPr="00AE22FD" w:rsidRDefault="00AE22FD" w:rsidP="00AE22FD">
            <w:pPr>
              <w:rPr>
                <w:rFonts w:ascii="Calibri" w:eastAsia="Times New Roman" w:hAnsi="Calibri" w:cs="Calibri"/>
                <w:color w:val="000000"/>
              </w:rPr>
            </w:pPr>
            <w:r w:rsidRPr="00AE22FD">
              <w:rPr>
                <w:rFonts w:ascii="Calibri" w:eastAsia="Times New Roman" w:hAnsi="Calibri" w:cs="Calibri"/>
                <w:color w:val="000000"/>
              </w:rPr>
              <w:t>Second Reminder Letter/Visit</w:t>
            </w:r>
          </w:p>
        </w:tc>
        <w:tc>
          <w:tcPr>
            <w:tcW w:w="1320" w:type="dxa"/>
            <w:noWrap/>
            <w:hideMark/>
          </w:tcPr>
          <w:p w14:paraId="5CD78410" w14:textId="77777777" w:rsidR="00AE22FD" w:rsidRPr="00AE22FD" w:rsidRDefault="00AE22FD" w:rsidP="00AE22F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AE22FD">
              <w:rPr>
                <w:rFonts w:ascii="Calibri" w:eastAsia="Times New Roman" w:hAnsi="Calibri" w:cs="Calibri"/>
                <w:color w:val="000000"/>
              </w:rPr>
              <w:t>5</w:t>
            </w:r>
          </w:p>
        </w:tc>
        <w:tc>
          <w:tcPr>
            <w:tcW w:w="1300" w:type="dxa"/>
            <w:noWrap/>
            <w:hideMark/>
          </w:tcPr>
          <w:p w14:paraId="52F2440F" w14:textId="77777777" w:rsidR="00AE22FD" w:rsidRPr="00AE22FD" w:rsidRDefault="00AE22FD" w:rsidP="00AE22F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AE22FD">
              <w:rPr>
                <w:rFonts w:ascii="Calibri" w:eastAsia="Times New Roman" w:hAnsi="Calibri" w:cs="Calibri"/>
                <w:color w:val="000000"/>
              </w:rPr>
              <w:t>1</w:t>
            </w:r>
          </w:p>
        </w:tc>
        <w:tc>
          <w:tcPr>
            <w:tcW w:w="1240" w:type="dxa"/>
            <w:noWrap/>
            <w:hideMark/>
          </w:tcPr>
          <w:p w14:paraId="3329E305" w14:textId="77777777" w:rsidR="00AE22FD" w:rsidRPr="00AE22FD" w:rsidRDefault="00AE22FD" w:rsidP="00AE22F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AE22FD">
              <w:rPr>
                <w:rFonts w:ascii="Calibri" w:eastAsia="Times New Roman" w:hAnsi="Calibri" w:cs="Calibri"/>
                <w:color w:val="000000"/>
              </w:rPr>
              <w:t>1</w:t>
            </w:r>
          </w:p>
        </w:tc>
      </w:tr>
      <w:tr w:rsidR="00AE22FD" w:rsidRPr="00AE22FD" w14:paraId="2EA7E144" w14:textId="77777777" w:rsidTr="00FE2B8A">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3400" w:type="dxa"/>
            <w:noWrap/>
            <w:hideMark/>
          </w:tcPr>
          <w:p w14:paraId="66305244" w14:textId="77777777" w:rsidR="00AE22FD" w:rsidRPr="00AE22FD" w:rsidRDefault="00AE22FD" w:rsidP="00AE22FD">
            <w:pPr>
              <w:rPr>
                <w:rFonts w:ascii="Calibri" w:eastAsia="Times New Roman" w:hAnsi="Calibri" w:cs="Calibri"/>
                <w:color w:val="000000"/>
              </w:rPr>
            </w:pPr>
            <w:r w:rsidRPr="00AE22FD">
              <w:rPr>
                <w:rFonts w:ascii="Calibri" w:eastAsia="Times New Roman" w:hAnsi="Calibri" w:cs="Calibri"/>
                <w:color w:val="000000"/>
              </w:rPr>
              <w:t>Telephone Call</w:t>
            </w:r>
          </w:p>
        </w:tc>
        <w:tc>
          <w:tcPr>
            <w:tcW w:w="1320" w:type="dxa"/>
            <w:noWrap/>
            <w:hideMark/>
          </w:tcPr>
          <w:p w14:paraId="66D0E8D8" w14:textId="77777777" w:rsidR="00AE22FD" w:rsidRPr="00AE22FD" w:rsidRDefault="00AE22FD" w:rsidP="00AE22F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r w:rsidRPr="00AE22FD">
              <w:rPr>
                <w:rFonts w:ascii="Calibri" w:eastAsia="Times New Roman" w:hAnsi="Calibri" w:cs="Calibri"/>
                <w:color w:val="000000"/>
              </w:rPr>
              <w:t>1</w:t>
            </w:r>
          </w:p>
        </w:tc>
        <w:tc>
          <w:tcPr>
            <w:tcW w:w="1300" w:type="dxa"/>
            <w:noWrap/>
            <w:hideMark/>
          </w:tcPr>
          <w:p w14:paraId="7781A71E" w14:textId="77777777" w:rsidR="00AE22FD" w:rsidRPr="00AE22FD" w:rsidRDefault="00AE22FD" w:rsidP="00AE22F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r w:rsidRPr="00AE22FD">
              <w:rPr>
                <w:rFonts w:ascii="Calibri" w:eastAsia="Times New Roman" w:hAnsi="Calibri" w:cs="Calibri"/>
                <w:color w:val="000000"/>
              </w:rPr>
              <w:t> </w:t>
            </w:r>
          </w:p>
        </w:tc>
        <w:tc>
          <w:tcPr>
            <w:tcW w:w="1240" w:type="dxa"/>
            <w:noWrap/>
            <w:hideMark/>
          </w:tcPr>
          <w:p w14:paraId="43F52561" w14:textId="77777777" w:rsidR="00AE22FD" w:rsidRPr="00AE22FD" w:rsidRDefault="00AE22FD" w:rsidP="00AE22F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r w:rsidRPr="00AE22FD">
              <w:rPr>
                <w:rFonts w:ascii="Calibri" w:eastAsia="Times New Roman" w:hAnsi="Calibri" w:cs="Calibri"/>
                <w:color w:val="000000"/>
              </w:rPr>
              <w:t>1</w:t>
            </w:r>
          </w:p>
        </w:tc>
      </w:tr>
      <w:tr w:rsidR="00AE22FD" w:rsidRPr="00AE22FD" w14:paraId="3CA664F2" w14:textId="77777777" w:rsidTr="00FE2B8A">
        <w:trPr>
          <w:trHeight w:val="290"/>
          <w:jc w:val="center"/>
        </w:trPr>
        <w:tc>
          <w:tcPr>
            <w:cnfStyle w:val="001000000000" w:firstRow="0" w:lastRow="0" w:firstColumn="1" w:lastColumn="0" w:oddVBand="0" w:evenVBand="0" w:oddHBand="0" w:evenHBand="0" w:firstRowFirstColumn="0" w:firstRowLastColumn="0" w:lastRowFirstColumn="0" w:lastRowLastColumn="0"/>
            <w:tcW w:w="3400" w:type="dxa"/>
            <w:noWrap/>
            <w:hideMark/>
          </w:tcPr>
          <w:p w14:paraId="7979BE2C" w14:textId="77777777" w:rsidR="00AE22FD" w:rsidRPr="00AE22FD" w:rsidRDefault="00AE22FD" w:rsidP="00AE22FD">
            <w:pPr>
              <w:rPr>
                <w:rFonts w:ascii="Calibri" w:eastAsia="Times New Roman" w:hAnsi="Calibri" w:cs="Calibri"/>
                <w:color w:val="000000"/>
              </w:rPr>
            </w:pPr>
            <w:r w:rsidRPr="00AE22FD">
              <w:rPr>
                <w:rFonts w:ascii="Calibri" w:eastAsia="Times New Roman" w:hAnsi="Calibri" w:cs="Calibri"/>
                <w:color w:val="000000"/>
              </w:rPr>
              <w:t>Telephone Payment Taken</w:t>
            </w:r>
          </w:p>
        </w:tc>
        <w:tc>
          <w:tcPr>
            <w:tcW w:w="1320" w:type="dxa"/>
            <w:noWrap/>
            <w:hideMark/>
          </w:tcPr>
          <w:p w14:paraId="4E81A155" w14:textId="77777777" w:rsidR="00AE22FD" w:rsidRPr="00AE22FD" w:rsidRDefault="00AE22FD" w:rsidP="00AE22F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AE22FD">
              <w:rPr>
                <w:rFonts w:ascii="Calibri" w:eastAsia="Times New Roman" w:hAnsi="Calibri" w:cs="Calibri"/>
                <w:color w:val="000000"/>
              </w:rPr>
              <w:t>1</w:t>
            </w:r>
          </w:p>
        </w:tc>
        <w:tc>
          <w:tcPr>
            <w:tcW w:w="1300" w:type="dxa"/>
            <w:noWrap/>
            <w:hideMark/>
          </w:tcPr>
          <w:p w14:paraId="5E1723C0" w14:textId="77777777" w:rsidR="00AE22FD" w:rsidRPr="00AE22FD" w:rsidRDefault="00AE22FD" w:rsidP="00AE22F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AE22FD">
              <w:rPr>
                <w:rFonts w:ascii="Calibri" w:eastAsia="Times New Roman" w:hAnsi="Calibri" w:cs="Calibri"/>
                <w:color w:val="000000"/>
              </w:rPr>
              <w:t> </w:t>
            </w:r>
          </w:p>
        </w:tc>
        <w:tc>
          <w:tcPr>
            <w:tcW w:w="1240" w:type="dxa"/>
            <w:noWrap/>
            <w:hideMark/>
          </w:tcPr>
          <w:p w14:paraId="38C36FD7" w14:textId="77777777" w:rsidR="00AE22FD" w:rsidRPr="00AE22FD" w:rsidRDefault="00AE22FD" w:rsidP="00AE22F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AE22FD">
              <w:rPr>
                <w:rFonts w:ascii="Calibri" w:eastAsia="Times New Roman" w:hAnsi="Calibri" w:cs="Calibri"/>
                <w:color w:val="000000"/>
              </w:rPr>
              <w:t> </w:t>
            </w:r>
          </w:p>
        </w:tc>
      </w:tr>
      <w:tr w:rsidR="00AE22FD" w:rsidRPr="00AE22FD" w14:paraId="4405210B" w14:textId="77777777" w:rsidTr="00FE2B8A">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3400" w:type="dxa"/>
            <w:noWrap/>
            <w:hideMark/>
          </w:tcPr>
          <w:p w14:paraId="567B6996" w14:textId="77777777" w:rsidR="00AE22FD" w:rsidRPr="00AE22FD" w:rsidRDefault="00AE22FD" w:rsidP="00AE22FD">
            <w:pPr>
              <w:rPr>
                <w:rFonts w:ascii="Calibri" w:eastAsia="Times New Roman" w:hAnsi="Calibri" w:cs="Calibri"/>
                <w:color w:val="000000"/>
              </w:rPr>
            </w:pPr>
            <w:r w:rsidRPr="00AE22FD">
              <w:rPr>
                <w:rFonts w:ascii="Calibri" w:eastAsia="Times New Roman" w:hAnsi="Calibri" w:cs="Calibri"/>
                <w:color w:val="000000"/>
              </w:rPr>
              <w:t>Telephoned Tenant</w:t>
            </w:r>
          </w:p>
        </w:tc>
        <w:tc>
          <w:tcPr>
            <w:tcW w:w="1320" w:type="dxa"/>
            <w:noWrap/>
            <w:hideMark/>
          </w:tcPr>
          <w:p w14:paraId="578E78E1" w14:textId="77777777" w:rsidR="00AE22FD" w:rsidRPr="00AE22FD" w:rsidRDefault="00AE22FD" w:rsidP="00AE22F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r w:rsidRPr="00AE22FD">
              <w:rPr>
                <w:rFonts w:ascii="Calibri" w:eastAsia="Times New Roman" w:hAnsi="Calibri" w:cs="Calibri"/>
                <w:color w:val="000000"/>
              </w:rPr>
              <w:t>2</w:t>
            </w:r>
          </w:p>
        </w:tc>
        <w:tc>
          <w:tcPr>
            <w:tcW w:w="1300" w:type="dxa"/>
            <w:noWrap/>
            <w:hideMark/>
          </w:tcPr>
          <w:p w14:paraId="0FC04454" w14:textId="77777777" w:rsidR="00AE22FD" w:rsidRPr="00AE22FD" w:rsidRDefault="00AE22FD" w:rsidP="00AE22F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r w:rsidRPr="00AE22FD">
              <w:rPr>
                <w:rFonts w:ascii="Calibri" w:eastAsia="Times New Roman" w:hAnsi="Calibri" w:cs="Calibri"/>
                <w:color w:val="000000"/>
              </w:rPr>
              <w:t>1</w:t>
            </w:r>
          </w:p>
        </w:tc>
        <w:tc>
          <w:tcPr>
            <w:tcW w:w="1240" w:type="dxa"/>
            <w:noWrap/>
            <w:hideMark/>
          </w:tcPr>
          <w:p w14:paraId="5E0A1644" w14:textId="77777777" w:rsidR="00AE22FD" w:rsidRPr="00AE22FD" w:rsidRDefault="00AE22FD" w:rsidP="00AE22F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r w:rsidRPr="00AE22FD">
              <w:rPr>
                <w:rFonts w:ascii="Calibri" w:eastAsia="Times New Roman" w:hAnsi="Calibri" w:cs="Calibri"/>
                <w:color w:val="000000"/>
              </w:rPr>
              <w:t> </w:t>
            </w:r>
          </w:p>
        </w:tc>
      </w:tr>
      <w:tr w:rsidR="00AE22FD" w:rsidRPr="00AE22FD" w14:paraId="1C646819" w14:textId="77777777" w:rsidTr="00FE2B8A">
        <w:trPr>
          <w:trHeight w:val="290"/>
          <w:jc w:val="center"/>
        </w:trPr>
        <w:tc>
          <w:tcPr>
            <w:cnfStyle w:val="001000000000" w:firstRow="0" w:lastRow="0" w:firstColumn="1" w:lastColumn="0" w:oddVBand="0" w:evenVBand="0" w:oddHBand="0" w:evenHBand="0" w:firstRowFirstColumn="0" w:firstRowLastColumn="0" w:lastRowFirstColumn="0" w:lastRowLastColumn="0"/>
            <w:tcW w:w="3400" w:type="dxa"/>
            <w:noWrap/>
            <w:hideMark/>
          </w:tcPr>
          <w:p w14:paraId="13D183E2" w14:textId="77777777" w:rsidR="00AE22FD" w:rsidRPr="00AE22FD" w:rsidRDefault="00AE22FD" w:rsidP="00AE22FD">
            <w:pPr>
              <w:rPr>
                <w:rFonts w:ascii="Calibri" w:eastAsia="Times New Roman" w:hAnsi="Calibri" w:cs="Calibri"/>
                <w:color w:val="000000"/>
              </w:rPr>
            </w:pPr>
            <w:r w:rsidRPr="00AE22FD">
              <w:rPr>
                <w:rFonts w:ascii="Calibri" w:eastAsia="Times New Roman" w:hAnsi="Calibri" w:cs="Calibri"/>
                <w:color w:val="000000"/>
              </w:rPr>
              <w:t>Text Message Sent</w:t>
            </w:r>
          </w:p>
        </w:tc>
        <w:tc>
          <w:tcPr>
            <w:tcW w:w="1320" w:type="dxa"/>
            <w:noWrap/>
            <w:hideMark/>
          </w:tcPr>
          <w:p w14:paraId="67BD2341" w14:textId="77777777" w:rsidR="00AE22FD" w:rsidRPr="00AE22FD" w:rsidRDefault="00AE22FD" w:rsidP="00AE22F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AE22FD">
              <w:rPr>
                <w:rFonts w:ascii="Calibri" w:eastAsia="Times New Roman" w:hAnsi="Calibri" w:cs="Calibri"/>
                <w:color w:val="000000"/>
              </w:rPr>
              <w:t>2</w:t>
            </w:r>
          </w:p>
        </w:tc>
        <w:tc>
          <w:tcPr>
            <w:tcW w:w="1300" w:type="dxa"/>
            <w:noWrap/>
            <w:hideMark/>
          </w:tcPr>
          <w:p w14:paraId="5DFE709E" w14:textId="77777777" w:rsidR="00AE22FD" w:rsidRPr="00AE22FD" w:rsidRDefault="00AE22FD" w:rsidP="00AE22F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AE22FD">
              <w:rPr>
                <w:rFonts w:ascii="Calibri" w:eastAsia="Times New Roman" w:hAnsi="Calibri" w:cs="Calibri"/>
                <w:color w:val="000000"/>
              </w:rPr>
              <w:t> </w:t>
            </w:r>
          </w:p>
        </w:tc>
        <w:tc>
          <w:tcPr>
            <w:tcW w:w="1240" w:type="dxa"/>
            <w:noWrap/>
            <w:hideMark/>
          </w:tcPr>
          <w:p w14:paraId="05334ED8" w14:textId="77777777" w:rsidR="00AE22FD" w:rsidRPr="00AE22FD" w:rsidRDefault="00AE22FD" w:rsidP="00AE22F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AE22FD">
              <w:rPr>
                <w:rFonts w:ascii="Calibri" w:eastAsia="Times New Roman" w:hAnsi="Calibri" w:cs="Calibri"/>
                <w:color w:val="000000"/>
              </w:rPr>
              <w:t>1</w:t>
            </w:r>
          </w:p>
        </w:tc>
      </w:tr>
      <w:tr w:rsidR="00AE22FD" w:rsidRPr="00AE22FD" w14:paraId="0BEE6DDC" w14:textId="77777777" w:rsidTr="00FE2B8A">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3400" w:type="dxa"/>
            <w:noWrap/>
            <w:hideMark/>
          </w:tcPr>
          <w:p w14:paraId="52FA4054" w14:textId="77777777" w:rsidR="00AE22FD" w:rsidRPr="00AE22FD" w:rsidRDefault="00AE22FD" w:rsidP="00AE22FD">
            <w:pPr>
              <w:rPr>
                <w:rFonts w:ascii="Calibri" w:eastAsia="Times New Roman" w:hAnsi="Calibri" w:cs="Calibri"/>
                <w:color w:val="000000"/>
              </w:rPr>
            </w:pPr>
            <w:r w:rsidRPr="00AE22FD">
              <w:rPr>
                <w:rFonts w:ascii="Calibri" w:eastAsia="Times New Roman" w:hAnsi="Calibri" w:cs="Calibri"/>
                <w:color w:val="000000"/>
              </w:rPr>
              <w:t>Universal Credit Rent Verification</w:t>
            </w:r>
          </w:p>
        </w:tc>
        <w:tc>
          <w:tcPr>
            <w:tcW w:w="1320" w:type="dxa"/>
            <w:noWrap/>
            <w:hideMark/>
          </w:tcPr>
          <w:p w14:paraId="6582A7A9" w14:textId="77777777" w:rsidR="00AE22FD" w:rsidRPr="00AE22FD" w:rsidRDefault="00AE22FD" w:rsidP="00AE22F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r w:rsidRPr="00AE22FD">
              <w:rPr>
                <w:rFonts w:ascii="Calibri" w:eastAsia="Times New Roman" w:hAnsi="Calibri" w:cs="Calibri"/>
                <w:color w:val="000000"/>
              </w:rPr>
              <w:t>1</w:t>
            </w:r>
          </w:p>
        </w:tc>
        <w:tc>
          <w:tcPr>
            <w:tcW w:w="1300" w:type="dxa"/>
            <w:noWrap/>
            <w:hideMark/>
          </w:tcPr>
          <w:p w14:paraId="6066F3BB" w14:textId="77777777" w:rsidR="00AE22FD" w:rsidRPr="00AE22FD" w:rsidRDefault="00AE22FD" w:rsidP="00AE22F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r w:rsidRPr="00AE22FD">
              <w:rPr>
                <w:rFonts w:ascii="Calibri" w:eastAsia="Times New Roman" w:hAnsi="Calibri" w:cs="Calibri"/>
                <w:color w:val="000000"/>
              </w:rPr>
              <w:t>5</w:t>
            </w:r>
          </w:p>
        </w:tc>
        <w:tc>
          <w:tcPr>
            <w:tcW w:w="1240" w:type="dxa"/>
            <w:noWrap/>
            <w:hideMark/>
          </w:tcPr>
          <w:p w14:paraId="68A13801" w14:textId="77777777" w:rsidR="00AE22FD" w:rsidRPr="00AE22FD" w:rsidRDefault="00AE22FD" w:rsidP="00AE22F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r w:rsidRPr="00AE22FD">
              <w:rPr>
                <w:rFonts w:ascii="Calibri" w:eastAsia="Times New Roman" w:hAnsi="Calibri" w:cs="Calibri"/>
                <w:color w:val="000000"/>
              </w:rPr>
              <w:t>1</w:t>
            </w:r>
          </w:p>
        </w:tc>
      </w:tr>
    </w:tbl>
    <w:p w14:paraId="54F94F30" w14:textId="77777777" w:rsidR="00AE22FD" w:rsidRDefault="00AE22FD">
      <w:pPr>
        <w:spacing w:line="240" w:lineRule="auto"/>
        <w:rPr>
          <w:rFonts w:ascii="Helvetica Neue" w:eastAsia="Helvetica Neue" w:hAnsi="Helvetica Neue" w:cs="Helvetica Neue"/>
          <w:sz w:val="24"/>
          <w:szCs w:val="24"/>
        </w:rPr>
      </w:pPr>
    </w:p>
    <w:p w14:paraId="7B5FBC1A" w14:textId="77777777" w:rsidR="00AE22FD" w:rsidRPr="00D238D4" w:rsidRDefault="00AE22FD">
      <w:pPr>
        <w:spacing w:line="240" w:lineRule="auto"/>
        <w:rPr>
          <w:rFonts w:ascii="Helvetica Neue" w:eastAsia="Helvetica Neue" w:hAnsi="Helvetica Neue" w:cs="Helvetica Neue"/>
          <w:sz w:val="24"/>
          <w:szCs w:val="24"/>
        </w:rPr>
      </w:pPr>
    </w:p>
    <w:sectPr w:rsidR="00AE22FD" w:rsidRPr="00D238D4">
      <w:pgSz w:w="12240" w:h="15840"/>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7131D09" w14:textId="77777777" w:rsidR="008E3D7D" w:rsidRDefault="008E3D7D">
      <w:pPr>
        <w:spacing w:line="240" w:lineRule="auto"/>
      </w:pPr>
      <w:r>
        <w:separator/>
      </w:r>
    </w:p>
  </w:endnote>
  <w:endnote w:type="continuationSeparator" w:id="0">
    <w:p w14:paraId="52E98CE2" w14:textId="77777777" w:rsidR="008E3D7D" w:rsidRDefault="008E3D7D">
      <w:pPr>
        <w:spacing w:line="240" w:lineRule="auto"/>
      </w:pPr>
      <w:r>
        <w:continuationSeparator/>
      </w:r>
    </w:p>
  </w:endnote>
  <w:endnote w:type="continuationNotice" w:id="1">
    <w:p w14:paraId="6807FF71" w14:textId="77777777" w:rsidR="008E3D7D" w:rsidRDefault="008E3D7D">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Helvetica Neue">
    <w:altName w:val="Sylfaen"/>
    <w:charset w:val="00"/>
    <w:family w:val="auto"/>
    <w:pitch w:val="default"/>
  </w:font>
  <w:font w:name="Cambria">
    <w:panose1 w:val="02040503050406030204"/>
    <w:charset w:val="00"/>
    <w:family w:val="roman"/>
    <w:pitch w:val="variable"/>
    <w:sig w:usb0="E00006FF" w:usb1="420024FF" w:usb2="02000000" w:usb3="00000000" w:csb0="0000019F" w:csb1="00000000"/>
  </w:font>
  <w:font w:name="Helvetica Neue Light">
    <w:altName w:val="Calibri"/>
    <w:charset w:val="00"/>
    <w:family w:val="auto"/>
    <w:pitch w:val="variable"/>
    <w:sig w:usb0="A00002FF" w:usb1="5000205B" w:usb2="00000002" w:usb3="00000000" w:csb0="00000007" w:csb1="00000000"/>
  </w:font>
  <w:font w:name="Arial Unicode MS">
    <w:altName w:val="Arial"/>
    <w:panose1 w:val="020B0604020202020204"/>
    <w:charset w:val="00"/>
    <w:family w:val="roman"/>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00569057"/>
      <w:docPartObj>
        <w:docPartGallery w:val="Page Numbers (Bottom of Page)"/>
        <w:docPartUnique/>
      </w:docPartObj>
    </w:sdtPr>
    <w:sdtEndPr>
      <w:rPr>
        <w:noProof/>
      </w:rPr>
    </w:sdtEndPr>
    <w:sdtContent>
      <w:p w14:paraId="056776F7" w14:textId="77777777" w:rsidR="003E325E" w:rsidRDefault="003E325E">
        <w:pPr>
          <w:pStyle w:val="Footer"/>
          <w:jc w:val="right"/>
        </w:pPr>
        <w:r>
          <w:fldChar w:fldCharType="begin"/>
        </w:r>
        <w:r>
          <w:instrText xml:space="preserve"> PAGE   \* MERGEFORMAT </w:instrText>
        </w:r>
        <w:r>
          <w:fldChar w:fldCharType="separate"/>
        </w:r>
        <w:r w:rsidR="00277FA0">
          <w:rPr>
            <w:noProof/>
          </w:rPr>
          <w:t>1</w:t>
        </w:r>
        <w:r>
          <w:rPr>
            <w:noProof/>
          </w:rPr>
          <w:fldChar w:fldCharType="end"/>
        </w:r>
      </w:p>
    </w:sdtContent>
  </w:sdt>
  <w:p w14:paraId="6D4B8E63" w14:textId="77777777" w:rsidR="003E325E" w:rsidRDefault="003E325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23003465"/>
      <w:docPartObj>
        <w:docPartGallery w:val="Page Numbers (Bottom of Page)"/>
        <w:docPartUnique/>
      </w:docPartObj>
    </w:sdtPr>
    <w:sdtEndPr>
      <w:rPr>
        <w:noProof/>
      </w:rPr>
    </w:sdtEndPr>
    <w:sdtContent>
      <w:p w14:paraId="1BD83084" w14:textId="77777777" w:rsidR="003E325E" w:rsidRDefault="003E325E">
        <w:pPr>
          <w:pStyle w:val="Footer"/>
          <w:jc w:val="right"/>
        </w:pPr>
        <w:r>
          <w:fldChar w:fldCharType="begin"/>
        </w:r>
        <w:r>
          <w:instrText xml:space="preserve"> PAGE   \* MERGEFORMAT </w:instrText>
        </w:r>
        <w:r>
          <w:fldChar w:fldCharType="separate"/>
        </w:r>
        <w:r w:rsidR="00277FA0">
          <w:rPr>
            <w:noProof/>
          </w:rPr>
          <w:t>10</w:t>
        </w:r>
        <w:r>
          <w:rPr>
            <w:noProof/>
          </w:rPr>
          <w:fldChar w:fldCharType="end"/>
        </w:r>
      </w:p>
    </w:sdtContent>
  </w:sdt>
  <w:p w14:paraId="4FC9EB0E" w14:textId="77777777" w:rsidR="003E325E" w:rsidRDefault="003E325E">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57909751"/>
      <w:docPartObj>
        <w:docPartGallery w:val="Page Numbers (Bottom of Page)"/>
        <w:docPartUnique/>
      </w:docPartObj>
    </w:sdtPr>
    <w:sdtEndPr>
      <w:rPr>
        <w:noProof/>
      </w:rPr>
    </w:sdtEndPr>
    <w:sdtContent>
      <w:p w14:paraId="33E08ACA" w14:textId="77777777" w:rsidR="003E325E" w:rsidRDefault="003E325E">
        <w:pPr>
          <w:pStyle w:val="Footer"/>
          <w:jc w:val="right"/>
        </w:pPr>
        <w:r>
          <w:fldChar w:fldCharType="begin"/>
        </w:r>
        <w:r>
          <w:instrText xml:space="preserve"> PAGE   \* MERGEFORMAT </w:instrText>
        </w:r>
        <w:r>
          <w:fldChar w:fldCharType="separate"/>
        </w:r>
        <w:r w:rsidR="00277FA0">
          <w:rPr>
            <w:noProof/>
          </w:rPr>
          <w:t>18</w:t>
        </w:r>
        <w:r>
          <w:rPr>
            <w:noProof/>
          </w:rPr>
          <w:fldChar w:fldCharType="end"/>
        </w:r>
      </w:p>
    </w:sdtContent>
  </w:sdt>
  <w:p w14:paraId="483933BC" w14:textId="77777777" w:rsidR="003E325E" w:rsidRDefault="003E325E">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84348051"/>
      <w:docPartObj>
        <w:docPartGallery w:val="Page Numbers (Bottom of Page)"/>
        <w:docPartUnique/>
      </w:docPartObj>
    </w:sdtPr>
    <w:sdtEndPr>
      <w:rPr>
        <w:noProof/>
      </w:rPr>
    </w:sdtEndPr>
    <w:sdtContent>
      <w:p w14:paraId="0CF46350" w14:textId="77777777" w:rsidR="003E325E" w:rsidRDefault="003E325E">
        <w:pPr>
          <w:pStyle w:val="Footer"/>
          <w:jc w:val="right"/>
        </w:pPr>
        <w:r>
          <w:fldChar w:fldCharType="begin"/>
        </w:r>
        <w:r>
          <w:instrText xml:space="preserve"> PAGE   \* MERGEFORMAT </w:instrText>
        </w:r>
        <w:r>
          <w:fldChar w:fldCharType="separate"/>
        </w:r>
        <w:r w:rsidR="00B22835">
          <w:rPr>
            <w:noProof/>
          </w:rPr>
          <w:t>23</w:t>
        </w:r>
        <w:r>
          <w:rPr>
            <w:noProof/>
          </w:rPr>
          <w:fldChar w:fldCharType="end"/>
        </w:r>
      </w:p>
    </w:sdtContent>
  </w:sdt>
  <w:p w14:paraId="1692A538" w14:textId="77777777" w:rsidR="003E325E" w:rsidRDefault="003E325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21AFC93" w14:textId="77777777" w:rsidR="008E3D7D" w:rsidRDefault="008E3D7D">
      <w:pPr>
        <w:spacing w:line="240" w:lineRule="auto"/>
      </w:pPr>
      <w:r>
        <w:separator/>
      </w:r>
    </w:p>
  </w:footnote>
  <w:footnote w:type="continuationSeparator" w:id="0">
    <w:p w14:paraId="55E6146F" w14:textId="77777777" w:rsidR="008E3D7D" w:rsidRDefault="008E3D7D">
      <w:pPr>
        <w:spacing w:line="240" w:lineRule="auto"/>
      </w:pPr>
      <w:r>
        <w:continuationSeparator/>
      </w:r>
    </w:p>
  </w:footnote>
  <w:footnote w:type="continuationNotice" w:id="1">
    <w:p w14:paraId="1294A90C" w14:textId="77777777" w:rsidR="008E3D7D" w:rsidRDefault="008E3D7D">
      <w:pPr>
        <w:spacing w:line="240" w:lineRule="auto"/>
      </w:pPr>
    </w:p>
  </w:footnote>
  <w:footnote w:id="2">
    <w:p w14:paraId="026E9B04" w14:textId="77777777" w:rsidR="003E325E" w:rsidRDefault="003E325E">
      <w:pPr>
        <w:spacing w:line="240" w:lineRule="auto"/>
        <w:rPr>
          <w:sz w:val="20"/>
          <w:szCs w:val="20"/>
        </w:rPr>
      </w:pPr>
      <w:r>
        <w:rPr>
          <w:vertAlign w:val="superscript"/>
        </w:rPr>
        <w:footnoteRef/>
      </w:r>
      <w:r>
        <w:rPr>
          <w:sz w:val="20"/>
          <w:szCs w:val="20"/>
        </w:rPr>
        <w:t xml:space="preserve"> Our Newham Money is a council-run service which offers independent advice and support to Newham residents who may be struggling with debt or the everyday cost of living. Some of their support services include debt advice, benefits and income advice, emergency support, affordable loans and smart saving and spending tips.</w:t>
      </w:r>
    </w:p>
  </w:footnote>
  <w:footnote w:id="3">
    <w:p w14:paraId="683D87EC" w14:textId="77777777" w:rsidR="003E325E" w:rsidRDefault="003E325E">
      <w:pPr>
        <w:pStyle w:val="FootnoteText"/>
      </w:pPr>
      <w:r>
        <w:rPr>
          <w:rStyle w:val="FootnoteReference"/>
        </w:rPr>
        <w:footnoteRef/>
      </w:r>
      <w:r>
        <w:t xml:space="preserve"> </w:t>
      </w:r>
      <w:r>
        <w:rPr>
          <w:rFonts w:ascii="Helvetica Neue" w:eastAsia="Helvetica Neue" w:hAnsi="Helvetica Neue" w:cs="Helvetica Neue"/>
          <w:sz w:val="18"/>
          <w:szCs w:val="18"/>
        </w:rPr>
        <w:t>London Borough of Newham (2021). Research Brief: Behavioural Insights Debt Project. Policy, Performance and People.</w:t>
      </w:r>
      <w:r w:rsidR="00596837">
        <w:rPr>
          <w:rFonts w:ascii="Helvetica Neue" w:eastAsia="Helvetica Neue" w:hAnsi="Helvetica Neue" w:cs="Helvetica Neue"/>
          <w:sz w:val="18"/>
          <w:szCs w:val="18"/>
        </w:rPr>
        <w:t xml:space="preserve"> Money Advice Service data.</w:t>
      </w:r>
    </w:p>
  </w:footnote>
  <w:footnote w:id="4">
    <w:p w14:paraId="1B944DAB" w14:textId="77777777" w:rsidR="003E325E" w:rsidRDefault="003E325E">
      <w:pPr>
        <w:spacing w:line="240" w:lineRule="auto"/>
        <w:rPr>
          <w:rFonts w:ascii="Helvetica Neue" w:eastAsia="Helvetica Neue" w:hAnsi="Helvetica Neue" w:cs="Helvetica Neue"/>
          <w:sz w:val="18"/>
          <w:szCs w:val="18"/>
        </w:rPr>
      </w:pPr>
      <w:r>
        <w:rPr>
          <w:vertAlign w:val="superscript"/>
        </w:rPr>
        <w:footnoteRef/>
      </w:r>
      <w:r>
        <w:rPr>
          <w:rFonts w:ascii="Helvetica Neue" w:eastAsia="Helvetica Neue" w:hAnsi="Helvetica Neue" w:cs="Helvetica Neue"/>
          <w:sz w:val="18"/>
          <w:szCs w:val="18"/>
        </w:rPr>
        <w:t xml:space="preserve"> The same source and reference as Footnote 2 (above). </w:t>
      </w:r>
      <w:proofErr w:type="spellStart"/>
      <w:r w:rsidR="00596837">
        <w:rPr>
          <w:rFonts w:ascii="Helvetica Neue" w:eastAsia="Helvetica Neue" w:hAnsi="Helvetica Neue" w:cs="Helvetica Neue"/>
          <w:sz w:val="18"/>
          <w:szCs w:val="18"/>
        </w:rPr>
        <w:t>Stepchange</w:t>
      </w:r>
      <w:proofErr w:type="spellEnd"/>
      <w:r w:rsidR="00596837">
        <w:rPr>
          <w:rFonts w:ascii="Helvetica Neue" w:eastAsia="Helvetica Neue" w:hAnsi="Helvetica Neue" w:cs="Helvetica Neue"/>
          <w:sz w:val="18"/>
          <w:szCs w:val="18"/>
        </w:rPr>
        <w:t xml:space="preserve"> data – calculated for Newham</w:t>
      </w:r>
    </w:p>
  </w:footnote>
  <w:footnote w:id="5">
    <w:p w14:paraId="237456F0" w14:textId="77777777" w:rsidR="003E325E" w:rsidRDefault="003E325E" w:rsidP="00865BDB">
      <w:pPr>
        <w:spacing w:line="240" w:lineRule="auto"/>
        <w:rPr>
          <w:sz w:val="20"/>
          <w:szCs w:val="20"/>
        </w:rPr>
      </w:pPr>
      <w:r>
        <w:rPr>
          <w:vertAlign w:val="superscript"/>
        </w:rPr>
        <w:footnoteRef/>
      </w:r>
      <w:r>
        <w:rPr>
          <w:sz w:val="20"/>
          <w:szCs w:val="20"/>
        </w:rPr>
        <w:t xml:space="preserve"> The power calculations were conducted with power of .80 and alpha of .05.</w:t>
      </w:r>
    </w:p>
  </w:footnote>
  <w:footnote w:id="6">
    <w:p w14:paraId="41380968" w14:textId="77777777" w:rsidR="003E325E" w:rsidRDefault="003E325E">
      <w:pPr>
        <w:spacing w:line="240" w:lineRule="auto"/>
        <w:rPr>
          <w:sz w:val="20"/>
          <w:szCs w:val="20"/>
        </w:rPr>
      </w:pPr>
      <w:r>
        <w:rPr>
          <w:vertAlign w:val="superscript"/>
        </w:rPr>
        <w:footnoteRef/>
      </w:r>
      <w:r>
        <w:rPr>
          <w:rFonts w:ascii="Helvetica Neue" w:eastAsia="Helvetica Neue" w:hAnsi="Helvetica Neue" w:cs="Helvetica Neue"/>
          <w:sz w:val="20"/>
          <w:szCs w:val="20"/>
        </w:rPr>
        <w:t xml:space="preserve"> Balance tables for the randomisation can be shared on request. </w:t>
      </w:r>
      <w:r>
        <w:rPr>
          <w:sz w:val="20"/>
          <w:szCs w:val="20"/>
        </w:rPr>
        <w:t xml:space="preserve"> </w:t>
      </w:r>
    </w:p>
  </w:footnote>
  <w:footnote w:id="7">
    <w:p w14:paraId="1DCDBAEB" w14:textId="77777777" w:rsidR="003E325E" w:rsidRDefault="003E325E">
      <w:pPr>
        <w:spacing w:line="240" w:lineRule="auto"/>
        <w:rPr>
          <w:sz w:val="20"/>
          <w:szCs w:val="20"/>
        </w:rPr>
      </w:pPr>
      <w:r>
        <w:rPr>
          <w:vertAlign w:val="superscript"/>
        </w:rPr>
        <w:footnoteRef/>
      </w:r>
      <w:r>
        <w:rPr>
          <w:sz w:val="20"/>
          <w:szCs w:val="20"/>
        </w:rPr>
        <w:t xml:space="preserve"> </w:t>
      </w:r>
      <w:r>
        <w:rPr>
          <w:rFonts w:ascii="Helvetica Neue" w:eastAsia="Helvetica Neue" w:hAnsi="Helvetica Neue" w:cs="Helvetica Neue"/>
          <w:sz w:val="20"/>
          <w:szCs w:val="20"/>
        </w:rPr>
        <w:t xml:space="preserve">Data for the first four weeks after the SMS was sent is presented in this analysis, over a longer period, data is limited, and results can become noisy as other communications can interfere with the interventions. This is further discussed in the limitations section. </w:t>
      </w:r>
    </w:p>
  </w:footnote>
  <w:footnote w:id="8">
    <w:p w14:paraId="78887E91" w14:textId="77777777" w:rsidR="003E325E" w:rsidRDefault="003E325E" w:rsidP="00D60784">
      <w:pPr>
        <w:spacing w:line="240" w:lineRule="auto"/>
        <w:rPr>
          <w:rFonts w:ascii="Helvetica Neue Light" w:eastAsia="Helvetica Neue Light" w:hAnsi="Helvetica Neue Light" w:cs="Helvetica Neue Light"/>
          <w:sz w:val="20"/>
          <w:szCs w:val="20"/>
        </w:rPr>
      </w:pPr>
      <w:r>
        <w:rPr>
          <w:vertAlign w:val="superscript"/>
        </w:rPr>
        <w:footnoteRef/>
      </w:r>
      <w:hyperlink r:id="rId1">
        <w:r>
          <w:rPr>
            <w:rFonts w:ascii="Helvetica Neue Light" w:eastAsia="Helvetica Neue Light" w:hAnsi="Helvetica Neue Light" w:cs="Helvetica Neue Light"/>
            <w:color w:val="1155CC"/>
            <w:sz w:val="20"/>
            <w:szCs w:val="20"/>
            <w:u w:val="single"/>
          </w:rPr>
          <w:t>https://press.which.co.uk/whichpressreleases/smishing-attacks-in-the-uk-grew-by-nearly-700-in-the-first-six-months-of-2021-which-reveals/</w:t>
        </w:r>
      </w:hyperlink>
      <w:r>
        <w:rPr>
          <w:rFonts w:ascii="Helvetica Neue Light" w:eastAsia="Helvetica Neue Light" w:hAnsi="Helvetica Neue Light" w:cs="Helvetica Neue Light"/>
          <w:sz w:val="20"/>
          <w:szCs w:val="20"/>
        </w:rPr>
        <w:t xml:space="preserve"> </w:t>
      </w:r>
    </w:p>
  </w:footnote>
  <w:footnote w:id="9">
    <w:p w14:paraId="276C7F88" w14:textId="77777777" w:rsidR="003E325E" w:rsidRDefault="003E325E">
      <w:pPr>
        <w:spacing w:line="240" w:lineRule="auto"/>
        <w:rPr>
          <w:sz w:val="20"/>
          <w:szCs w:val="20"/>
        </w:rPr>
      </w:pPr>
      <w:r>
        <w:rPr>
          <w:vertAlign w:val="superscript"/>
        </w:rPr>
        <w:footnoteRef/>
      </w:r>
      <w:r>
        <w:rPr>
          <w:sz w:val="20"/>
          <w:szCs w:val="20"/>
        </w:rPr>
        <w:t xml:space="preserve"> Balance tables for the randomisation can be shared on request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AA6E75" w14:textId="77777777" w:rsidR="003E325E" w:rsidRDefault="003E325E">
    <w:pPr>
      <w:pStyle w:val="Header"/>
      <w:jc w:val="right"/>
    </w:pPr>
  </w:p>
  <w:p w14:paraId="655C49F4" w14:textId="77777777" w:rsidR="003E325E" w:rsidRDefault="003E325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0A074A2"/>
    <w:multiLevelType w:val="multilevel"/>
    <w:tmpl w:val="9B8CC26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1C3F5212"/>
    <w:multiLevelType w:val="multilevel"/>
    <w:tmpl w:val="7076EA2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15:restartNumberingAfterBreak="0">
    <w:nsid w:val="1D7E16DB"/>
    <w:multiLevelType w:val="hybridMultilevel"/>
    <w:tmpl w:val="AB6CE1C2"/>
    <w:lvl w:ilvl="0" w:tplc="D9F667EE">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1F1F209C"/>
    <w:multiLevelType w:val="hybridMultilevel"/>
    <w:tmpl w:val="8098F056"/>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1F703A8B"/>
    <w:multiLevelType w:val="multilevel"/>
    <w:tmpl w:val="51D24E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26F11E0B"/>
    <w:multiLevelType w:val="hybridMultilevel"/>
    <w:tmpl w:val="182A5308"/>
    <w:lvl w:ilvl="0" w:tplc="BE66F96A">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2E5228C5"/>
    <w:multiLevelType w:val="hybridMultilevel"/>
    <w:tmpl w:val="AFAC09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3F6B1A1D"/>
    <w:multiLevelType w:val="multilevel"/>
    <w:tmpl w:val="E0E2C578"/>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8" w15:restartNumberingAfterBreak="0">
    <w:nsid w:val="542712E2"/>
    <w:multiLevelType w:val="hybridMultilevel"/>
    <w:tmpl w:val="390842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556E35A0"/>
    <w:multiLevelType w:val="multilevel"/>
    <w:tmpl w:val="FCF2869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58324330"/>
    <w:multiLevelType w:val="multilevel"/>
    <w:tmpl w:val="AD5C274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5C5F04E8"/>
    <w:multiLevelType w:val="multilevel"/>
    <w:tmpl w:val="D278DFA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5DDC199A"/>
    <w:multiLevelType w:val="hybridMultilevel"/>
    <w:tmpl w:val="DB40D6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5F384343"/>
    <w:multiLevelType w:val="hybridMultilevel"/>
    <w:tmpl w:val="C07C00AA"/>
    <w:lvl w:ilvl="0" w:tplc="030E8076">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61BC305F"/>
    <w:multiLevelType w:val="multilevel"/>
    <w:tmpl w:val="EEA4A8E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 w15:restartNumberingAfterBreak="0">
    <w:nsid w:val="64C22415"/>
    <w:multiLevelType w:val="multilevel"/>
    <w:tmpl w:val="FCB65B5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64DF0516"/>
    <w:multiLevelType w:val="hybridMultilevel"/>
    <w:tmpl w:val="1DACBAEA"/>
    <w:lvl w:ilvl="0" w:tplc="6928A360">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695B11A2"/>
    <w:multiLevelType w:val="hybridMultilevel"/>
    <w:tmpl w:val="6D20F8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6C537BA3"/>
    <w:multiLevelType w:val="multilevel"/>
    <w:tmpl w:val="00366E6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6F514C6F"/>
    <w:multiLevelType w:val="hybridMultilevel"/>
    <w:tmpl w:val="086A09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72C1197A"/>
    <w:multiLevelType w:val="multilevel"/>
    <w:tmpl w:val="33803F32"/>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21" w15:restartNumberingAfterBreak="0">
    <w:nsid w:val="78593A3B"/>
    <w:multiLevelType w:val="hybridMultilevel"/>
    <w:tmpl w:val="DF9C1D88"/>
    <w:lvl w:ilvl="0" w:tplc="F28CABAE">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7CF75A4C"/>
    <w:multiLevelType w:val="multilevel"/>
    <w:tmpl w:val="B4BE54B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9"/>
  </w:num>
  <w:num w:numId="2">
    <w:abstractNumId w:val="14"/>
  </w:num>
  <w:num w:numId="3">
    <w:abstractNumId w:val="22"/>
  </w:num>
  <w:num w:numId="4">
    <w:abstractNumId w:val="10"/>
  </w:num>
  <w:num w:numId="5">
    <w:abstractNumId w:val="1"/>
  </w:num>
  <w:num w:numId="6">
    <w:abstractNumId w:val="20"/>
  </w:num>
  <w:num w:numId="7">
    <w:abstractNumId w:val="18"/>
  </w:num>
  <w:num w:numId="8">
    <w:abstractNumId w:val="0"/>
  </w:num>
  <w:num w:numId="9">
    <w:abstractNumId w:val="7"/>
  </w:num>
  <w:num w:numId="10">
    <w:abstractNumId w:val="4"/>
  </w:num>
  <w:num w:numId="11">
    <w:abstractNumId w:val="11"/>
  </w:num>
  <w:num w:numId="12">
    <w:abstractNumId w:val="15"/>
  </w:num>
  <w:num w:numId="13">
    <w:abstractNumId w:val="21"/>
  </w:num>
  <w:num w:numId="14">
    <w:abstractNumId w:val="5"/>
  </w:num>
  <w:num w:numId="15">
    <w:abstractNumId w:val="16"/>
  </w:num>
  <w:num w:numId="16">
    <w:abstractNumId w:val="13"/>
  </w:num>
  <w:num w:numId="17">
    <w:abstractNumId w:val="6"/>
  </w:num>
  <w:num w:numId="18">
    <w:abstractNumId w:val="8"/>
  </w:num>
  <w:num w:numId="19">
    <w:abstractNumId w:val="12"/>
  </w:num>
  <w:num w:numId="20">
    <w:abstractNumId w:val="17"/>
  </w:num>
  <w:num w:numId="21">
    <w:abstractNumId w:val="19"/>
  </w:num>
  <w:num w:numId="22">
    <w:abstractNumId w:val="2"/>
  </w:num>
  <w:num w:numId="2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D4693"/>
    <w:rsid w:val="00000AFE"/>
    <w:rsid w:val="000045DE"/>
    <w:rsid w:val="00010D16"/>
    <w:rsid w:val="00042B1E"/>
    <w:rsid w:val="00050136"/>
    <w:rsid w:val="000504D5"/>
    <w:rsid w:val="000704D9"/>
    <w:rsid w:val="00085996"/>
    <w:rsid w:val="00092366"/>
    <w:rsid w:val="00095B09"/>
    <w:rsid w:val="000B5C4E"/>
    <w:rsid w:val="000B62A6"/>
    <w:rsid w:val="000B7220"/>
    <w:rsid w:val="000D3D92"/>
    <w:rsid w:val="000D4693"/>
    <w:rsid w:val="000D7907"/>
    <w:rsid w:val="000E3BF4"/>
    <w:rsid w:val="000E5697"/>
    <w:rsid w:val="000F35B3"/>
    <w:rsid w:val="000F475E"/>
    <w:rsid w:val="000F4933"/>
    <w:rsid w:val="0010287B"/>
    <w:rsid w:val="00104835"/>
    <w:rsid w:val="001121FC"/>
    <w:rsid w:val="00115122"/>
    <w:rsid w:val="00121696"/>
    <w:rsid w:val="0013674C"/>
    <w:rsid w:val="0015024E"/>
    <w:rsid w:val="0015054D"/>
    <w:rsid w:val="00154520"/>
    <w:rsid w:val="00163A81"/>
    <w:rsid w:val="00164CE8"/>
    <w:rsid w:val="0016581B"/>
    <w:rsid w:val="00173116"/>
    <w:rsid w:val="001763AA"/>
    <w:rsid w:val="00181391"/>
    <w:rsid w:val="00185DA9"/>
    <w:rsid w:val="00186CC7"/>
    <w:rsid w:val="00193037"/>
    <w:rsid w:val="001B11A1"/>
    <w:rsid w:val="001B37CC"/>
    <w:rsid w:val="001B5253"/>
    <w:rsid w:val="001C34D9"/>
    <w:rsid w:val="001C5801"/>
    <w:rsid w:val="001C69E5"/>
    <w:rsid w:val="001C6E19"/>
    <w:rsid w:val="001C7BDB"/>
    <w:rsid w:val="001D0357"/>
    <w:rsid w:val="001E251A"/>
    <w:rsid w:val="001E3ED0"/>
    <w:rsid w:val="001E5F0C"/>
    <w:rsid w:val="001E60B4"/>
    <w:rsid w:val="001F1918"/>
    <w:rsid w:val="001F6893"/>
    <w:rsid w:val="00201266"/>
    <w:rsid w:val="00210D8E"/>
    <w:rsid w:val="00215206"/>
    <w:rsid w:val="0021581D"/>
    <w:rsid w:val="00222D22"/>
    <w:rsid w:val="00223A54"/>
    <w:rsid w:val="002251FD"/>
    <w:rsid w:val="00225AC9"/>
    <w:rsid w:val="00230DEC"/>
    <w:rsid w:val="0023404B"/>
    <w:rsid w:val="0024395A"/>
    <w:rsid w:val="0024451B"/>
    <w:rsid w:val="002454AA"/>
    <w:rsid w:val="002573FD"/>
    <w:rsid w:val="002641F6"/>
    <w:rsid w:val="00264690"/>
    <w:rsid w:val="00277FA0"/>
    <w:rsid w:val="00286F7C"/>
    <w:rsid w:val="00291EFB"/>
    <w:rsid w:val="00292DD3"/>
    <w:rsid w:val="00293763"/>
    <w:rsid w:val="00294B29"/>
    <w:rsid w:val="00295BE2"/>
    <w:rsid w:val="002A3A73"/>
    <w:rsid w:val="002A75CE"/>
    <w:rsid w:val="002B395B"/>
    <w:rsid w:val="002B46A2"/>
    <w:rsid w:val="002B48D0"/>
    <w:rsid w:val="002B6135"/>
    <w:rsid w:val="002C14DC"/>
    <w:rsid w:val="002C208D"/>
    <w:rsid w:val="002C513B"/>
    <w:rsid w:val="002C600F"/>
    <w:rsid w:val="002C6C69"/>
    <w:rsid w:val="002D20AE"/>
    <w:rsid w:val="002D7933"/>
    <w:rsid w:val="002E5355"/>
    <w:rsid w:val="002E5AC5"/>
    <w:rsid w:val="002F49EC"/>
    <w:rsid w:val="002F7488"/>
    <w:rsid w:val="00301B08"/>
    <w:rsid w:val="00306E24"/>
    <w:rsid w:val="003079C1"/>
    <w:rsid w:val="00311280"/>
    <w:rsid w:val="003118E0"/>
    <w:rsid w:val="00311F3A"/>
    <w:rsid w:val="00315414"/>
    <w:rsid w:val="0032413C"/>
    <w:rsid w:val="00326364"/>
    <w:rsid w:val="00344236"/>
    <w:rsid w:val="00344F21"/>
    <w:rsid w:val="003450DE"/>
    <w:rsid w:val="003578D0"/>
    <w:rsid w:val="00370CC9"/>
    <w:rsid w:val="00382733"/>
    <w:rsid w:val="00390A17"/>
    <w:rsid w:val="00390BC2"/>
    <w:rsid w:val="003933BA"/>
    <w:rsid w:val="00394AB1"/>
    <w:rsid w:val="0039626F"/>
    <w:rsid w:val="00397290"/>
    <w:rsid w:val="003A076D"/>
    <w:rsid w:val="003A6886"/>
    <w:rsid w:val="003B0B9E"/>
    <w:rsid w:val="003B30D8"/>
    <w:rsid w:val="003B53F2"/>
    <w:rsid w:val="003C6E7C"/>
    <w:rsid w:val="003E00BD"/>
    <w:rsid w:val="003E31F0"/>
    <w:rsid w:val="003E325E"/>
    <w:rsid w:val="003E536E"/>
    <w:rsid w:val="003E7674"/>
    <w:rsid w:val="003F2191"/>
    <w:rsid w:val="003F3476"/>
    <w:rsid w:val="003F3C22"/>
    <w:rsid w:val="003F5DA8"/>
    <w:rsid w:val="003F7608"/>
    <w:rsid w:val="0040360B"/>
    <w:rsid w:val="004104CD"/>
    <w:rsid w:val="00412C61"/>
    <w:rsid w:val="00413B4F"/>
    <w:rsid w:val="00416405"/>
    <w:rsid w:val="00420E06"/>
    <w:rsid w:val="00423B3A"/>
    <w:rsid w:val="00427BB2"/>
    <w:rsid w:val="004300DE"/>
    <w:rsid w:val="0043241D"/>
    <w:rsid w:val="00444C9F"/>
    <w:rsid w:val="00447CB4"/>
    <w:rsid w:val="004527FD"/>
    <w:rsid w:val="00461E66"/>
    <w:rsid w:val="00473534"/>
    <w:rsid w:val="004771A9"/>
    <w:rsid w:val="00480A03"/>
    <w:rsid w:val="00483349"/>
    <w:rsid w:val="004854CF"/>
    <w:rsid w:val="0048645E"/>
    <w:rsid w:val="00486F1F"/>
    <w:rsid w:val="00497EB8"/>
    <w:rsid w:val="004A4C26"/>
    <w:rsid w:val="004A62F9"/>
    <w:rsid w:val="004A6911"/>
    <w:rsid w:val="004B4092"/>
    <w:rsid w:val="004B59CE"/>
    <w:rsid w:val="004B6381"/>
    <w:rsid w:val="004C28EC"/>
    <w:rsid w:val="004C3E0E"/>
    <w:rsid w:val="004C48D9"/>
    <w:rsid w:val="004C4D2D"/>
    <w:rsid w:val="004C4E78"/>
    <w:rsid w:val="004D3238"/>
    <w:rsid w:val="004D5D1D"/>
    <w:rsid w:val="004D6F6F"/>
    <w:rsid w:val="004F0FC7"/>
    <w:rsid w:val="004F2CF6"/>
    <w:rsid w:val="004F3E5C"/>
    <w:rsid w:val="004F42ED"/>
    <w:rsid w:val="004F7CC3"/>
    <w:rsid w:val="00500E32"/>
    <w:rsid w:val="0050536C"/>
    <w:rsid w:val="005058CB"/>
    <w:rsid w:val="00507562"/>
    <w:rsid w:val="00507A13"/>
    <w:rsid w:val="0051102F"/>
    <w:rsid w:val="0051175C"/>
    <w:rsid w:val="00511B66"/>
    <w:rsid w:val="00524239"/>
    <w:rsid w:val="00541610"/>
    <w:rsid w:val="00541974"/>
    <w:rsid w:val="00545E61"/>
    <w:rsid w:val="0055292B"/>
    <w:rsid w:val="00560A31"/>
    <w:rsid w:val="00567C6F"/>
    <w:rsid w:val="00581F3B"/>
    <w:rsid w:val="005840CF"/>
    <w:rsid w:val="00596837"/>
    <w:rsid w:val="005B1C81"/>
    <w:rsid w:val="005B56DA"/>
    <w:rsid w:val="005C00E7"/>
    <w:rsid w:val="005D0049"/>
    <w:rsid w:val="005D4EDC"/>
    <w:rsid w:val="005E4250"/>
    <w:rsid w:val="005F109B"/>
    <w:rsid w:val="0060295B"/>
    <w:rsid w:val="00614060"/>
    <w:rsid w:val="006165E1"/>
    <w:rsid w:val="00616984"/>
    <w:rsid w:val="00622BAA"/>
    <w:rsid w:val="006318AE"/>
    <w:rsid w:val="00636AFB"/>
    <w:rsid w:val="00637C8B"/>
    <w:rsid w:val="00640CFE"/>
    <w:rsid w:val="00642D95"/>
    <w:rsid w:val="00643AA3"/>
    <w:rsid w:val="00643F2E"/>
    <w:rsid w:val="00650068"/>
    <w:rsid w:val="006721ED"/>
    <w:rsid w:val="00676393"/>
    <w:rsid w:val="00681D51"/>
    <w:rsid w:val="00681E4B"/>
    <w:rsid w:val="006841E6"/>
    <w:rsid w:val="00690389"/>
    <w:rsid w:val="00697E11"/>
    <w:rsid w:val="006A6F35"/>
    <w:rsid w:val="006B4AC5"/>
    <w:rsid w:val="006C3909"/>
    <w:rsid w:val="006D484A"/>
    <w:rsid w:val="006D5932"/>
    <w:rsid w:val="006D7C45"/>
    <w:rsid w:val="006E2CAB"/>
    <w:rsid w:val="006E5FCD"/>
    <w:rsid w:val="006F3305"/>
    <w:rsid w:val="006F534F"/>
    <w:rsid w:val="006F543C"/>
    <w:rsid w:val="006F78C4"/>
    <w:rsid w:val="00700294"/>
    <w:rsid w:val="00700E15"/>
    <w:rsid w:val="00705979"/>
    <w:rsid w:val="00705DD7"/>
    <w:rsid w:val="00733BEA"/>
    <w:rsid w:val="00735D0E"/>
    <w:rsid w:val="0073621A"/>
    <w:rsid w:val="00736DC2"/>
    <w:rsid w:val="0074198C"/>
    <w:rsid w:val="00744229"/>
    <w:rsid w:val="00755236"/>
    <w:rsid w:val="00763C65"/>
    <w:rsid w:val="0077526F"/>
    <w:rsid w:val="00776D24"/>
    <w:rsid w:val="00780B98"/>
    <w:rsid w:val="007847F4"/>
    <w:rsid w:val="00786B20"/>
    <w:rsid w:val="00787D94"/>
    <w:rsid w:val="0079381E"/>
    <w:rsid w:val="0079690C"/>
    <w:rsid w:val="007A0BE1"/>
    <w:rsid w:val="007A53A2"/>
    <w:rsid w:val="007B0CDD"/>
    <w:rsid w:val="007B12AB"/>
    <w:rsid w:val="007C0DA9"/>
    <w:rsid w:val="007C7D9E"/>
    <w:rsid w:val="007D22BC"/>
    <w:rsid w:val="007D2E67"/>
    <w:rsid w:val="007E59AA"/>
    <w:rsid w:val="007F03E3"/>
    <w:rsid w:val="007F18BA"/>
    <w:rsid w:val="00801E87"/>
    <w:rsid w:val="008047A2"/>
    <w:rsid w:val="00807BD5"/>
    <w:rsid w:val="00807F7A"/>
    <w:rsid w:val="008151ED"/>
    <w:rsid w:val="00816FA6"/>
    <w:rsid w:val="00817CCD"/>
    <w:rsid w:val="008253A4"/>
    <w:rsid w:val="00826DF4"/>
    <w:rsid w:val="00833B52"/>
    <w:rsid w:val="008358AD"/>
    <w:rsid w:val="00841C53"/>
    <w:rsid w:val="00843D5D"/>
    <w:rsid w:val="0085220B"/>
    <w:rsid w:val="00854C75"/>
    <w:rsid w:val="00865556"/>
    <w:rsid w:val="00865BDB"/>
    <w:rsid w:val="00871E1C"/>
    <w:rsid w:val="00873DF7"/>
    <w:rsid w:val="0087498B"/>
    <w:rsid w:val="0088006A"/>
    <w:rsid w:val="00880540"/>
    <w:rsid w:val="00881837"/>
    <w:rsid w:val="00882D18"/>
    <w:rsid w:val="0088554C"/>
    <w:rsid w:val="00886BA7"/>
    <w:rsid w:val="00890677"/>
    <w:rsid w:val="00895C08"/>
    <w:rsid w:val="00897321"/>
    <w:rsid w:val="00897F07"/>
    <w:rsid w:val="008A405A"/>
    <w:rsid w:val="008A446C"/>
    <w:rsid w:val="008B0405"/>
    <w:rsid w:val="008B3D78"/>
    <w:rsid w:val="008B5EEE"/>
    <w:rsid w:val="008B749A"/>
    <w:rsid w:val="008D32B1"/>
    <w:rsid w:val="008D4478"/>
    <w:rsid w:val="008D5CB4"/>
    <w:rsid w:val="008D716D"/>
    <w:rsid w:val="008E3D7D"/>
    <w:rsid w:val="008F1514"/>
    <w:rsid w:val="008F68FC"/>
    <w:rsid w:val="00900ADA"/>
    <w:rsid w:val="00901634"/>
    <w:rsid w:val="009052A5"/>
    <w:rsid w:val="00906FC5"/>
    <w:rsid w:val="0091300F"/>
    <w:rsid w:val="00913115"/>
    <w:rsid w:val="00914ABF"/>
    <w:rsid w:val="00921A96"/>
    <w:rsid w:val="009228D4"/>
    <w:rsid w:val="00923CDF"/>
    <w:rsid w:val="00935D46"/>
    <w:rsid w:val="00943EBB"/>
    <w:rsid w:val="00951F50"/>
    <w:rsid w:val="009633CB"/>
    <w:rsid w:val="009651EF"/>
    <w:rsid w:val="00965ECE"/>
    <w:rsid w:val="00971F0F"/>
    <w:rsid w:val="009732A1"/>
    <w:rsid w:val="00975123"/>
    <w:rsid w:val="00976C01"/>
    <w:rsid w:val="00981191"/>
    <w:rsid w:val="0098425B"/>
    <w:rsid w:val="00984731"/>
    <w:rsid w:val="009863E3"/>
    <w:rsid w:val="009910B7"/>
    <w:rsid w:val="00992B4C"/>
    <w:rsid w:val="009A007F"/>
    <w:rsid w:val="009A5547"/>
    <w:rsid w:val="009B66BF"/>
    <w:rsid w:val="009C0E6B"/>
    <w:rsid w:val="009C0F8C"/>
    <w:rsid w:val="009C27C0"/>
    <w:rsid w:val="009C3A11"/>
    <w:rsid w:val="009C4079"/>
    <w:rsid w:val="009C44E8"/>
    <w:rsid w:val="009D48BC"/>
    <w:rsid w:val="009D48FE"/>
    <w:rsid w:val="009D7492"/>
    <w:rsid w:val="009E0F44"/>
    <w:rsid w:val="009E1C21"/>
    <w:rsid w:val="009F1C99"/>
    <w:rsid w:val="00A0043A"/>
    <w:rsid w:val="00A00EDE"/>
    <w:rsid w:val="00A250EF"/>
    <w:rsid w:val="00A318FF"/>
    <w:rsid w:val="00A334BF"/>
    <w:rsid w:val="00A34D47"/>
    <w:rsid w:val="00A43FB4"/>
    <w:rsid w:val="00A51CE0"/>
    <w:rsid w:val="00A53D48"/>
    <w:rsid w:val="00A56FCA"/>
    <w:rsid w:val="00A57D15"/>
    <w:rsid w:val="00A63F5A"/>
    <w:rsid w:val="00A70A1F"/>
    <w:rsid w:val="00A7616E"/>
    <w:rsid w:val="00A76C4A"/>
    <w:rsid w:val="00A84EF9"/>
    <w:rsid w:val="00A937E4"/>
    <w:rsid w:val="00A962C4"/>
    <w:rsid w:val="00A97665"/>
    <w:rsid w:val="00AA3D47"/>
    <w:rsid w:val="00AB3928"/>
    <w:rsid w:val="00AC2C8A"/>
    <w:rsid w:val="00AD2682"/>
    <w:rsid w:val="00AD2CA3"/>
    <w:rsid w:val="00AE22FD"/>
    <w:rsid w:val="00AE7BEE"/>
    <w:rsid w:val="00AF04AA"/>
    <w:rsid w:val="00AF4517"/>
    <w:rsid w:val="00B07510"/>
    <w:rsid w:val="00B1010D"/>
    <w:rsid w:val="00B138A0"/>
    <w:rsid w:val="00B14E07"/>
    <w:rsid w:val="00B159DD"/>
    <w:rsid w:val="00B22835"/>
    <w:rsid w:val="00B253FA"/>
    <w:rsid w:val="00B34774"/>
    <w:rsid w:val="00B416EB"/>
    <w:rsid w:val="00B442FE"/>
    <w:rsid w:val="00B445D6"/>
    <w:rsid w:val="00B663DF"/>
    <w:rsid w:val="00B700AB"/>
    <w:rsid w:val="00B776F6"/>
    <w:rsid w:val="00B86646"/>
    <w:rsid w:val="00B91F99"/>
    <w:rsid w:val="00B93AFB"/>
    <w:rsid w:val="00BA7D0F"/>
    <w:rsid w:val="00BA7E39"/>
    <w:rsid w:val="00BB13B3"/>
    <w:rsid w:val="00BB3A90"/>
    <w:rsid w:val="00BF159A"/>
    <w:rsid w:val="00BF2C9A"/>
    <w:rsid w:val="00C12292"/>
    <w:rsid w:val="00C1324E"/>
    <w:rsid w:val="00C13CA7"/>
    <w:rsid w:val="00C15C6D"/>
    <w:rsid w:val="00C23B50"/>
    <w:rsid w:val="00C24348"/>
    <w:rsid w:val="00C24FAB"/>
    <w:rsid w:val="00C27799"/>
    <w:rsid w:val="00C31124"/>
    <w:rsid w:val="00C34154"/>
    <w:rsid w:val="00C37954"/>
    <w:rsid w:val="00C37BC0"/>
    <w:rsid w:val="00C41562"/>
    <w:rsid w:val="00C43860"/>
    <w:rsid w:val="00C466B1"/>
    <w:rsid w:val="00C51E48"/>
    <w:rsid w:val="00C5292A"/>
    <w:rsid w:val="00C52957"/>
    <w:rsid w:val="00C529F9"/>
    <w:rsid w:val="00C61D7D"/>
    <w:rsid w:val="00C72A5C"/>
    <w:rsid w:val="00C73C9A"/>
    <w:rsid w:val="00C74681"/>
    <w:rsid w:val="00C74F69"/>
    <w:rsid w:val="00C808F4"/>
    <w:rsid w:val="00C858BF"/>
    <w:rsid w:val="00C87928"/>
    <w:rsid w:val="00C9046E"/>
    <w:rsid w:val="00C90BC8"/>
    <w:rsid w:val="00C91267"/>
    <w:rsid w:val="00CA04A1"/>
    <w:rsid w:val="00CA34CD"/>
    <w:rsid w:val="00CA4A23"/>
    <w:rsid w:val="00CC611E"/>
    <w:rsid w:val="00CC77FF"/>
    <w:rsid w:val="00CD5C2F"/>
    <w:rsid w:val="00CE1EAA"/>
    <w:rsid w:val="00CE2764"/>
    <w:rsid w:val="00CE55AB"/>
    <w:rsid w:val="00CE6A10"/>
    <w:rsid w:val="00CF04D1"/>
    <w:rsid w:val="00CF6598"/>
    <w:rsid w:val="00D107EA"/>
    <w:rsid w:val="00D1512A"/>
    <w:rsid w:val="00D2205F"/>
    <w:rsid w:val="00D238D4"/>
    <w:rsid w:val="00D422E7"/>
    <w:rsid w:val="00D44BDE"/>
    <w:rsid w:val="00D45EF7"/>
    <w:rsid w:val="00D5219A"/>
    <w:rsid w:val="00D52BCC"/>
    <w:rsid w:val="00D57F24"/>
    <w:rsid w:val="00D60784"/>
    <w:rsid w:val="00D720C7"/>
    <w:rsid w:val="00D76D1A"/>
    <w:rsid w:val="00D86F50"/>
    <w:rsid w:val="00D903C6"/>
    <w:rsid w:val="00D9191A"/>
    <w:rsid w:val="00DA1DD0"/>
    <w:rsid w:val="00DA1F99"/>
    <w:rsid w:val="00DA6CE6"/>
    <w:rsid w:val="00DB020F"/>
    <w:rsid w:val="00DB22A4"/>
    <w:rsid w:val="00DB35BC"/>
    <w:rsid w:val="00DC05D7"/>
    <w:rsid w:val="00DC0CF8"/>
    <w:rsid w:val="00DC6E5D"/>
    <w:rsid w:val="00DC70FE"/>
    <w:rsid w:val="00DC730F"/>
    <w:rsid w:val="00DC7E45"/>
    <w:rsid w:val="00DD4924"/>
    <w:rsid w:val="00DD65EF"/>
    <w:rsid w:val="00DE0820"/>
    <w:rsid w:val="00DE587D"/>
    <w:rsid w:val="00DE5EC2"/>
    <w:rsid w:val="00DF4207"/>
    <w:rsid w:val="00DF4937"/>
    <w:rsid w:val="00DF5FF2"/>
    <w:rsid w:val="00E032F5"/>
    <w:rsid w:val="00E12ACE"/>
    <w:rsid w:val="00E32EF3"/>
    <w:rsid w:val="00E341E7"/>
    <w:rsid w:val="00E37CED"/>
    <w:rsid w:val="00E42022"/>
    <w:rsid w:val="00E42C3A"/>
    <w:rsid w:val="00E53F6C"/>
    <w:rsid w:val="00E667BA"/>
    <w:rsid w:val="00E71645"/>
    <w:rsid w:val="00E71971"/>
    <w:rsid w:val="00E764E5"/>
    <w:rsid w:val="00E769C4"/>
    <w:rsid w:val="00E81D34"/>
    <w:rsid w:val="00E86535"/>
    <w:rsid w:val="00E86F3B"/>
    <w:rsid w:val="00E909C4"/>
    <w:rsid w:val="00E91ADE"/>
    <w:rsid w:val="00EA59E2"/>
    <w:rsid w:val="00EB19A0"/>
    <w:rsid w:val="00EB6FED"/>
    <w:rsid w:val="00EB7323"/>
    <w:rsid w:val="00EC08EB"/>
    <w:rsid w:val="00ED02F3"/>
    <w:rsid w:val="00ED1D47"/>
    <w:rsid w:val="00ED223C"/>
    <w:rsid w:val="00ED505F"/>
    <w:rsid w:val="00ED5A55"/>
    <w:rsid w:val="00EE24AC"/>
    <w:rsid w:val="00EE4AD5"/>
    <w:rsid w:val="00EE54B6"/>
    <w:rsid w:val="00EE727C"/>
    <w:rsid w:val="00EF272A"/>
    <w:rsid w:val="00F07E71"/>
    <w:rsid w:val="00F10B1B"/>
    <w:rsid w:val="00F12EA0"/>
    <w:rsid w:val="00F24607"/>
    <w:rsid w:val="00F25275"/>
    <w:rsid w:val="00F26864"/>
    <w:rsid w:val="00F3293A"/>
    <w:rsid w:val="00F37616"/>
    <w:rsid w:val="00F53FB5"/>
    <w:rsid w:val="00F54112"/>
    <w:rsid w:val="00F54399"/>
    <w:rsid w:val="00F65AC0"/>
    <w:rsid w:val="00F84D93"/>
    <w:rsid w:val="00F92F61"/>
    <w:rsid w:val="00F93468"/>
    <w:rsid w:val="00F9586B"/>
    <w:rsid w:val="00F96616"/>
    <w:rsid w:val="00F9743D"/>
    <w:rsid w:val="00FA01BE"/>
    <w:rsid w:val="00FA45AB"/>
    <w:rsid w:val="00FA4BEB"/>
    <w:rsid w:val="00FA71D8"/>
    <w:rsid w:val="00FB5FD0"/>
    <w:rsid w:val="00FB6ECA"/>
    <w:rsid w:val="00FC15C4"/>
    <w:rsid w:val="00FC37F4"/>
    <w:rsid w:val="00FD0745"/>
    <w:rsid w:val="00FE11C1"/>
    <w:rsid w:val="00FE2B8A"/>
    <w:rsid w:val="00FE432D"/>
    <w:rsid w:val="00FF3E83"/>
    <w:rsid w:val="00FF709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B208B68"/>
  <w15:docId w15:val="{EC26D804-9E55-4F34-8736-F47D2E85B8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GB" w:eastAsia="en-GB"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style>
  <w:style w:type="paragraph" w:styleId="Heading1">
    <w:name w:val="heading 1"/>
    <w:basedOn w:val="Normal"/>
    <w:next w:val="Normal"/>
    <w:pPr>
      <w:keepNext/>
      <w:keepLines/>
      <w:spacing w:before="400" w:after="120"/>
      <w:outlineLvl w:val="0"/>
    </w:pPr>
    <w:rPr>
      <w:sz w:val="40"/>
      <w:szCs w:val="40"/>
    </w:rPr>
  </w:style>
  <w:style w:type="paragraph" w:styleId="Heading2">
    <w:name w:val="heading 2"/>
    <w:basedOn w:val="Normal"/>
    <w:next w:val="Normal"/>
    <w:pPr>
      <w:keepNext/>
      <w:keepLines/>
      <w:spacing w:before="360" w:after="120"/>
      <w:outlineLvl w:val="1"/>
    </w:pPr>
    <w:rPr>
      <w:sz w:val="32"/>
      <w:szCs w:val="32"/>
    </w:rPr>
  </w:style>
  <w:style w:type="paragraph" w:styleId="Heading3">
    <w:name w:val="heading 3"/>
    <w:basedOn w:val="Normal"/>
    <w:next w:val="Normal"/>
    <w:pPr>
      <w:keepNext/>
      <w:keepLines/>
      <w:spacing w:before="320" w:after="80"/>
      <w:outlineLvl w:val="2"/>
    </w:pPr>
    <w:rPr>
      <w:color w:val="434343"/>
      <w:sz w:val="28"/>
      <w:szCs w:val="28"/>
    </w:rPr>
  </w:style>
  <w:style w:type="paragraph" w:styleId="Heading4">
    <w:name w:val="heading 4"/>
    <w:basedOn w:val="Normal"/>
    <w:next w:val="Normal"/>
    <w:pPr>
      <w:keepNext/>
      <w:keepLines/>
      <w:spacing w:before="280" w:after="80"/>
      <w:outlineLvl w:val="3"/>
    </w:pPr>
    <w:rPr>
      <w:color w:val="666666"/>
      <w:sz w:val="24"/>
      <w:szCs w:val="24"/>
    </w:rPr>
  </w:style>
  <w:style w:type="paragraph" w:styleId="Heading5">
    <w:name w:val="heading 5"/>
    <w:basedOn w:val="Normal"/>
    <w:next w:val="Normal"/>
    <w:pPr>
      <w:keepNext/>
      <w:keepLines/>
      <w:spacing w:before="240" w:after="80"/>
      <w:outlineLvl w:val="4"/>
    </w:pPr>
    <w:rPr>
      <w:color w:val="666666"/>
    </w:rPr>
  </w:style>
  <w:style w:type="paragraph" w:styleId="Heading6">
    <w:name w:val="heading 6"/>
    <w:basedOn w:val="Normal"/>
    <w:next w:val="Normal"/>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after="60"/>
    </w:pPr>
    <w:rPr>
      <w:sz w:val="52"/>
      <w:szCs w:val="52"/>
    </w:rPr>
  </w:style>
  <w:style w:type="paragraph" w:styleId="Subtitle">
    <w:name w:val="Subtitle"/>
    <w:basedOn w:val="Normal"/>
    <w:next w:val="Normal"/>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character" w:styleId="CommentReference">
    <w:name w:val="annotation reference"/>
    <w:basedOn w:val="DefaultParagraphFont"/>
    <w:uiPriority w:val="99"/>
    <w:semiHidden/>
    <w:unhideWhenUsed/>
    <w:rsid w:val="00CC77FF"/>
    <w:rPr>
      <w:sz w:val="16"/>
      <w:szCs w:val="16"/>
    </w:rPr>
  </w:style>
  <w:style w:type="paragraph" w:styleId="CommentText">
    <w:name w:val="annotation text"/>
    <w:basedOn w:val="Normal"/>
    <w:link w:val="CommentTextChar"/>
    <w:uiPriority w:val="99"/>
    <w:unhideWhenUsed/>
    <w:rsid w:val="00CC77FF"/>
    <w:pPr>
      <w:spacing w:line="240" w:lineRule="auto"/>
    </w:pPr>
    <w:rPr>
      <w:sz w:val="20"/>
      <w:szCs w:val="20"/>
    </w:rPr>
  </w:style>
  <w:style w:type="character" w:customStyle="1" w:styleId="CommentTextChar">
    <w:name w:val="Comment Text Char"/>
    <w:basedOn w:val="DefaultParagraphFont"/>
    <w:link w:val="CommentText"/>
    <w:uiPriority w:val="99"/>
    <w:rsid w:val="00CC77FF"/>
    <w:rPr>
      <w:sz w:val="20"/>
      <w:szCs w:val="20"/>
    </w:rPr>
  </w:style>
  <w:style w:type="paragraph" w:styleId="CommentSubject">
    <w:name w:val="annotation subject"/>
    <w:basedOn w:val="CommentText"/>
    <w:next w:val="CommentText"/>
    <w:link w:val="CommentSubjectChar"/>
    <w:uiPriority w:val="99"/>
    <w:semiHidden/>
    <w:unhideWhenUsed/>
    <w:rsid w:val="00CC77FF"/>
    <w:rPr>
      <w:b/>
      <w:bCs/>
    </w:rPr>
  </w:style>
  <w:style w:type="character" w:customStyle="1" w:styleId="CommentSubjectChar">
    <w:name w:val="Comment Subject Char"/>
    <w:basedOn w:val="CommentTextChar"/>
    <w:link w:val="CommentSubject"/>
    <w:uiPriority w:val="99"/>
    <w:semiHidden/>
    <w:rsid w:val="00CC77FF"/>
    <w:rPr>
      <w:b/>
      <w:bCs/>
      <w:sz w:val="20"/>
      <w:szCs w:val="20"/>
    </w:rPr>
  </w:style>
  <w:style w:type="paragraph" w:styleId="BalloonText">
    <w:name w:val="Balloon Text"/>
    <w:basedOn w:val="Normal"/>
    <w:link w:val="BalloonTextChar"/>
    <w:uiPriority w:val="99"/>
    <w:semiHidden/>
    <w:unhideWhenUsed/>
    <w:rsid w:val="00CC77FF"/>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C77FF"/>
    <w:rPr>
      <w:rFonts w:ascii="Segoe UI" w:hAnsi="Segoe UI" w:cs="Segoe UI"/>
      <w:sz w:val="18"/>
      <w:szCs w:val="18"/>
    </w:rPr>
  </w:style>
  <w:style w:type="paragraph" w:styleId="Revision">
    <w:name w:val="Revision"/>
    <w:hidden/>
    <w:uiPriority w:val="99"/>
    <w:semiHidden/>
    <w:rsid w:val="001E3ED0"/>
    <w:pPr>
      <w:spacing w:line="240" w:lineRule="auto"/>
    </w:pPr>
  </w:style>
  <w:style w:type="paragraph" w:styleId="NormalWeb">
    <w:name w:val="Normal (Web)"/>
    <w:basedOn w:val="Normal"/>
    <w:uiPriority w:val="99"/>
    <w:semiHidden/>
    <w:unhideWhenUsed/>
    <w:rsid w:val="001E3ED0"/>
    <w:pPr>
      <w:spacing w:before="100" w:beforeAutospacing="1" w:after="100" w:afterAutospacing="1" w:line="240" w:lineRule="auto"/>
    </w:pPr>
    <w:rPr>
      <w:rFonts w:ascii="Times New Roman" w:eastAsia="Times New Roman" w:hAnsi="Times New Roman" w:cs="Times New Roman"/>
      <w:sz w:val="24"/>
      <w:szCs w:val="24"/>
    </w:rPr>
  </w:style>
  <w:style w:type="paragraph" w:styleId="ListParagraph">
    <w:name w:val="List Paragraph"/>
    <w:basedOn w:val="Normal"/>
    <w:uiPriority w:val="34"/>
    <w:qFormat/>
    <w:rsid w:val="0088554C"/>
    <w:pPr>
      <w:ind w:left="720"/>
      <w:contextualSpacing/>
    </w:pPr>
  </w:style>
  <w:style w:type="table" w:styleId="TableGrid">
    <w:name w:val="Table Grid"/>
    <w:basedOn w:val="TableNormal"/>
    <w:uiPriority w:val="39"/>
    <w:rsid w:val="0015054D"/>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E667BA"/>
    <w:pPr>
      <w:tabs>
        <w:tab w:val="center" w:pos="4513"/>
        <w:tab w:val="right" w:pos="9026"/>
      </w:tabs>
      <w:spacing w:line="240" w:lineRule="auto"/>
    </w:pPr>
  </w:style>
  <w:style w:type="character" w:customStyle="1" w:styleId="HeaderChar">
    <w:name w:val="Header Char"/>
    <w:basedOn w:val="DefaultParagraphFont"/>
    <w:link w:val="Header"/>
    <w:uiPriority w:val="99"/>
    <w:rsid w:val="00E667BA"/>
  </w:style>
  <w:style w:type="paragraph" w:styleId="Footer">
    <w:name w:val="footer"/>
    <w:basedOn w:val="Normal"/>
    <w:link w:val="FooterChar"/>
    <w:uiPriority w:val="99"/>
    <w:unhideWhenUsed/>
    <w:rsid w:val="00E667BA"/>
    <w:pPr>
      <w:tabs>
        <w:tab w:val="center" w:pos="4513"/>
        <w:tab w:val="right" w:pos="9026"/>
      </w:tabs>
      <w:spacing w:line="240" w:lineRule="auto"/>
    </w:pPr>
  </w:style>
  <w:style w:type="character" w:customStyle="1" w:styleId="FooterChar">
    <w:name w:val="Footer Char"/>
    <w:basedOn w:val="DefaultParagraphFont"/>
    <w:link w:val="Footer"/>
    <w:uiPriority w:val="99"/>
    <w:rsid w:val="00E667BA"/>
  </w:style>
  <w:style w:type="paragraph" w:styleId="FootnoteText">
    <w:name w:val="footnote text"/>
    <w:basedOn w:val="Normal"/>
    <w:link w:val="FootnoteTextChar"/>
    <w:uiPriority w:val="99"/>
    <w:semiHidden/>
    <w:unhideWhenUsed/>
    <w:rsid w:val="009633CB"/>
    <w:pPr>
      <w:spacing w:line="240" w:lineRule="auto"/>
    </w:pPr>
    <w:rPr>
      <w:sz w:val="20"/>
      <w:szCs w:val="20"/>
    </w:rPr>
  </w:style>
  <w:style w:type="character" w:customStyle="1" w:styleId="FootnoteTextChar">
    <w:name w:val="Footnote Text Char"/>
    <w:basedOn w:val="DefaultParagraphFont"/>
    <w:link w:val="FootnoteText"/>
    <w:uiPriority w:val="99"/>
    <w:semiHidden/>
    <w:rsid w:val="009633CB"/>
    <w:rPr>
      <w:sz w:val="20"/>
      <w:szCs w:val="20"/>
    </w:rPr>
  </w:style>
  <w:style w:type="character" w:styleId="FootnoteReference">
    <w:name w:val="footnote reference"/>
    <w:basedOn w:val="DefaultParagraphFont"/>
    <w:uiPriority w:val="99"/>
    <w:semiHidden/>
    <w:unhideWhenUsed/>
    <w:rsid w:val="009633CB"/>
    <w:rPr>
      <w:vertAlign w:val="superscript"/>
    </w:rPr>
  </w:style>
  <w:style w:type="table" w:styleId="PlainTable2">
    <w:name w:val="Plain Table 2"/>
    <w:basedOn w:val="TableNormal"/>
    <w:uiPriority w:val="42"/>
    <w:rsid w:val="00FE2B8A"/>
    <w:pPr>
      <w:spacing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TOC1">
    <w:name w:val="toc 1"/>
    <w:basedOn w:val="Normal"/>
    <w:next w:val="Normal"/>
    <w:autoRedefine/>
    <w:uiPriority w:val="39"/>
    <w:unhideWhenUsed/>
    <w:rsid w:val="009228D4"/>
    <w:pPr>
      <w:spacing w:after="100"/>
    </w:pPr>
  </w:style>
  <w:style w:type="paragraph" w:styleId="TOC2">
    <w:name w:val="toc 2"/>
    <w:basedOn w:val="Normal"/>
    <w:next w:val="Normal"/>
    <w:autoRedefine/>
    <w:uiPriority w:val="39"/>
    <w:unhideWhenUsed/>
    <w:rsid w:val="009228D4"/>
    <w:pPr>
      <w:spacing w:after="100"/>
      <w:ind w:left="220"/>
    </w:pPr>
  </w:style>
  <w:style w:type="paragraph" w:styleId="TOC3">
    <w:name w:val="toc 3"/>
    <w:basedOn w:val="Normal"/>
    <w:next w:val="Normal"/>
    <w:autoRedefine/>
    <w:uiPriority w:val="39"/>
    <w:unhideWhenUsed/>
    <w:rsid w:val="009228D4"/>
    <w:pPr>
      <w:spacing w:after="100"/>
      <w:ind w:left="440"/>
    </w:pPr>
  </w:style>
  <w:style w:type="character" w:styleId="Hyperlink">
    <w:name w:val="Hyperlink"/>
    <w:basedOn w:val="DefaultParagraphFont"/>
    <w:uiPriority w:val="99"/>
    <w:unhideWhenUsed/>
    <w:rsid w:val="009228D4"/>
    <w:rPr>
      <w:color w:val="0000FF" w:themeColor="hyperlink"/>
      <w:u w:val="single"/>
    </w:rPr>
  </w:style>
  <w:style w:type="character" w:customStyle="1" w:styleId="cf01">
    <w:name w:val="cf01"/>
    <w:basedOn w:val="DefaultParagraphFont"/>
    <w:rsid w:val="00092366"/>
    <w:rPr>
      <w:rFonts w:ascii="Segoe UI" w:hAnsi="Segoe UI" w:cs="Segoe UI" w:hint="default"/>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63418890">
      <w:bodyDiv w:val="1"/>
      <w:marLeft w:val="0"/>
      <w:marRight w:val="0"/>
      <w:marTop w:val="0"/>
      <w:marBottom w:val="0"/>
      <w:divBdr>
        <w:top w:val="none" w:sz="0" w:space="0" w:color="auto"/>
        <w:left w:val="none" w:sz="0" w:space="0" w:color="auto"/>
        <w:bottom w:val="none" w:sz="0" w:space="0" w:color="auto"/>
        <w:right w:val="none" w:sz="0" w:space="0" w:color="auto"/>
      </w:divBdr>
    </w:div>
    <w:div w:id="725642760">
      <w:bodyDiv w:val="1"/>
      <w:marLeft w:val="0"/>
      <w:marRight w:val="0"/>
      <w:marTop w:val="0"/>
      <w:marBottom w:val="0"/>
      <w:divBdr>
        <w:top w:val="none" w:sz="0" w:space="0" w:color="auto"/>
        <w:left w:val="none" w:sz="0" w:space="0" w:color="auto"/>
        <w:bottom w:val="none" w:sz="0" w:space="0" w:color="auto"/>
        <w:right w:val="none" w:sz="0" w:space="0" w:color="auto"/>
      </w:divBdr>
    </w:div>
    <w:div w:id="810947002">
      <w:bodyDiv w:val="1"/>
      <w:marLeft w:val="0"/>
      <w:marRight w:val="0"/>
      <w:marTop w:val="0"/>
      <w:marBottom w:val="0"/>
      <w:divBdr>
        <w:top w:val="none" w:sz="0" w:space="0" w:color="auto"/>
        <w:left w:val="none" w:sz="0" w:space="0" w:color="auto"/>
        <w:bottom w:val="none" w:sz="0" w:space="0" w:color="auto"/>
        <w:right w:val="none" w:sz="0" w:space="0" w:color="auto"/>
      </w:divBdr>
    </w:div>
    <w:div w:id="957025653">
      <w:bodyDiv w:val="1"/>
      <w:marLeft w:val="0"/>
      <w:marRight w:val="0"/>
      <w:marTop w:val="0"/>
      <w:marBottom w:val="0"/>
      <w:divBdr>
        <w:top w:val="none" w:sz="0" w:space="0" w:color="auto"/>
        <w:left w:val="none" w:sz="0" w:space="0" w:color="auto"/>
        <w:bottom w:val="none" w:sz="0" w:space="0" w:color="auto"/>
        <w:right w:val="none" w:sz="0" w:space="0" w:color="auto"/>
      </w:divBdr>
    </w:div>
    <w:div w:id="989096672">
      <w:bodyDiv w:val="1"/>
      <w:marLeft w:val="0"/>
      <w:marRight w:val="0"/>
      <w:marTop w:val="0"/>
      <w:marBottom w:val="0"/>
      <w:divBdr>
        <w:top w:val="none" w:sz="0" w:space="0" w:color="auto"/>
        <w:left w:val="none" w:sz="0" w:space="0" w:color="auto"/>
        <w:bottom w:val="none" w:sz="0" w:space="0" w:color="auto"/>
        <w:right w:val="none" w:sz="0" w:space="0" w:color="auto"/>
      </w:divBdr>
    </w:div>
    <w:div w:id="1428650030">
      <w:bodyDiv w:val="1"/>
      <w:marLeft w:val="0"/>
      <w:marRight w:val="0"/>
      <w:marTop w:val="0"/>
      <w:marBottom w:val="0"/>
      <w:divBdr>
        <w:top w:val="none" w:sz="0" w:space="0" w:color="auto"/>
        <w:left w:val="none" w:sz="0" w:space="0" w:color="auto"/>
        <w:bottom w:val="none" w:sz="0" w:space="0" w:color="auto"/>
        <w:right w:val="none" w:sz="0" w:space="0" w:color="auto"/>
      </w:divBdr>
    </w:div>
    <w:div w:id="1527789792">
      <w:bodyDiv w:val="1"/>
      <w:marLeft w:val="0"/>
      <w:marRight w:val="0"/>
      <w:marTop w:val="0"/>
      <w:marBottom w:val="0"/>
      <w:divBdr>
        <w:top w:val="none" w:sz="0" w:space="0" w:color="auto"/>
        <w:left w:val="none" w:sz="0" w:space="0" w:color="auto"/>
        <w:bottom w:val="none" w:sz="0" w:space="0" w:color="auto"/>
        <w:right w:val="none" w:sz="0" w:space="0" w:color="auto"/>
      </w:divBdr>
    </w:div>
    <w:div w:id="1673484228">
      <w:bodyDiv w:val="1"/>
      <w:marLeft w:val="0"/>
      <w:marRight w:val="0"/>
      <w:marTop w:val="0"/>
      <w:marBottom w:val="0"/>
      <w:divBdr>
        <w:top w:val="none" w:sz="0" w:space="0" w:color="auto"/>
        <w:left w:val="none" w:sz="0" w:space="0" w:color="auto"/>
        <w:bottom w:val="none" w:sz="0" w:space="0" w:color="auto"/>
        <w:right w:val="none" w:sz="0" w:space="0" w:color="auto"/>
      </w:divBdr>
    </w:div>
    <w:div w:id="177158207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footer" Target="footer2.xml"/><Relationship Id="rId26" Type="http://schemas.openxmlformats.org/officeDocument/2006/relationships/image" Target="media/image13.png"/><Relationship Id="rId39" Type="http://schemas.openxmlformats.org/officeDocument/2006/relationships/image" Target="media/image26.png"/><Relationship Id="rId21" Type="http://schemas.openxmlformats.org/officeDocument/2006/relationships/image" Target="media/image8.png"/><Relationship Id="rId34" Type="http://schemas.openxmlformats.org/officeDocument/2006/relationships/image" Target="media/image21.png"/><Relationship Id="rId42" Type="http://schemas.openxmlformats.org/officeDocument/2006/relationships/image" Target="media/image29.png"/><Relationship Id="rId47" Type="http://schemas.openxmlformats.org/officeDocument/2006/relationships/image" Target="media/image34.png"/><Relationship Id="rId50" Type="http://schemas.openxmlformats.org/officeDocument/2006/relationships/image" Target="media/image36.png"/><Relationship Id="rId55" Type="http://schemas.openxmlformats.org/officeDocument/2006/relationships/image" Target="media/image41.png"/><Relationship Id="rId63" Type="http://schemas.openxmlformats.org/officeDocument/2006/relationships/image" Target="media/image49.png"/><Relationship Id="rId68" Type="http://schemas.openxmlformats.org/officeDocument/2006/relationships/theme" Target="theme/theme1.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jpg"/><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2.png"/><Relationship Id="rId53" Type="http://schemas.openxmlformats.org/officeDocument/2006/relationships/image" Target="media/image39.png"/><Relationship Id="rId58" Type="http://schemas.openxmlformats.org/officeDocument/2006/relationships/image" Target="media/image44.png"/><Relationship Id="rId66" Type="http://schemas.openxmlformats.org/officeDocument/2006/relationships/image" Target="media/image52.png"/><Relationship Id="rId5" Type="http://schemas.openxmlformats.org/officeDocument/2006/relationships/styles" Target="styles.xml"/><Relationship Id="rId15" Type="http://schemas.openxmlformats.org/officeDocument/2006/relationships/footer" Target="footer1.xml"/><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footer" Target="footer4.xml"/><Relationship Id="rId57" Type="http://schemas.openxmlformats.org/officeDocument/2006/relationships/image" Target="media/image43.png"/><Relationship Id="rId61" Type="http://schemas.openxmlformats.org/officeDocument/2006/relationships/image" Target="media/image47.png"/><Relationship Id="rId10" Type="http://schemas.openxmlformats.org/officeDocument/2006/relationships/image" Target="media/image1.png"/><Relationship Id="rId19" Type="http://schemas.openxmlformats.org/officeDocument/2006/relationships/image" Target="media/image7.png"/><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image" Target="media/image38.png"/><Relationship Id="rId60" Type="http://schemas.openxmlformats.org/officeDocument/2006/relationships/image" Target="media/image46.png"/><Relationship Id="rId65" Type="http://schemas.openxmlformats.org/officeDocument/2006/relationships/image" Target="media/image51.pn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header" Target="header1.xml"/><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image" Target="media/image35.emf"/><Relationship Id="rId56" Type="http://schemas.openxmlformats.org/officeDocument/2006/relationships/image" Target="media/image42.png"/><Relationship Id="rId64" Type="http://schemas.openxmlformats.org/officeDocument/2006/relationships/image" Target="media/image50.png"/><Relationship Id="rId8" Type="http://schemas.openxmlformats.org/officeDocument/2006/relationships/footnotes" Target="footnotes.xml"/><Relationship Id="rId51" Type="http://schemas.openxmlformats.org/officeDocument/2006/relationships/image" Target="media/image37.png"/><Relationship Id="rId3" Type="http://schemas.openxmlformats.org/officeDocument/2006/relationships/customXml" Target="../customXml/item3.xml"/><Relationship Id="rId12" Type="http://schemas.openxmlformats.org/officeDocument/2006/relationships/image" Target="media/image3.png"/><Relationship Id="rId17" Type="http://schemas.openxmlformats.org/officeDocument/2006/relationships/image" Target="media/image6.pn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png"/><Relationship Id="rId59" Type="http://schemas.openxmlformats.org/officeDocument/2006/relationships/image" Target="media/image45.png"/><Relationship Id="rId67" Type="http://schemas.openxmlformats.org/officeDocument/2006/relationships/fontTable" Target="fontTable.xml"/><Relationship Id="rId20" Type="http://schemas.openxmlformats.org/officeDocument/2006/relationships/footer" Target="footer3.xml"/><Relationship Id="rId41" Type="http://schemas.openxmlformats.org/officeDocument/2006/relationships/image" Target="media/image28.png"/><Relationship Id="rId54" Type="http://schemas.openxmlformats.org/officeDocument/2006/relationships/image" Target="media/image40.png"/><Relationship Id="rId62" Type="http://schemas.openxmlformats.org/officeDocument/2006/relationships/image" Target="media/image48.png"/></Relationships>
</file>

<file path=word/_rels/footnotes.xml.rels><?xml version="1.0" encoding="UTF-8" standalone="yes"?>
<Relationships xmlns="http://schemas.openxmlformats.org/package/2006/relationships"><Relationship Id="rId1" Type="http://schemas.openxmlformats.org/officeDocument/2006/relationships/hyperlink" Target="https://press.which.co.uk/whichpressreleases/smishing-attacks-in-the-uk-grew-by-nearly-700-in-the-first-six-months-of-2021-which-reveal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591DD2ED0605E9428BF537B5F63D7669" ma:contentTypeVersion="16" ma:contentTypeDescription="Create a new document." ma:contentTypeScope="" ma:versionID="23ecfb50d5259f1b0a055f6d53398e86">
  <xsd:schema xmlns:xsd="http://www.w3.org/2001/XMLSchema" xmlns:xs="http://www.w3.org/2001/XMLSchema" xmlns:p="http://schemas.microsoft.com/office/2006/metadata/properties" xmlns:ns2="049c93e2-8d79-46c6-a378-2573e6550c22" xmlns:ns3="ea1e48e1-5345-418d-83a6-2dc2747f72cd" targetNamespace="http://schemas.microsoft.com/office/2006/metadata/properties" ma:root="true" ma:fieldsID="ad893ce9ae7feec258c40f5372a6e9c7" ns2:_="" ns3:_="">
    <xsd:import namespace="049c93e2-8d79-46c6-a378-2573e6550c22"/>
    <xsd:import namespace="ea1e48e1-5345-418d-83a6-2dc2747f72cd"/>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Location" minOccurs="0"/>
                <xsd:element ref="ns2:MediaServiceOCR" minOccurs="0"/>
                <xsd:element ref="ns2:MediaServiceAutoKeyPoints" minOccurs="0"/>
                <xsd:element ref="ns2:MediaServiceKeyPoints" minOccurs="0"/>
                <xsd:element ref="ns2:MediaServiceGenerationTime" minOccurs="0"/>
                <xsd:element ref="ns2:MediaServiceEventHashCode" minOccurs="0"/>
                <xsd:element ref="ns3:SharedWithUsers" minOccurs="0"/>
                <xsd:element ref="ns3:SharedWithDetails" minOccurs="0"/>
                <xsd:element ref="ns2:MediaLengthInSecond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49c93e2-8d79-46c6-a378-2573e6550c2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Location" ma:index="12" nillable="true" ma:displayName="Location" ma:internalName="MediaServiceLocation"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3323a573-f4b2-49c1-a657-d409971bfafb"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ea1e48e1-5345-418d-83a6-2dc2747f72cd"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541797bf-1341-4ce2-8967-d8a563406433}" ma:internalName="TaxCatchAll" ma:showField="CatchAllData" ma:web="ea1e48e1-5345-418d-83a6-2dc2747f72cd">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TaxCatchAll xmlns="ea1e48e1-5345-418d-83a6-2dc2747f72cd" xsi:nil="true"/>
    <lcf76f155ced4ddcb4097134ff3c332f xmlns="049c93e2-8d79-46c6-a378-2573e6550c22">
      <Terms xmlns="http://schemas.microsoft.com/office/infopath/2007/PartnerControls"/>
    </lcf76f155ced4ddcb4097134ff3c332f>
    <SharedWithUsers xmlns="ea1e48e1-5345-418d-83a6-2dc2747f72cd">
      <UserInfo>
        <DisplayName>Michael Balls</DisplayName>
        <AccountId>1099</AccountId>
        <AccountType/>
      </UserInfo>
    </SharedWithUsers>
  </documentManagement>
</p:properties>
</file>

<file path=customXml/itemProps1.xml><?xml version="1.0" encoding="utf-8"?>
<ds:datastoreItem xmlns:ds="http://schemas.openxmlformats.org/officeDocument/2006/customXml" ds:itemID="{BF4F0342-DEF8-4FCF-8AA9-7D0A9EA3FE09}">
  <ds:schemaRefs>
    <ds:schemaRef ds:uri="http://schemas.microsoft.com/sharepoint/v3/contenttype/forms"/>
  </ds:schemaRefs>
</ds:datastoreItem>
</file>

<file path=customXml/itemProps2.xml><?xml version="1.0" encoding="utf-8"?>
<ds:datastoreItem xmlns:ds="http://schemas.openxmlformats.org/officeDocument/2006/customXml" ds:itemID="{7766821D-A993-4071-B684-6E2ECA97518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49c93e2-8d79-46c6-a378-2573e6550c22"/>
    <ds:schemaRef ds:uri="ea1e48e1-5345-418d-83a6-2dc2747f72c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0D94AF16-0E76-4EA8-A6AF-152601531FCD}">
  <ds:schemaRefs>
    <ds:schemaRef ds:uri="http://schemas.microsoft.com/office/2006/documentManagement/types"/>
    <ds:schemaRef ds:uri="http://schemas.microsoft.com/office/infopath/2007/PartnerControls"/>
    <ds:schemaRef ds:uri="ea1e48e1-5345-418d-83a6-2dc2747f72cd"/>
    <ds:schemaRef ds:uri="http://purl.org/dc/elements/1.1/"/>
    <ds:schemaRef ds:uri="http://schemas.microsoft.com/office/2006/metadata/properties"/>
    <ds:schemaRef ds:uri="049c93e2-8d79-46c6-a378-2573e6550c22"/>
    <ds:schemaRef ds:uri="http://purl.org/dc/terms/"/>
    <ds:schemaRef ds:uri="http://schemas.openxmlformats.org/package/2006/metadata/core-properties"/>
    <ds:schemaRef ds:uri="http://www.w3.org/XML/1998/namespace"/>
    <ds:schemaRef ds:uri="http://purl.org/dc/dcmitype/"/>
  </ds:schemaRefs>
</ds:datastoreItem>
</file>

<file path=docProps/app.xml><?xml version="1.0" encoding="utf-8"?>
<Properties xmlns="http://schemas.openxmlformats.org/officeDocument/2006/extended-properties" xmlns:vt="http://schemas.openxmlformats.org/officeDocument/2006/docPropsVTypes">
  <Template>Normal</Template>
  <TotalTime>16</TotalTime>
  <Pages>88</Pages>
  <Words>15301</Words>
  <Characters>87221</Characters>
  <Application>Microsoft Office Word</Application>
  <DocSecurity>0</DocSecurity>
  <Lines>726</Lines>
  <Paragraphs>204</Paragraphs>
  <ScaleCrop>false</ScaleCrop>
  <HeadingPairs>
    <vt:vector size="2" baseType="variant">
      <vt:variant>
        <vt:lpstr>Title</vt:lpstr>
      </vt:variant>
      <vt:variant>
        <vt:i4>1</vt:i4>
      </vt:variant>
    </vt:vector>
  </HeadingPairs>
  <TitlesOfParts>
    <vt:vector size="1" baseType="lpstr">
      <vt:lpstr/>
    </vt:vector>
  </TitlesOfParts>
  <Company>oneSource</Company>
  <LinksUpToDate>false</LinksUpToDate>
  <CharactersWithSpaces>102318</CharactersWithSpaces>
  <SharedDoc>false</SharedDoc>
  <HLinks>
    <vt:vector size="114" baseType="variant">
      <vt:variant>
        <vt:i4>1507387</vt:i4>
      </vt:variant>
      <vt:variant>
        <vt:i4>104</vt:i4>
      </vt:variant>
      <vt:variant>
        <vt:i4>0</vt:i4>
      </vt:variant>
      <vt:variant>
        <vt:i4>5</vt:i4>
      </vt:variant>
      <vt:variant>
        <vt:lpwstr/>
      </vt:variant>
      <vt:variant>
        <vt:lpwstr>_Toc119336046</vt:lpwstr>
      </vt:variant>
      <vt:variant>
        <vt:i4>1507387</vt:i4>
      </vt:variant>
      <vt:variant>
        <vt:i4>98</vt:i4>
      </vt:variant>
      <vt:variant>
        <vt:i4>0</vt:i4>
      </vt:variant>
      <vt:variant>
        <vt:i4>5</vt:i4>
      </vt:variant>
      <vt:variant>
        <vt:lpwstr/>
      </vt:variant>
      <vt:variant>
        <vt:lpwstr>_Toc119336045</vt:lpwstr>
      </vt:variant>
      <vt:variant>
        <vt:i4>1507387</vt:i4>
      </vt:variant>
      <vt:variant>
        <vt:i4>92</vt:i4>
      </vt:variant>
      <vt:variant>
        <vt:i4>0</vt:i4>
      </vt:variant>
      <vt:variant>
        <vt:i4>5</vt:i4>
      </vt:variant>
      <vt:variant>
        <vt:lpwstr/>
      </vt:variant>
      <vt:variant>
        <vt:lpwstr>_Toc119336044</vt:lpwstr>
      </vt:variant>
      <vt:variant>
        <vt:i4>1507387</vt:i4>
      </vt:variant>
      <vt:variant>
        <vt:i4>86</vt:i4>
      </vt:variant>
      <vt:variant>
        <vt:i4>0</vt:i4>
      </vt:variant>
      <vt:variant>
        <vt:i4>5</vt:i4>
      </vt:variant>
      <vt:variant>
        <vt:lpwstr/>
      </vt:variant>
      <vt:variant>
        <vt:lpwstr>_Toc119336043</vt:lpwstr>
      </vt:variant>
      <vt:variant>
        <vt:i4>1507387</vt:i4>
      </vt:variant>
      <vt:variant>
        <vt:i4>80</vt:i4>
      </vt:variant>
      <vt:variant>
        <vt:i4>0</vt:i4>
      </vt:variant>
      <vt:variant>
        <vt:i4>5</vt:i4>
      </vt:variant>
      <vt:variant>
        <vt:lpwstr/>
      </vt:variant>
      <vt:variant>
        <vt:lpwstr>_Toc119336042</vt:lpwstr>
      </vt:variant>
      <vt:variant>
        <vt:i4>1507387</vt:i4>
      </vt:variant>
      <vt:variant>
        <vt:i4>74</vt:i4>
      </vt:variant>
      <vt:variant>
        <vt:i4>0</vt:i4>
      </vt:variant>
      <vt:variant>
        <vt:i4>5</vt:i4>
      </vt:variant>
      <vt:variant>
        <vt:lpwstr/>
      </vt:variant>
      <vt:variant>
        <vt:lpwstr>_Toc119336041</vt:lpwstr>
      </vt:variant>
      <vt:variant>
        <vt:i4>1507387</vt:i4>
      </vt:variant>
      <vt:variant>
        <vt:i4>68</vt:i4>
      </vt:variant>
      <vt:variant>
        <vt:i4>0</vt:i4>
      </vt:variant>
      <vt:variant>
        <vt:i4>5</vt:i4>
      </vt:variant>
      <vt:variant>
        <vt:lpwstr/>
      </vt:variant>
      <vt:variant>
        <vt:lpwstr>_Toc119336040</vt:lpwstr>
      </vt:variant>
      <vt:variant>
        <vt:i4>1048635</vt:i4>
      </vt:variant>
      <vt:variant>
        <vt:i4>62</vt:i4>
      </vt:variant>
      <vt:variant>
        <vt:i4>0</vt:i4>
      </vt:variant>
      <vt:variant>
        <vt:i4>5</vt:i4>
      </vt:variant>
      <vt:variant>
        <vt:lpwstr/>
      </vt:variant>
      <vt:variant>
        <vt:lpwstr>_Toc119336039</vt:lpwstr>
      </vt:variant>
      <vt:variant>
        <vt:i4>1048635</vt:i4>
      </vt:variant>
      <vt:variant>
        <vt:i4>56</vt:i4>
      </vt:variant>
      <vt:variant>
        <vt:i4>0</vt:i4>
      </vt:variant>
      <vt:variant>
        <vt:i4>5</vt:i4>
      </vt:variant>
      <vt:variant>
        <vt:lpwstr/>
      </vt:variant>
      <vt:variant>
        <vt:lpwstr>_Toc119336038</vt:lpwstr>
      </vt:variant>
      <vt:variant>
        <vt:i4>1048635</vt:i4>
      </vt:variant>
      <vt:variant>
        <vt:i4>50</vt:i4>
      </vt:variant>
      <vt:variant>
        <vt:i4>0</vt:i4>
      </vt:variant>
      <vt:variant>
        <vt:i4>5</vt:i4>
      </vt:variant>
      <vt:variant>
        <vt:lpwstr/>
      </vt:variant>
      <vt:variant>
        <vt:lpwstr>_Toc119336037</vt:lpwstr>
      </vt:variant>
      <vt:variant>
        <vt:i4>1048635</vt:i4>
      </vt:variant>
      <vt:variant>
        <vt:i4>44</vt:i4>
      </vt:variant>
      <vt:variant>
        <vt:i4>0</vt:i4>
      </vt:variant>
      <vt:variant>
        <vt:i4>5</vt:i4>
      </vt:variant>
      <vt:variant>
        <vt:lpwstr/>
      </vt:variant>
      <vt:variant>
        <vt:lpwstr>_Toc119336036</vt:lpwstr>
      </vt:variant>
      <vt:variant>
        <vt:i4>1048635</vt:i4>
      </vt:variant>
      <vt:variant>
        <vt:i4>38</vt:i4>
      </vt:variant>
      <vt:variant>
        <vt:i4>0</vt:i4>
      </vt:variant>
      <vt:variant>
        <vt:i4>5</vt:i4>
      </vt:variant>
      <vt:variant>
        <vt:lpwstr/>
      </vt:variant>
      <vt:variant>
        <vt:lpwstr>_Toc119336035</vt:lpwstr>
      </vt:variant>
      <vt:variant>
        <vt:i4>1048635</vt:i4>
      </vt:variant>
      <vt:variant>
        <vt:i4>32</vt:i4>
      </vt:variant>
      <vt:variant>
        <vt:i4>0</vt:i4>
      </vt:variant>
      <vt:variant>
        <vt:i4>5</vt:i4>
      </vt:variant>
      <vt:variant>
        <vt:lpwstr/>
      </vt:variant>
      <vt:variant>
        <vt:lpwstr>_Toc119336034</vt:lpwstr>
      </vt:variant>
      <vt:variant>
        <vt:i4>1048635</vt:i4>
      </vt:variant>
      <vt:variant>
        <vt:i4>26</vt:i4>
      </vt:variant>
      <vt:variant>
        <vt:i4>0</vt:i4>
      </vt:variant>
      <vt:variant>
        <vt:i4>5</vt:i4>
      </vt:variant>
      <vt:variant>
        <vt:lpwstr/>
      </vt:variant>
      <vt:variant>
        <vt:lpwstr>_Toc119336033</vt:lpwstr>
      </vt:variant>
      <vt:variant>
        <vt:i4>1048635</vt:i4>
      </vt:variant>
      <vt:variant>
        <vt:i4>20</vt:i4>
      </vt:variant>
      <vt:variant>
        <vt:i4>0</vt:i4>
      </vt:variant>
      <vt:variant>
        <vt:i4>5</vt:i4>
      </vt:variant>
      <vt:variant>
        <vt:lpwstr/>
      </vt:variant>
      <vt:variant>
        <vt:lpwstr>_Toc119336032</vt:lpwstr>
      </vt:variant>
      <vt:variant>
        <vt:i4>1048635</vt:i4>
      </vt:variant>
      <vt:variant>
        <vt:i4>14</vt:i4>
      </vt:variant>
      <vt:variant>
        <vt:i4>0</vt:i4>
      </vt:variant>
      <vt:variant>
        <vt:i4>5</vt:i4>
      </vt:variant>
      <vt:variant>
        <vt:lpwstr/>
      </vt:variant>
      <vt:variant>
        <vt:lpwstr>_Toc119336031</vt:lpwstr>
      </vt:variant>
      <vt:variant>
        <vt:i4>1048635</vt:i4>
      </vt:variant>
      <vt:variant>
        <vt:i4>8</vt:i4>
      </vt:variant>
      <vt:variant>
        <vt:i4>0</vt:i4>
      </vt:variant>
      <vt:variant>
        <vt:i4>5</vt:i4>
      </vt:variant>
      <vt:variant>
        <vt:lpwstr/>
      </vt:variant>
      <vt:variant>
        <vt:lpwstr>_Toc119336030</vt:lpwstr>
      </vt:variant>
      <vt:variant>
        <vt:i4>1114171</vt:i4>
      </vt:variant>
      <vt:variant>
        <vt:i4>2</vt:i4>
      </vt:variant>
      <vt:variant>
        <vt:i4>0</vt:i4>
      </vt:variant>
      <vt:variant>
        <vt:i4>5</vt:i4>
      </vt:variant>
      <vt:variant>
        <vt:lpwstr/>
      </vt:variant>
      <vt:variant>
        <vt:lpwstr>_Toc119336029</vt:lpwstr>
      </vt:variant>
      <vt:variant>
        <vt:i4>1835037</vt:i4>
      </vt:variant>
      <vt:variant>
        <vt:i4>0</vt:i4>
      </vt:variant>
      <vt:variant>
        <vt:i4>0</vt:i4>
      </vt:variant>
      <vt:variant>
        <vt:i4>5</vt:i4>
      </vt:variant>
      <vt:variant>
        <vt:lpwstr>https://press.which.co.uk/whichpressreleases/smishing-attacks-in-the-uk-grew-by-nearly-700-in-the-first-six-months-of-2021-which-reveals/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Katie Brunger</dc:creator>
  <cp:keywords/>
  <cp:lastModifiedBy>Jessica Pigg</cp:lastModifiedBy>
  <cp:revision>8</cp:revision>
  <cp:lastPrinted>2022-09-27T04:23:00Z</cp:lastPrinted>
  <dcterms:created xsi:type="dcterms:W3CDTF">2022-12-14T16:32:00Z</dcterms:created>
  <dcterms:modified xsi:type="dcterms:W3CDTF">2022-12-19T15:34:00Z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0x010100591DD2ED0605E9428BF537B5F63D7669</vt:lpwstr>
  </property>
  <property fmtid="{D5CDD505-2E9C-101B-9397-08002B2CF9AE}" pid="3" name="MediaServiceImageTags">
    <vt:lpwstr/>
  </property>
</Properties>
</file>