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59567" w14:textId="1CEE0E7E" w:rsidR="278AD76A" w:rsidRDefault="00CB4576" w:rsidP="30D4C954">
      <w:pPr>
        <w:spacing w:line="257" w:lineRule="auto"/>
      </w:pPr>
      <w:r>
        <w:rPr>
          <w:rFonts w:ascii="Arial" w:eastAsia="Arial" w:hAnsi="Arial" w:cs="Arial"/>
          <w:b/>
          <w:bCs/>
          <w:sz w:val="28"/>
          <w:szCs w:val="28"/>
          <w:lang w:val="en-US"/>
        </w:rPr>
        <w:t>Behavioural insights to reduce waste in Havering – communications:</w:t>
      </w:r>
    </w:p>
    <w:p w14:paraId="1CBEAFF8" w14:textId="03FBE1BD" w:rsidR="30D4C954" w:rsidRDefault="278AD76A" w:rsidP="30D4C954">
      <w:pPr>
        <w:spacing w:line="257" w:lineRule="auto"/>
        <w:rPr>
          <w:rFonts w:ascii="Arial" w:eastAsia="Arial" w:hAnsi="Arial" w:cs="Arial"/>
          <w:lang w:val="en-US"/>
        </w:rPr>
      </w:pPr>
      <w:r w:rsidRPr="30D4C954">
        <w:rPr>
          <w:rFonts w:ascii="Arial" w:eastAsia="Arial" w:hAnsi="Arial" w:cs="Arial"/>
          <w:lang w:val="en-US"/>
        </w:rPr>
        <w:t xml:space="preserve">The images below show </w:t>
      </w:r>
      <w:r w:rsidR="00700B9D">
        <w:rPr>
          <w:rFonts w:ascii="Arial" w:eastAsia="Arial" w:hAnsi="Arial" w:cs="Arial"/>
          <w:lang w:val="en-US"/>
        </w:rPr>
        <w:t xml:space="preserve">the </w:t>
      </w:r>
      <w:r w:rsidRPr="30D4C954">
        <w:rPr>
          <w:rFonts w:ascii="Arial" w:eastAsia="Arial" w:hAnsi="Arial" w:cs="Arial"/>
          <w:lang w:val="en-US"/>
        </w:rPr>
        <w:t xml:space="preserve">different elements of the Two Bag Challenge communications </w:t>
      </w:r>
      <w:r w:rsidR="00700B9D">
        <w:rPr>
          <w:rFonts w:ascii="Arial" w:eastAsia="Arial" w:hAnsi="Arial" w:cs="Arial"/>
          <w:lang w:val="en-US"/>
        </w:rPr>
        <w:t xml:space="preserve">delivered </w:t>
      </w:r>
      <w:r w:rsidRPr="30D4C954">
        <w:rPr>
          <w:rFonts w:ascii="Arial" w:eastAsia="Arial" w:hAnsi="Arial" w:cs="Arial"/>
          <w:lang w:val="en-US"/>
        </w:rPr>
        <w:t>to residents in the target areas.</w:t>
      </w:r>
    </w:p>
    <w:p w14:paraId="710FBC2A" w14:textId="77777777" w:rsidR="0068264A" w:rsidRDefault="0068264A" w:rsidP="30D4C954">
      <w:pPr>
        <w:spacing w:line="257" w:lineRule="auto"/>
      </w:pPr>
    </w:p>
    <w:p w14:paraId="0AE19E76" w14:textId="533B9CF7" w:rsidR="0068264A" w:rsidRDefault="0068264A">
      <w:pPr>
        <w:rPr>
          <w:rFonts w:ascii="Arial" w:eastAsia="Arial" w:hAnsi="Arial" w:cs="Arial"/>
          <w:i/>
          <w:iCs/>
          <w:color w:val="44546A" w:themeColor="text2"/>
          <w:sz w:val="18"/>
          <w:szCs w:val="18"/>
        </w:rPr>
      </w:pPr>
      <w:r>
        <w:rPr>
          <w:rFonts w:ascii="Arial" w:eastAsia="Arial" w:hAnsi="Arial" w:cs="Arial"/>
          <w:i/>
          <w:iCs/>
          <w:color w:val="44546A" w:themeColor="text2"/>
          <w:sz w:val="18"/>
          <w:szCs w:val="18"/>
        </w:rPr>
        <w:t>Image 1: Waste prevention pack box design</w:t>
      </w:r>
    </w:p>
    <w:p w14:paraId="096DDFDA" w14:textId="5E1A4CA5" w:rsidR="0068264A" w:rsidRDefault="0068264A">
      <w:pPr>
        <w:rPr>
          <w:rFonts w:ascii="Arial" w:eastAsia="Arial" w:hAnsi="Arial" w:cs="Arial"/>
          <w:i/>
          <w:iCs/>
          <w:color w:val="44546A" w:themeColor="text2"/>
          <w:sz w:val="18"/>
          <w:szCs w:val="18"/>
        </w:rPr>
      </w:pPr>
      <w:r>
        <w:rPr>
          <w:noProof/>
          <w:lang w:eastAsia="en-GB"/>
        </w:rPr>
        <w:drawing>
          <wp:inline distT="0" distB="0" distL="0" distR="0" wp14:anchorId="77F3EAC2" wp14:editId="74CE2298">
            <wp:extent cx="5447030" cy="4481449"/>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490" t="16052" r="22253" b="6021"/>
                    <a:stretch/>
                  </pic:blipFill>
                  <pic:spPr bwMode="auto">
                    <a:xfrm>
                      <a:off x="0" y="0"/>
                      <a:ext cx="5448300" cy="4482494"/>
                    </a:xfrm>
                    <a:prstGeom prst="rect">
                      <a:avLst/>
                    </a:prstGeom>
                    <a:ln>
                      <a:noFill/>
                    </a:ln>
                    <a:extLst>
                      <a:ext uri="{53640926-AAD7-44D8-BBD7-CCE9431645EC}">
                        <a14:shadowObscured xmlns:a14="http://schemas.microsoft.com/office/drawing/2010/main"/>
                      </a:ext>
                    </a:extLst>
                  </pic:spPr>
                </pic:pic>
              </a:graphicData>
            </a:graphic>
          </wp:inline>
        </w:drawing>
      </w:r>
    </w:p>
    <w:p w14:paraId="1A2F8FAC" w14:textId="53808BBE" w:rsidR="0068264A" w:rsidRDefault="0068264A">
      <w:pPr>
        <w:rPr>
          <w:rFonts w:ascii="Arial" w:eastAsia="Arial" w:hAnsi="Arial" w:cs="Arial"/>
          <w:i/>
          <w:iCs/>
          <w:color w:val="44546A" w:themeColor="text2"/>
          <w:sz w:val="18"/>
          <w:szCs w:val="18"/>
        </w:rPr>
      </w:pPr>
    </w:p>
    <w:p w14:paraId="73670951" w14:textId="136F2EED" w:rsidR="0068264A" w:rsidRDefault="0068264A">
      <w:pPr>
        <w:rPr>
          <w:rFonts w:ascii="Arial" w:eastAsia="Arial" w:hAnsi="Arial" w:cs="Arial"/>
          <w:i/>
          <w:iCs/>
          <w:color w:val="44546A" w:themeColor="text2"/>
          <w:sz w:val="18"/>
          <w:szCs w:val="18"/>
        </w:rPr>
      </w:pPr>
      <w:r>
        <w:rPr>
          <w:noProof/>
          <w:lang w:eastAsia="en-GB"/>
        </w:rPr>
        <w:drawing>
          <wp:anchor distT="0" distB="0" distL="114300" distR="114300" simplePos="0" relativeHeight="251663360" behindDoc="0" locked="0" layoutInCell="1" allowOverlap="1" wp14:anchorId="69165577" wp14:editId="51256321">
            <wp:simplePos x="0" y="0"/>
            <wp:positionH relativeFrom="column">
              <wp:posOffset>-142504</wp:posOffset>
            </wp:positionH>
            <wp:positionV relativeFrom="paragraph">
              <wp:posOffset>285337</wp:posOffset>
            </wp:positionV>
            <wp:extent cx="2435578" cy="1971304"/>
            <wp:effectExtent l="0" t="0" r="3175" b="0"/>
            <wp:wrapSquare wrapText="bothSides"/>
            <wp:docPr id="28" name="Picture 1" descr="Love Food Hate Waste | Promotional Products | Something Different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ve Food Hate Waste | Promotional Products | Something Different UK"/>
                    <pic:cNvPicPr>
                      <a:picLocks noChangeAspect="1" noChangeArrowheads="1"/>
                    </pic:cNvPicPr>
                  </pic:nvPicPr>
                  <pic:blipFill rotWithShape="1">
                    <a:blip r:embed="rId8">
                      <a:extLst>
                        <a:ext uri="{28A0092B-C50C-407E-A947-70E740481C1C}">
                          <a14:useLocalDpi xmlns:a14="http://schemas.microsoft.com/office/drawing/2010/main" val="0"/>
                        </a:ext>
                      </a:extLst>
                    </a:blip>
                    <a:srcRect t="9212" b="9850"/>
                    <a:stretch/>
                  </pic:blipFill>
                  <pic:spPr bwMode="auto">
                    <a:xfrm>
                      <a:off x="0" y="0"/>
                      <a:ext cx="2435578" cy="1971304"/>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eastAsia="Arial" w:hAnsi="Arial" w:cs="Arial"/>
          <w:i/>
          <w:iCs/>
          <w:color w:val="44546A" w:themeColor="text2"/>
          <w:sz w:val="18"/>
          <w:szCs w:val="18"/>
        </w:rPr>
        <w:t>Image 2: Love Food Hate Waste tools</w:t>
      </w:r>
    </w:p>
    <w:p w14:paraId="44694499" w14:textId="2B6808C6" w:rsidR="0068264A" w:rsidRDefault="0068264A">
      <w:pPr>
        <w:rPr>
          <w:rFonts w:ascii="Arial" w:eastAsia="Arial" w:hAnsi="Arial" w:cs="Arial"/>
          <w:i/>
          <w:iCs/>
          <w:color w:val="44546A" w:themeColor="text2"/>
          <w:sz w:val="18"/>
          <w:szCs w:val="18"/>
        </w:rPr>
      </w:pPr>
      <w:r>
        <w:rPr>
          <w:noProof/>
          <w:lang w:eastAsia="en-GB"/>
        </w:rPr>
        <w:drawing>
          <wp:anchor distT="0" distB="0" distL="114300" distR="114300" simplePos="0" relativeHeight="251662336" behindDoc="0" locked="0" layoutInCell="1" allowOverlap="1" wp14:anchorId="4DD8F0AF" wp14:editId="1E35109C">
            <wp:simplePos x="0" y="0"/>
            <wp:positionH relativeFrom="column">
              <wp:posOffset>2635885</wp:posOffset>
            </wp:positionH>
            <wp:positionV relativeFrom="paragraph">
              <wp:posOffset>43815</wp:posOffset>
            </wp:positionV>
            <wp:extent cx="2707005" cy="1981200"/>
            <wp:effectExtent l="0" t="0" r="0" b="0"/>
            <wp:wrapSquare wrapText="bothSides"/>
            <wp:docPr id="29" name="Picture 2" descr="Norfolk Recycles on Twitter: &quot;@LFHW_UK Bag Clips, Pegs....even old bottle  tops #LoveFoodHateWaste #LitteWins https://t.co/a7z8y0QXlB…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folk Recycles on Twitter: &quot;@LFHW_UK Bag Clips, Pegs....even old bottle  tops #LoveFoodHateWaste #LitteWins https://t.co/a7z8y0QXlB… &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700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i/>
          <w:iCs/>
          <w:color w:val="44546A" w:themeColor="text2"/>
          <w:sz w:val="18"/>
          <w:szCs w:val="18"/>
        </w:rPr>
        <w:br w:type="page"/>
      </w:r>
    </w:p>
    <w:p w14:paraId="4D758118" w14:textId="0F429116" w:rsidR="0089271B" w:rsidRDefault="002545B7">
      <w:pPr>
        <w:rPr>
          <w:rFonts w:ascii="Arial" w:eastAsia="Arial" w:hAnsi="Arial" w:cs="Arial"/>
          <w:i/>
          <w:iCs/>
          <w:color w:val="44546A" w:themeColor="text2"/>
          <w:sz w:val="18"/>
          <w:szCs w:val="18"/>
        </w:rPr>
      </w:pPr>
      <w:r>
        <w:rPr>
          <w:rFonts w:ascii="Arial" w:eastAsia="Arial" w:hAnsi="Arial" w:cs="Arial"/>
          <w:i/>
          <w:iCs/>
          <w:color w:val="44546A" w:themeColor="text2"/>
          <w:sz w:val="18"/>
          <w:szCs w:val="18"/>
        </w:rPr>
        <w:lastRenderedPageBreak/>
        <w:t xml:space="preserve">Image 3: </w:t>
      </w:r>
      <w:r w:rsidR="0089271B">
        <w:rPr>
          <w:rFonts w:ascii="Arial" w:eastAsia="Arial" w:hAnsi="Arial" w:cs="Arial"/>
          <w:i/>
          <w:iCs/>
          <w:color w:val="44546A" w:themeColor="text2"/>
          <w:sz w:val="18"/>
          <w:szCs w:val="18"/>
        </w:rPr>
        <w:t>General waste bag design</w:t>
      </w:r>
    </w:p>
    <w:p w14:paraId="3F6B359B" w14:textId="73F75935" w:rsidR="002545B7" w:rsidRDefault="0089271B">
      <w:pPr>
        <w:rPr>
          <w:rFonts w:ascii="Arial" w:eastAsia="Arial" w:hAnsi="Arial" w:cs="Arial"/>
          <w:i/>
          <w:iCs/>
          <w:color w:val="44546A" w:themeColor="text2"/>
          <w:sz w:val="18"/>
          <w:szCs w:val="18"/>
        </w:rPr>
      </w:pPr>
      <w:r>
        <w:rPr>
          <w:rFonts w:ascii="Arial" w:eastAsia="Arial" w:hAnsi="Arial" w:cs="Arial"/>
          <w:i/>
          <w:iCs/>
          <w:noProof/>
          <w:color w:val="44546A" w:themeColor="text2"/>
          <w:sz w:val="18"/>
          <w:szCs w:val="18"/>
          <w:lang w:eastAsia="en-GB"/>
        </w:rPr>
        <w:drawing>
          <wp:inline distT="0" distB="0" distL="0" distR="0" wp14:anchorId="6AD256CF" wp14:editId="6AC1DBD9">
            <wp:extent cx="4346369" cy="66580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a:extLst>
                        <a:ext uri="{28A0092B-C50C-407E-A947-70E740481C1C}">
                          <a14:useLocalDpi xmlns:a14="http://schemas.microsoft.com/office/drawing/2010/main" val="0"/>
                        </a:ext>
                      </a:extLst>
                    </a:blip>
                    <a:srcRect r="2606"/>
                    <a:stretch/>
                  </pic:blipFill>
                  <pic:spPr bwMode="auto">
                    <a:xfrm>
                      <a:off x="0" y="0"/>
                      <a:ext cx="4352996" cy="6668198"/>
                    </a:xfrm>
                    <a:prstGeom prst="rect">
                      <a:avLst/>
                    </a:prstGeom>
                    <a:noFill/>
                    <a:ln>
                      <a:noFill/>
                    </a:ln>
                    <a:extLst>
                      <a:ext uri="{53640926-AAD7-44D8-BBD7-CCE9431645EC}">
                        <a14:shadowObscured xmlns:a14="http://schemas.microsoft.com/office/drawing/2010/main"/>
                      </a:ext>
                    </a:extLst>
                  </pic:spPr>
                </pic:pic>
              </a:graphicData>
            </a:graphic>
          </wp:inline>
        </w:drawing>
      </w:r>
      <w:r w:rsidR="002545B7">
        <w:rPr>
          <w:rFonts w:ascii="Arial" w:eastAsia="Arial" w:hAnsi="Arial" w:cs="Arial"/>
          <w:i/>
          <w:iCs/>
          <w:color w:val="44546A" w:themeColor="text2"/>
          <w:sz w:val="18"/>
          <w:szCs w:val="18"/>
        </w:rPr>
        <w:br w:type="page"/>
      </w:r>
    </w:p>
    <w:p w14:paraId="2F9F0EF3" w14:textId="2118F23F" w:rsidR="278AD76A" w:rsidRDefault="0068264A">
      <w:r>
        <w:rPr>
          <w:rFonts w:ascii="Arial" w:eastAsia="Arial" w:hAnsi="Arial" w:cs="Arial"/>
          <w:i/>
          <w:iCs/>
          <w:color w:val="44546A" w:themeColor="text2"/>
          <w:sz w:val="18"/>
          <w:szCs w:val="18"/>
        </w:rPr>
        <w:lastRenderedPageBreak/>
        <w:t xml:space="preserve">Image </w:t>
      </w:r>
      <w:r w:rsidR="0089271B">
        <w:rPr>
          <w:rFonts w:ascii="Arial" w:eastAsia="Arial" w:hAnsi="Arial" w:cs="Arial"/>
          <w:i/>
          <w:iCs/>
          <w:color w:val="44546A" w:themeColor="text2"/>
          <w:sz w:val="18"/>
          <w:szCs w:val="18"/>
        </w:rPr>
        <w:t>4</w:t>
      </w:r>
      <w:r w:rsidR="278AD76A" w:rsidRPr="30D4C954">
        <w:rPr>
          <w:rFonts w:ascii="Arial" w:eastAsia="Arial" w:hAnsi="Arial" w:cs="Arial"/>
          <w:i/>
          <w:iCs/>
          <w:color w:val="44546A" w:themeColor="text2"/>
          <w:sz w:val="18"/>
          <w:szCs w:val="18"/>
        </w:rPr>
        <w:t>: Two Bag Challenge letter</w:t>
      </w:r>
    </w:p>
    <w:p w14:paraId="38A7ED80" w14:textId="4AD60543" w:rsidR="278AD76A" w:rsidRDefault="278AD76A" w:rsidP="30D4C954">
      <w:pPr>
        <w:spacing w:line="257" w:lineRule="auto"/>
      </w:pPr>
      <w:r w:rsidRPr="30D4C954">
        <w:rPr>
          <w:rFonts w:ascii="Calibri" w:eastAsia="Calibri" w:hAnsi="Calibri" w:cs="Calibri"/>
        </w:rPr>
        <w:t xml:space="preserve"> </w:t>
      </w:r>
    </w:p>
    <w:p w14:paraId="4A15458B" w14:textId="62EA1509" w:rsidR="278AD76A" w:rsidRDefault="278AD76A" w:rsidP="30D4C954">
      <w:pPr>
        <w:spacing w:line="257" w:lineRule="auto"/>
      </w:pPr>
      <w:r>
        <w:rPr>
          <w:noProof/>
          <w:lang w:eastAsia="en-GB"/>
        </w:rPr>
        <w:drawing>
          <wp:inline distT="0" distB="0" distL="0" distR="0" wp14:anchorId="7DD98B2A" wp14:editId="14624014">
            <wp:extent cx="5416639" cy="7010400"/>
            <wp:effectExtent l="0" t="0" r="0" b="0"/>
            <wp:docPr id="344985435" name="Picture 34498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423520" cy="7019306"/>
                    </a:xfrm>
                    <a:prstGeom prst="rect">
                      <a:avLst/>
                    </a:prstGeom>
                  </pic:spPr>
                </pic:pic>
              </a:graphicData>
            </a:graphic>
          </wp:inline>
        </w:drawing>
      </w:r>
    </w:p>
    <w:p w14:paraId="60ECBADE" w14:textId="60D7F1E8" w:rsidR="278AD76A" w:rsidRDefault="278AD76A" w:rsidP="30D4C954">
      <w:pPr>
        <w:spacing w:line="257" w:lineRule="auto"/>
      </w:pPr>
      <w:r w:rsidRPr="30D4C954">
        <w:rPr>
          <w:rFonts w:ascii="Calibri" w:eastAsia="Calibri" w:hAnsi="Calibri" w:cs="Calibri"/>
        </w:rPr>
        <w:t xml:space="preserve"> </w:t>
      </w:r>
    </w:p>
    <w:p w14:paraId="63498B40" w14:textId="77777777" w:rsidR="0068264A" w:rsidRDefault="0068264A">
      <w:pPr>
        <w:rPr>
          <w:rFonts w:ascii="Arial" w:eastAsia="Arial" w:hAnsi="Arial" w:cs="Arial"/>
          <w:i/>
          <w:iCs/>
          <w:color w:val="44546A" w:themeColor="text2"/>
          <w:sz w:val="18"/>
          <w:szCs w:val="18"/>
        </w:rPr>
      </w:pPr>
      <w:r>
        <w:rPr>
          <w:rFonts w:ascii="Arial" w:eastAsia="Arial" w:hAnsi="Arial" w:cs="Arial"/>
          <w:i/>
          <w:iCs/>
          <w:color w:val="44546A" w:themeColor="text2"/>
          <w:sz w:val="18"/>
          <w:szCs w:val="18"/>
        </w:rPr>
        <w:br w:type="page"/>
      </w:r>
    </w:p>
    <w:p w14:paraId="149B89CA" w14:textId="35BA1E0A" w:rsidR="278AD76A" w:rsidRDefault="0068264A">
      <w:r>
        <w:rPr>
          <w:rFonts w:ascii="Arial" w:eastAsia="Arial" w:hAnsi="Arial" w:cs="Arial"/>
          <w:i/>
          <w:iCs/>
          <w:color w:val="44546A" w:themeColor="text2"/>
          <w:sz w:val="18"/>
          <w:szCs w:val="18"/>
        </w:rPr>
        <w:lastRenderedPageBreak/>
        <w:t xml:space="preserve">Image </w:t>
      </w:r>
      <w:r w:rsidR="0089271B">
        <w:rPr>
          <w:rFonts w:ascii="Arial" w:eastAsia="Arial" w:hAnsi="Arial" w:cs="Arial"/>
          <w:i/>
          <w:iCs/>
          <w:color w:val="44546A" w:themeColor="text2"/>
          <w:sz w:val="18"/>
          <w:szCs w:val="18"/>
        </w:rPr>
        <w:t>5</w:t>
      </w:r>
      <w:r w:rsidR="278AD76A" w:rsidRPr="30D4C954">
        <w:rPr>
          <w:rFonts w:ascii="Arial" w:eastAsia="Arial" w:hAnsi="Arial" w:cs="Arial"/>
          <w:i/>
          <w:iCs/>
          <w:color w:val="44546A" w:themeColor="text2"/>
          <w:sz w:val="18"/>
          <w:szCs w:val="18"/>
        </w:rPr>
        <w:t>: Two Bag Challenge waste booklet</w:t>
      </w:r>
    </w:p>
    <w:p w14:paraId="42E0BA36" w14:textId="214F7C0E" w:rsidR="278AD76A" w:rsidRDefault="00700B9D" w:rsidP="30D4C954">
      <w:r>
        <w:rPr>
          <w:noProof/>
          <w:lang w:eastAsia="en-GB"/>
        </w:rPr>
        <w:drawing>
          <wp:anchor distT="0" distB="0" distL="114300" distR="114300" simplePos="0" relativeHeight="251659264" behindDoc="0" locked="0" layoutInCell="1" allowOverlap="1" wp14:anchorId="24BFD2C1" wp14:editId="36C1C09F">
            <wp:simplePos x="0" y="0"/>
            <wp:positionH relativeFrom="margin">
              <wp:align>left</wp:align>
            </wp:positionH>
            <wp:positionV relativeFrom="paragraph">
              <wp:posOffset>4406900</wp:posOffset>
            </wp:positionV>
            <wp:extent cx="5953125" cy="4205944"/>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1911" t="18325" r="19898" b="8557"/>
                    <a:stretch/>
                  </pic:blipFill>
                  <pic:spPr bwMode="auto">
                    <a:xfrm>
                      <a:off x="0" y="0"/>
                      <a:ext cx="5953125" cy="42059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4A44ED23" wp14:editId="55DB860A">
            <wp:extent cx="3092210" cy="4391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4196" cy="4393846"/>
                    </a:xfrm>
                    <a:prstGeom prst="rect">
                      <a:avLst/>
                    </a:prstGeom>
                    <a:noFill/>
                  </pic:spPr>
                </pic:pic>
              </a:graphicData>
            </a:graphic>
          </wp:inline>
        </w:drawing>
      </w:r>
    </w:p>
    <w:p w14:paraId="0919AC12" w14:textId="77777777" w:rsidR="00A97697" w:rsidRDefault="00A97697">
      <w:pPr>
        <w:rPr>
          <w:rFonts w:ascii="Arial" w:eastAsia="Arial" w:hAnsi="Arial" w:cs="Arial"/>
          <w:i/>
          <w:iCs/>
          <w:color w:val="44546A" w:themeColor="text2"/>
          <w:sz w:val="18"/>
          <w:szCs w:val="18"/>
        </w:rPr>
      </w:pPr>
      <w:r>
        <w:rPr>
          <w:noProof/>
          <w:lang w:eastAsia="en-GB"/>
        </w:rPr>
        <w:lastRenderedPageBreak/>
        <w:drawing>
          <wp:inline distT="0" distB="0" distL="0" distR="0" wp14:anchorId="66445594" wp14:editId="5074829C">
            <wp:extent cx="6096000" cy="427759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438" t="18030" r="20064" b="8966"/>
                    <a:stretch/>
                  </pic:blipFill>
                  <pic:spPr bwMode="auto">
                    <a:xfrm>
                      <a:off x="0" y="0"/>
                      <a:ext cx="6114274" cy="4290414"/>
                    </a:xfrm>
                    <a:prstGeom prst="rect">
                      <a:avLst/>
                    </a:prstGeom>
                    <a:ln>
                      <a:noFill/>
                    </a:ln>
                    <a:extLst>
                      <a:ext uri="{53640926-AAD7-44D8-BBD7-CCE9431645EC}">
                        <a14:shadowObscured xmlns:a14="http://schemas.microsoft.com/office/drawing/2010/main"/>
                      </a:ext>
                    </a:extLst>
                  </pic:spPr>
                </pic:pic>
              </a:graphicData>
            </a:graphic>
          </wp:inline>
        </w:drawing>
      </w:r>
    </w:p>
    <w:p w14:paraId="03A412D2" w14:textId="15D3F647" w:rsidR="00700B9D" w:rsidRDefault="00A97697">
      <w:pPr>
        <w:rPr>
          <w:rFonts w:ascii="Arial" w:eastAsia="Arial" w:hAnsi="Arial" w:cs="Arial"/>
          <w:i/>
          <w:iCs/>
          <w:color w:val="44546A" w:themeColor="text2"/>
          <w:sz w:val="18"/>
          <w:szCs w:val="18"/>
        </w:rPr>
      </w:pPr>
      <w:r>
        <w:rPr>
          <w:rFonts w:ascii="Arial" w:eastAsia="Arial" w:hAnsi="Arial" w:cs="Arial"/>
          <w:i/>
          <w:iCs/>
          <w:noProof/>
          <w:color w:val="44546A" w:themeColor="text2"/>
          <w:sz w:val="18"/>
          <w:szCs w:val="18"/>
          <w:lang w:eastAsia="en-GB"/>
        </w:rPr>
        <w:drawing>
          <wp:inline distT="0" distB="0" distL="0" distR="0" wp14:anchorId="095353B3" wp14:editId="7C20EA93">
            <wp:extent cx="6096635" cy="4371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4371340"/>
                    </a:xfrm>
                    <a:prstGeom prst="rect">
                      <a:avLst/>
                    </a:prstGeom>
                    <a:noFill/>
                  </pic:spPr>
                </pic:pic>
              </a:graphicData>
            </a:graphic>
          </wp:inline>
        </w:drawing>
      </w:r>
      <w:r w:rsidR="00700B9D">
        <w:rPr>
          <w:rFonts w:ascii="Arial" w:eastAsia="Arial" w:hAnsi="Arial" w:cs="Arial"/>
          <w:i/>
          <w:iCs/>
          <w:color w:val="44546A" w:themeColor="text2"/>
          <w:sz w:val="18"/>
          <w:szCs w:val="18"/>
        </w:rPr>
        <w:br w:type="page"/>
      </w:r>
    </w:p>
    <w:p w14:paraId="64B69D1E" w14:textId="77777777" w:rsidR="00A97697" w:rsidRDefault="00A97697">
      <w:pPr>
        <w:rPr>
          <w:rFonts w:ascii="Arial" w:eastAsia="Arial" w:hAnsi="Arial" w:cs="Arial"/>
          <w:i/>
          <w:iCs/>
          <w:color w:val="44546A" w:themeColor="text2"/>
          <w:sz w:val="18"/>
          <w:szCs w:val="18"/>
        </w:rPr>
      </w:pPr>
      <w:r>
        <w:rPr>
          <w:rFonts w:ascii="Arial" w:eastAsia="Arial" w:hAnsi="Arial" w:cs="Arial"/>
          <w:i/>
          <w:iCs/>
          <w:noProof/>
          <w:color w:val="44546A" w:themeColor="text2"/>
          <w:sz w:val="18"/>
          <w:szCs w:val="18"/>
          <w:lang w:eastAsia="en-GB"/>
        </w:rPr>
        <w:lastRenderedPageBreak/>
        <w:drawing>
          <wp:inline distT="0" distB="0" distL="0" distR="0" wp14:anchorId="2E0F46DC" wp14:editId="3DEE115F">
            <wp:extent cx="6096635" cy="43040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4304030"/>
                    </a:xfrm>
                    <a:prstGeom prst="rect">
                      <a:avLst/>
                    </a:prstGeom>
                    <a:noFill/>
                  </pic:spPr>
                </pic:pic>
              </a:graphicData>
            </a:graphic>
          </wp:inline>
        </w:drawing>
      </w:r>
    </w:p>
    <w:p w14:paraId="34F11935" w14:textId="51159C75" w:rsidR="00A97697" w:rsidRDefault="00A97697">
      <w:pPr>
        <w:rPr>
          <w:rFonts w:ascii="Arial" w:eastAsia="Arial" w:hAnsi="Arial" w:cs="Arial"/>
          <w:i/>
          <w:iCs/>
          <w:color w:val="44546A" w:themeColor="text2"/>
          <w:sz w:val="18"/>
          <w:szCs w:val="18"/>
        </w:rPr>
      </w:pPr>
      <w:r>
        <w:rPr>
          <w:noProof/>
          <w:lang w:eastAsia="en-GB"/>
        </w:rPr>
        <w:drawing>
          <wp:inline distT="0" distB="0" distL="0" distR="0" wp14:anchorId="452023B3" wp14:editId="7DFC6F29">
            <wp:extent cx="6257925" cy="435410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438" t="18621" r="19566" b="8374"/>
                    <a:stretch/>
                  </pic:blipFill>
                  <pic:spPr bwMode="auto">
                    <a:xfrm>
                      <a:off x="0" y="0"/>
                      <a:ext cx="6257925" cy="435410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i/>
          <w:iCs/>
          <w:color w:val="44546A" w:themeColor="text2"/>
          <w:sz w:val="18"/>
          <w:szCs w:val="18"/>
        </w:rPr>
        <w:br w:type="page"/>
      </w:r>
    </w:p>
    <w:p w14:paraId="631383F8" w14:textId="23D6EBC3" w:rsidR="00A97697" w:rsidRDefault="002545B7">
      <w:pPr>
        <w:rPr>
          <w:rFonts w:ascii="Arial" w:eastAsia="Arial" w:hAnsi="Arial" w:cs="Arial"/>
          <w:i/>
          <w:iCs/>
          <w:color w:val="44546A" w:themeColor="text2"/>
          <w:sz w:val="18"/>
          <w:szCs w:val="18"/>
        </w:rPr>
      </w:pPr>
      <w:r>
        <w:rPr>
          <w:rFonts w:ascii="Arial" w:eastAsia="Arial" w:hAnsi="Arial" w:cs="Arial"/>
          <w:i/>
          <w:iCs/>
          <w:noProof/>
          <w:color w:val="44546A" w:themeColor="text2"/>
          <w:sz w:val="18"/>
          <w:szCs w:val="18"/>
          <w:lang w:eastAsia="en-GB"/>
        </w:rPr>
        <w:lastRenderedPageBreak/>
        <w:drawing>
          <wp:anchor distT="0" distB="0" distL="114300" distR="114300" simplePos="0" relativeHeight="251660288" behindDoc="0" locked="0" layoutInCell="1" allowOverlap="1" wp14:anchorId="7FB7B679" wp14:editId="1A65F91C">
            <wp:simplePos x="0" y="0"/>
            <wp:positionH relativeFrom="margin">
              <wp:align>left</wp:align>
            </wp:positionH>
            <wp:positionV relativeFrom="paragraph">
              <wp:posOffset>0</wp:posOffset>
            </wp:positionV>
            <wp:extent cx="6162675" cy="4394200"/>
            <wp:effectExtent l="0" t="0" r="9525"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2675" cy="4394200"/>
                    </a:xfrm>
                    <a:prstGeom prst="rect">
                      <a:avLst/>
                    </a:prstGeom>
                    <a:noFill/>
                  </pic:spPr>
                </pic:pic>
              </a:graphicData>
            </a:graphic>
            <wp14:sizeRelH relativeFrom="margin">
              <wp14:pctWidth>0</wp14:pctWidth>
            </wp14:sizeRelH>
            <wp14:sizeRelV relativeFrom="margin">
              <wp14:pctHeight>0</wp14:pctHeight>
            </wp14:sizeRelV>
          </wp:anchor>
        </w:drawing>
      </w:r>
      <w:r w:rsidR="00BF7C8B">
        <w:rPr>
          <w:rFonts w:ascii="Arial" w:eastAsia="Arial" w:hAnsi="Arial" w:cs="Arial"/>
          <w:i/>
          <w:iCs/>
          <w:noProof/>
          <w:color w:val="44546A" w:themeColor="text2"/>
          <w:sz w:val="18"/>
          <w:szCs w:val="18"/>
          <w:lang w:eastAsia="en-GB"/>
        </w:rPr>
        <w:drawing>
          <wp:anchor distT="0" distB="0" distL="114300" distR="114300" simplePos="0" relativeHeight="251661312" behindDoc="0" locked="0" layoutInCell="1" allowOverlap="1" wp14:anchorId="5B855066" wp14:editId="4CA4AFBC">
            <wp:simplePos x="0" y="0"/>
            <wp:positionH relativeFrom="margin">
              <wp:align>left</wp:align>
            </wp:positionH>
            <wp:positionV relativeFrom="paragraph">
              <wp:posOffset>4478803</wp:posOffset>
            </wp:positionV>
            <wp:extent cx="6115050" cy="4373422"/>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4373422"/>
                    </a:xfrm>
                    <a:prstGeom prst="rect">
                      <a:avLst/>
                    </a:prstGeom>
                    <a:noFill/>
                  </pic:spPr>
                </pic:pic>
              </a:graphicData>
            </a:graphic>
            <wp14:sizeRelH relativeFrom="margin">
              <wp14:pctWidth>0</wp14:pctWidth>
            </wp14:sizeRelH>
            <wp14:sizeRelV relativeFrom="margin">
              <wp14:pctHeight>0</wp14:pctHeight>
            </wp14:sizeRelV>
          </wp:anchor>
        </w:drawing>
      </w:r>
      <w:r w:rsidR="00A97697">
        <w:rPr>
          <w:rFonts w:ascii="Arial" w:eastAsia="Arial" w:hAnsi="Arial" w:cs="Arial"/>
          <w:i/>
          <w:iCs/>
          <w:color w:val="44546A" w:themeColor="text2"/>
          <w:sz w:val="18"/>
          <w:szCs w:val="18"/>
        </w:rPr>
        <w:br w:type="page"/>
      </w:r>
    </w:p>
    <w:p w14:paraId="09A75EB9" w14:textId="77777777" w:rsidR="006832BC" w:rsidRDefault="00E1324E">
      <w:pPr>
        <w:rPr>
          <w:rFonts w:ascii="Arial" w:eastAsia="Arial" w:hAnsi="Arial" w:cs="Arial"/>
          <w:i/>
          <w:iCs/>
          <w:color w:val="44546A" w:themeColor="text2"/>
          <w:sz w:val="18"/>
          <w:szCs w:val="18"/>
        </w:rPr>
      </w:pPr>
      <w:r>
        <w:rPr>
          <w:rFonts w:ascii="Arial" w:eastAsia="Arial" w:hAnsi="Arial" w:cs="Arial"/>
          <w:i/>
          <w:iCs/>
          <w:noProof/>
          <w:color w:val="44546A" w:themeColor="text2"/>
          <w:sz w:val="18"/>
          <w:szCs w:val="18"/>
          <w:lang w:eastAsia="en-GB"/>
        </w:rPr>
        <w:lastRenderedPageBreak/>
        <w:drawing>
          <wp:inline distT="0" distB="0" distL="0" distR="0" wp14:anchorId="73301FAC" wp14:editId="52005230">
            <wp:extent cx="6112673" cy="43624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3644" cy="4363143"/>
                    </a:xfrm>
                    <a:prstGeom prst="rect">
                      <a:avLst/>
                    </a:prstGeom>
                    <a:noFill/>
                  </pic:spPr>
                </pic:pic>
              </a:graphicData>
            </a:graphic>
          </wp:inline>
        </w:drawing>
      </w:r>
    </w:p>
    <w:p w14:paraId="57EAB397" w14:textId="591636F9" w:rsidR="00A97697" w:rsidRDefault="006832BC">
      <w:pPr>
        <w:rPr>
          <w:rFonts w:ascii="Arial" w:eastAsia="Arial" w:hAnsi="Arial" w:cs="Arial"/>
          <w:i/>
          <w:iCs/>
          <w:color w:val="44546A" w:themeColor="text2"/>
          <w:sz w:val="18"/>
          <w:szCs w:val="18"/>
        </w:rPr>
      </w:pPr>
      <w:r>
        <w:rPr>
          <w:rFonts w:ascii="Arial" w:eastAsia="Arial" w:hAnsi="Arial" w:cs="Arial"/>
          <w:i/>
          <w:iCs/>
          <w:noProof/>
          <w:color w:val="44546A" w:themeColor="text2"/>
          <w:sz w:val="18"/>
          <w:szCs w:val="18"/>
          <w:lang w:eastAsia="en-GB"/>
        </w:rPr>
        <w:drawing>
          <wp:inline distT="0" distB="0" distL="0" distR="0" wp14:anchorId="4B2A1860" wp14:editId="4DD40024">
            <wp:extent cx="6132830" cy="4377055"/>
            <wp:effectExtent l="0" t="0" r="127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2830" cy="4377055"/>
                    </a:xfrm>
                    <a:prstGeom prst="rect">
                      <a:avLst/>
                    </a:prstGeom>
                    <a:noFill/>
                  </pic:spPr>
                </pic:pic>
              </a:graphicData>
            </a:graphic>
          </wp:inline>
        </w:drawing>
      </w:r>
      <w:r w:rsidR="00A97697">
        <w:rPr>
          <w:rFonts w:ascii="Arial" w:eastAsia="Arial" w:hAnsi="Arial" w:cs="Arial"/>
          <w:i/>
          <w:iCs/>
          <w:color w:val="44546A" w:themeColor="text2"/>
          <w:sz w:val="18"/>
          <w:szCs w:val="18"/>
        </w:rPr>
        <w:br w:type="page"/>
      </w:r>
    </w:p>
    <w:p w14:paraId="173E46D6" w14:textId="77777777" w:rsidR="00DA1659" w:rsidRDefault="006832BC">
      <w:pPr>
        <w:rPr>
          <w:rFonts w:ascii="Arial" w:eastAsia="Arial" w:hAnsi="Arial" w:cs="Arial"/>
          <w:i/>
          <w:iCs/>
          <w:color w:val="44546A" w:themeColor="text2"/>
          <w:sz w:val="18"/>
          <w:szCs w:val="18"/>
        </w:rPr>
      </w:pPr>
      <w:r>
        <w:rPr>
          <w:noProof/>
          <w:lang w:eastAsia="en-GB"/>
        </w:rPr>
        <w:lastRenderedPageBreak/>
        <w:drawing>
          <wp:inline distT="0" distB="0" distL="0" distR="0" wp14:anchorId="13C45F4F" wp14:editId="0FE2FDB3">
            <wp:extent cx="3228975" cy="46336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062" t="17439" r="34523" b="7489"/>
                    <a:stretch/>
                  </pic:blipFill>
                  <pic:spPr bwMode="auto">
                    <a:xfrm>
                      <a:off x="0" y="0"/>
                      <a:ext cx="3234984" cy="4642293"/>
                    </a:xfrm>
                    <a:prstGeom prst="rect">
                      <a:avLst/>
                    </a:prstGeom>
                    <a:ln>
                      <a:noFill/>
                    </a:ln>
                    <a:extLst>
                      <a:ext uri="{53640926-AAD7-44D8-BBD7-CCE9431645EC}">
                        <a14:shadowObscured xmlns:a14="http://schemas.microsoft.com/office/drawing/2010/main"/>
                      </a:ext>
                    </a:extLst>
                  </pic:spPr>
                </pic:pic>
              </a:graphicData>
            </a:graphic>
          </wp:inline>
        </w:drawing>
      </w:r>
    </w:p>
    <w:p w14:paraId="01F4690C" w14:textId="3A6C332B" w:rsidR="00DA1659" w:rsidRDefault="00DA1659" w:rsidP="30D4C954">
      <w:pPr>
        <w:rPr>
          <w:rFonts w:ascii="Arial" w:eastAsia="Arial" w:hAnsi="Arial" w:cs="Arial"/>
          <w:i/>
          <w:iCs/>
          <w:color w:val="44546A" w:themeColor="text2"/>
          <w:sz w:val="18"/>
          <w:szCs w:val="18"/>
        </w:rPr>
      </w:pPr>
      <w:r>
        <w:rPr>
          <w:noProof/>
          <w:lang w:eastAsia="en-GB"/>
        </w:rPr>
        <w:drawing>
          <wp:anchor distT="0" distB="0" distL="114300" distR="114300" simplePos="0" relativeHeight="251658240" behindDoc="0" locked="0" layoutInCell="1" allowOverlap="1" wp14:anchorId="7EBB6179" wp14:editId="2D34078B">
            <wp:simplePos x="0" y="0"/>
            <wp:positionH relativeFrom="margin">
              <wp:align>left</wp:align>
            </wp:positionH>
            <wp:positionV relativeFrom="paragraph">
              <wp:posOffset>467995</wp:posOffset>
            </wp:positionV>
            <wp:extent cx="5549265" cy="3619500"/>
            <wp:effectExtent l="0" t="0" r="0" b="0"/>
            <wp:wrapSquare wrapText="bothSides"/>
            <wp:docPr id="935035092" name="Picture 93503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549265" cy="3619500"/>
                    </a:xfrm>
                    <a:prstGeom prst="rect">
                      <a:avLst/>
                    </a:prstGeom>
                  </pic:spPr>
                </pic:pic>
              </a:graphicData>
            </a:graphic>
            <wp14:sizeRelH relativeFrom="margin">
              <wp14:pctWidth>0</wp14:pctWidth>
            </wp14:sizeRelH>
            <wp14:sizeRelV relativeFrom="margin">
              <wp14:pctHeight>0</wp14:pctHeight>
            </wp14:sizeRelV>
          </wp:anchor>
        </w:drawing>
      </w:r>
      <w:r w:rsidR="0068264A">
        <w:rPr>
          <w:rFonts w:ascii="Arial" w:eastAsia="Arial" w:hAnsi="Arial" w:cs="Arial"/>
          <w:i/>
          <w:iCs/>
          <w:color w:val="44546A" w:themeColor="text2"/>
          <w:sz w:val="18"/>
          <w:szCs w:val="18"/>
        </w:rPr>
        <w:t xml:space="preserve">Image </w:t>
      </w:r>
      <w:r w:rsidR="0089271B">
        <w:rPr>
          <w:rFonts w:ascii="Arial" w:eastAsia="Arial" w:hAnsi="Arial" w:cs="Arial"/>
          <w:i/>
          <w:iCs/>
          <w:color w:val="44546A" w:themeColor="text2"/>
          <w:sz w:val="18"/>
          <w:szCs w:val="18"/>
        </w:rPr>
        <w:t>6</w:t>
      </w:r>
      <w:r w:rsidR="278AD76A" w:rsidRPr="30D4C954">
        <w:rPr>
          <w:rFonts w:ascii="Arial" w:eastAsia="Arial" w:hAnsi="Arial" w:cs="Arial"/>
          <w:i/>
          <w:iCs/>
          <w:color w:val="44546A" w:themeColor="text2"/>
          <w:sz w:val="18"/>
          <w:szCs w:val="18"/>
        </w:rPr>
        <w:t>: Two bag challenge feedback postcard</w:t>
      </w:r>
    </w:p>
    <w:p w14:paraId="675B4FE2" w14:textId="77777777" w:rsidR="00DA1659" w:rsidRDefault="00DA1659">
      <w:pPr>
        <w:rPr>
          <w:rFonts w:ascii="Arial" w:eastAsia="Arial" w:hAnsi="Arial" w:cs="Arial"/>
          <w:i/>
          <w:iCs/>
          <w:color w:val="44546A" w:themeColor="text2"/>
          <w:sz w:val="18"/>
          <w:szCs w:val="18"/>
        </w:rPr>
      </w:pPr>
      <w:r>
        <w:rPr>
          <w:rFonts w:ascii="Arial" w:eastAsia="Arial" w:hAnsi="Arial" w:cs="Arial"/>
          <w:i/>
          <w:iCs/>
          <w:color w:val="44546A" w:themeColor="text2"/>
          <w:sz w:val="18"/>
          <w:szCs w:val="18"/>
        </w:rPr>
        <w:br w:type="page"/>
      </w:r>
    </w:p>
    <w:p w14:paraId="12F28F2A" w14:textId="1C3406A9" w:rsidR="278AD76A" w:rsidRDefault="0068264A" w:rsidP="30D4C954">
      <w:pPr>
        <w:rPr>
          <w:rFonts w:ascii="Arial" w:eastAsia="Arial" w:hAnsi="Arial" w:cs="Arial"/>
          <w:i/>
          <w:iCs/>
          <w:color w:val="44546A" w:themeColor="text2"/>
          <w:sz w:val="18"/>
          <w:szCs w:val="18"/>
        </w:rPr>
      </w:pPr>
      <w:r>
        <w:rPr>
          <w:rFonts w:ascii="Arial" w:eastAsia="Arial" w:hAnsi="Arial" w:cs="Arial"/>
          <w:i/>
          <w:iCs/>
          <w:color w:val="44546A" w:themeColor="text2"/>
          <w:sz w:val="18"/>
          <w:szCs w:val="18"/>
        </w:rPr>
        <w:lastRenderedPageBreak/>
        <w:t xml:space="preserve">Image </w:t>
      </w:r>
      <w:r w:rsidR="0089271B">
        <w:rPr>
          <w:rFonts w:ascii="Arial" w:eastAsia="Arial" w:hAnsi="Arial" w:cs="Arial"/>
          <w:i/>
          <w:iCs/>
          <w:color w:val="44546A" w:themeColor="text2"/>
          <w:sz w:val="18"/>
          <w:szCs w:val="18"/>
        </w:rPr>
        <w:t>7</w:t>
      </w:r>
      <w:r w:rsidR="007D0A47">
        <w:rPr>
          <w:rFonts w:ascii="Arial" w:eastAsia="Arial" w:hAnsi="Arial" w:cs="Arial"/>
          <w:i/>
          <w:iCs/>
          <w:color w:val="44546A" w:themeColor="text2"/>
          <w:sz w:val="18"/>
          <w:szCs w:val="18"/>
        </w:rPr>
        <w:t>: Results feedback leaflet</w:t>
      </w:r>
    </w:p>
    <w:p w14:paraId="4ABA9224" w14:textId="1B833D74" w:rsidR="007D0A47" w:rsidRDefault="007D0A47" w:rsidP="30D4C954">
      <w:pPr>
        <w:rPr>
          <w:noProof/>
          <w:lang w:eastAsia="en-GB"/>
        </w:rPr>
      </w:pPr>
      <w:r>
        <w:rPr>
          <w:noProof/>
          <w:lang w:eastAsia="en-GB"/>
        </w:rPr>
        <w:drawing>
          <wp:inline distT="0" distB="0" distL="0" distR="0" wp14:anchorId="05C13560" wp14:editId="4F12B3A9">
            <wp:extent cx="2771775" cy="38673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2976" cy="3869032"/>
                    </a:xfrm>
                    <a:prstGeom prst="rect">
                      <a:avLst/>
                    </a:prstGeom>
                    <a:noFill/>
                  </pic:spPr>
                </pic:pic>
              </a:graphicData>
            </a:graphic>
          </wp:inline>
        </w:drawing>
      </w:r>
      <w:r w:rsidRPr="007D0A47">
        <w:rPr>
          <w:noProof/>
          <w:lang w:eastAsia="en-GB"/>
        </w:rPr>
        <w:t xml:space="preserve"> </w:t>
      </w:r>
      <w:r>
        <w:rPr>
          <w:noProof/>
          <w:lang w:eastAsia="en-GB"/>
        </w:rPr>
        <w:drawing>
          <wp:inline distT="0" distB="0" distL="0" distR="0" wp14:anchorId="2F759C9F" wp14:editId="028A7EF8">
            <wp:extent cx="2752324" cy="38766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6649" cy="3882767"/>
                    </a:xfrm>
                    <a:prstGeom prst="rect">
                      <a:avLst/>
                    </a:prstGeom>
                    <a:noFill/>
                  </pic:spPr>
                </pic:pic>
              </a:graphicData>
            </a:graphic>
          </wp:inline>
        </w:drawing>
      </w:r>
    </w:p>
    <w:p w14:paraId="68FCCBB3" w14:textId="77777777" w:rsidR="000C168A" w:rsidRDefault="000C168A" w:rsidP="002B3FB0">
      <w:pPr>
        <w:rPr>
          <w:rFonts w:ascii="Arial" w:eastAsia="Arial" w:hAnsi="Arial" w:cs="Arial"/>
          <w:b/>
          <w:iCs/>
          <w:color w:val="44546A" w:themeColor="text2"/>
        </w:rPr>
      </w:pPr>
    </w:p>
    <w:p w14:paraId="0B8BAD59" w14:textId="21AF9BE8" w:rsidR="002B3FB0" w:rsidRDefault="002B3FB0" w:rsidP="002B3FB0">
      <w:pPr>
        <w:rPr>
          <w:rFonts w:ascii="Arial" w:eastAsia="Arial" w:hAnsi="Arial" w:cs="Arial"/>
          <w:b/>
          <w:iCs/>
          <w:color w:val="44546A" w:themeColor="text2"/>
        </w:rPr>
      </w:pPr>
      <w:r w:rsidRPr="002B3FB0">
        <w:rPr>
          <w:rFonts w:ascii="Arial" w:eastAsia="Arial" w:hAnsi="Arial" w:cs="Arial"/>
          <w:b/>
          <w:iCs/>
          <w:color w:val="44546A" w:themeColor="text2"/>
        </w:rPr>
        <w:t>Image 1: Waste prevention pack box design</w:t>
      </w:r>
    </w:p>
    <w:p w14:paraId="0314EFF5" w14:textId="5E1554A3" w:rsidR="002B3FB0" w:rsidRPr="002B3FB0" w:rsidRDefault="00453EC0" w:rsidP="002B3FB0">
      <w:pPr>
        <w:rPr>
          <w:rFonts w:ascii="Arial" w:eastAsia="Arial" w:hAnsi="Arial" w:cs="Arial"/>
          <w:iCs/>
          <w:color w:val="44546A" w:themeColor="text2"/>
        </w:rPr>
      </w:pPr>
      <w:r>
        <w:rPr>
          <w:rFonts w:ascii="Arial" w:eastAsia="Arial" w:hAnsi="Arial" w:cs="Arial"/>
          <w:iCs/>
          <w:color w:val="44546A" w:themeColor="text2"/>
        </w:rPr>
        <w:t xml:space="preserve">This shows the design used on the boxes containing residents’ waste reduction packs, which were delivered to doorsteps in the target areas. </w:t>
      </w:r>
    </w:p>
    <w:p w14:paraId="0885F83E" w14:textId="5546457F" w:rsidR="002B3FB0" w:rsidRDefault="002B3FB0" w:rsidP="002B3FB0">
      <w:pPr>
        <w:rPr>
          <w:rFonts w:ascii="Arial" w:eastAsia="Arial" w:hAnsi="Arial" w:cs="Arial"/>
          <w:b/>
          <w:iCs/>
          <w:color w:val="44546A" w:themeColor="text2"/>
        </w:rPr>
      </w:pPr>
      <w:r w:rsidRPr="002B3FB0">
        <w:rPr>
          <w:rFonts w:ascii="Arial" w:eastAsia="Arial" w:hAnsi="Arial" w:cs="Arial"/>
          <w:b/>
          <w:iCs/>
          <w:color w:val="44546A" w:themeColor="text2"/>
        </w:rPr>
        <w:t>Image 2: Love Food Hate Waste tools</w:t>
      </w:r>
    </w:p>
    <w:p w14:paraId="03E4FB86" w14:textId="7F00EC5B" w:rsidR="002B3FB0" w:rsidRPr="00453EC0" w:rsidRDefault="00453EC0" w:rsidP="002B3FB0">
      <w:pPr>
        <w:rPr>
          <w:rFonts w:ascii="Arial" w:eastAsia="Arial" w:hAnsi="Arial" w:cs="Arial"/>
          <w:iCs/>
          <w:color w:val="44546A" w:themeColor="text2"/>
        </w:rPr>
      </w:pPr>
      <w:r>
        <w:rPr>
          <w:rFonts w:ascii="Arial" w:eastAsia="Arial" w:hAnsi="Arial" w:cs="Arial"/>
          <w:iCs/>
          <w:color w:val="44546A" w:themeColor="text2"/>
        </w:rPr>
        <w:t xml:space="preserve">These Love Food Hate Waste spaghetti measurers and bag clips were provided within residents’ waste reduction packs, to help them reduce food waste. </w:t>
      </w:r>
    </w:p>
    <w:p w14:paraId="16910BE3" w14:textId="0291FAC2" w:rsidR="002B3FB0" w:rsidRDefault="002B3FB0" w:rsidP="002B3FB0">
      <w:pPr>
        <w:rPr>
          <w:rFonts w:ascii="Arial" w:eastAsia="Arial" w:hAnsi="Arial" w:cs="Arial"/>
          <w:b/>
          <w:iCs/>
          <w:color w:val="44546A" w:themeColor="text2"/>
        </w:rPr>
      </w:pPr>
      <w:r w:rsidRPr="002B3FB0">
        <w:rPr>
          <w:rFonts w:ascii="Arial" w:eastAsia="Arial" w:hAnsi="Arial" w:cs="Arial"/>
          <w:b/>
          <w:iCs/>
          <w:color w:val="44546A" w:themeColor="text2"/>
        </w:rPr>
        <w:t>Image 3: General waste bag design</w:t>
      </w:r>
    </w:p>
    <w:p w14:paraId="354D84FF" w14:textId="4B71A061" w:rsidR="002B3FB0" w:rsidRPr="00453EC0" w:rsidRDefault="00453EC0" w:rsidP="002B3FB0">
      <w:pPr>
        <w:rPr>
          <w:rFonts w:ascii="Arial" w:eastAsia="Arial" w:hAnsi="Arial" w:cs="Arial"/>
          <w:iCs/>
          <w:color w:val="44546A" w:themeColor="text2"/>
        </w:rPr>
      </w:pPr>
      <w:r>
        <w:rPr>
          <w:rFonts w:ascii="Arial" w:eastAsia="Arial" w:hAnsi="Arial" w:cs="Arial"/>
          <w:iCs/>
          <w:color w:val="44546A" w:themeColor="text2"/>
        </w:rPr>
        <w:t xml:space="preserve">This shows the design used on general waste bags </w:t>
      </w:r>
      <w:r w:rsidR="00632029">
        <w:rPr>
          <w:rFonts w:ascii="Arial" w:eastAsia="Arial" w:hAnsi="Arial" w:cs="Arial"/>
          <w:iCs/>
          <w:color w:val="44546A" w:themeColor="text2"/>
        </w:rPr>
        <w:t>delivered</w:t>
      </w:r>
      <w:r>
        <w:rPr>
          <w:rFonts w:ascii="Arial" w:eastAsia="Arial" w:hAnsi="Arial" w:cs="Arial"/>
          <w:iCs/>
          <w:color w:val="44546A" w:themeColor="text2"/>
        </w:rPr>
        <w:t xml:space="preserve"> to residents for using throughout the Two Bag Challenge. </w:t>
      </w:r>
    </w:p>
    <w:p w14:paraId="5581C121" w14:textId="79F3FE08" w:rsidR="002B3FB0" w:rsidRDefault="002B3FB0" w:rsidP="002B3FB0">
      <w:pPr>
        <w:rPr>
          <w:rFonts w:ascii="Arial" w:eastAsia="Arial" w:hAnsi="Arial" w:cs="Arial"/>
          <w:b/>
          <w:iCs/>
          <w:color w:val="44546A" w:themeColor="text2"/>
        </w:rPr>
      </w:pPr>
      <w:r w:rsidRPr="002B3FB0">
        <w:rPr>
          <w:rFonts w:ascii="Arial" w:eastAsia="Arial" w:hAnsi="Arial" w:cs="Arial"/>
          <w:b/>
          <w:iCs/>
          <w:color w:val="44546A" w:themeColor="text2"/>
        </w:rPr>
        <w:t>Image 4: Two Bag Challenge letter</w:t>
      </w:r>
    </w:p>
    <w:p w14:paraId="2065701F" w14:textId="700C60E6" w:rsidR="002B3FB0" w:rsidRPr="00632029" w:rsidRDefault="00632029" w:rsidP="002B3FB0">
      <w:r>
        <w:rPr>
          <w:rFonts w:ascii="Arial" w:eastAsia="Arial" w:hAnsi="Arial" w:cs="Arial"/>
          <w:iCs/>
          <w:color w:val="44546A" w:themeColor="text2"/>
        </w:rPr>
        <w:t>This letter was delivered to residents in their waste reduction packs, informing them about the Two Bag Challenge and why it was taking place</w:t>
      </w:r>
    </w:p>
    <w:p w14:paraId="6DDAFBA2" w14:textId="6E8B086F" w:rsidR="002B3FB0" w:rsidRDefault="002B3FB0" w:rsidP="002B3FB0">
      <w:pPr>
        <w:rPr>
          <w:rFonts w:ascii="Arial" w:eastAsia="Arial" w:hAnsi="Arial" w:cs="Arial"/>
          <w:b/>
          <w:iCs/>
          <w:color w:val="44546A" w:themeColor="text2"/>
        </w:rPr>
      </w:pPr>
      <w:r w:rsidRPr="002B3FB0">
        <w:rPr>
          <w:rFonts w:ascii="Arial" w:eastAsia="Arial" w:hAnsi="Arial" w:cs="Arial"/>
          <w:b/>
          <w:iCs/>
          <w:color w:val="44546A" w:themeColor="text2"/>
        </w:rPr>
        <w:t>Image 5: Two Bag Challenge waste booklet</w:t>
      </w:r>
    </w:p>
    <w:p w14:paraId="66CF8CD9" w14:textId="24AA6AD0" w:rsidR="002B3FB0" w:rsidRDefault="000C168A" w:rsidP="002B3FB0">
      <w:pPr>
        <w:rPr>
          <w:rFonts w:ascii="Arial" w:eastAsia="Arial" w:hAnsi="Arial" w:cs="Arial"/>
          <w:iCs/>
          <w:color w:val="44546A" w:themeColor="text2"/>
        </w:rPr>
      </w:pPr>
      <w:r>
        <w:rPr>
          <w:rFonts w:ascii="Arial" w:eastAsia="Arial" w:hAnsi="Arial" w:cs="Arial"/>
          <w:iCs/>
          <w:color w:val="44546A" w:themeColor="text2"/>
        </w:rPr>
        <w:t xml:space="preserve">This booklet was delivered to residents in their waste reduction packs, informing them further about the Two Bag Challenge, how they can go about reducing waste at home, and how they can manage their waste and recycling effectively. </w:t>
      </w:r>
    </w:p>
    <w:p w14:paraId="38D06BFB" w14:textId="2ECB3B6D" w:rsidR="000C168A" w:rsidRDefault="000C168A" w:rsidP="002B3FB0">
      <w:pPr>
        <w:rPr>
          <w:rFonts w:ascii="Arial" w:eastAsia="Arial" w:hAnsi="Arial" w:cs="Arial"/>
          <w:iCs/>
          <w:color w:val="44546A" w:themeColor="text2"/>
        </w:rPr>
      </w:pPr>
    </w:p>
    <w:p w14:paraId="45B383C3" w14:textId="77777777" w:rsidR="000C168A" w:rsidRPr="002B3FB0" w:rsidRDefault="000C168A" w:rsidP="002B3FB0">
      <w:pPr>
        <w:rPr>
          <w:b/>
        </w:rPr>
      </w:pPr>
    </w:p>
    <w:p w14:paraId="04F45E3B" w14:textId="3E62B84C" w:rsidR="002B3FB0" w:rsidRDefault="00453EC0" w:rsidP="002B3FB0">
      <w:pPr>
        <w:rPr>
          <w:rFonts w:ascii="Arial" w:eastAsia="Arial" w:hAnsi="Arial" w:cs="Arial"/>
          <w:b/>
          <w:iCs/>
          <w:color w:val="44546A" w:themeColor="text2"/>
        </w:rPr>
      </w:pPr>
      <w:r>
        <w:rPr>
          <w:rFonts w:ascii="Arial" w:eastAsia="Arial" w:hAnsi="Arial" w:cs="Arial"/>
          <w:b/>
          <w:iCs/>
          <w:color w:val="44546A" w:themeColor="text2"/>
        </w:rPr>
        <w:lastRenderedPageBreak/>
        <w:t>I</w:t>
      </w:r>
      <w:r w:rsidR="002B3FB0" w:rsidRPr="002B3FB0">
        <w:rPr>
          <w:rFonts w:ascii="Arial" w:eastAsia="Arial" w:hAnsi="Arial" w:cs="Arial"/>
          <w:b/>
          <w:iCs/>
          <w:color w:val="44546A" w:themeColor="text2"/>
        </w:rPr>
        <w:t>mage 6: Two bag challenge feedback postcard</w:t>
      </w:r>
    </w:p>
    <w:p w14:paraId="20538E39" w14:textId="6F86E274" w:rsidR="002B3FB0" w:rsidRPr="000C168A" w:rsidRDefault="000C168A" w:rsidP="002B3FB0">
      <w:pPr>
        <w:rPr>
          <w:rFonts w:ascii="Arial" w:eastAsia="Arial" w:hAnsi="Arial" w:cs="Arial"/>
          <w:iCs/>
          <w:color w:val="44546A" w:themeColor="text2"/>
        </w:rPr>
      </w:pPr>
      <w:r>
        <w:rPr>
          <w:rFonts w:ascii="Arial" w:eastAsia="Arial" w:hAnsi="Arial" w:cs="Arial"/>
          <w:iCs/>
          <w:color w:val="44546A" w:themeColor="text2"/>
        </w:rPr>
        <w:t xml:space="preserve">This postcard was delivered to residents who were producing more than two bags of general waste for the first two weeks of the challenge. Residents’ house numbers were handwritten onto the postcards, which were then hand delivered through the door or letterbox.  </w:t>
      </w:r>
    </w:p>
    <w:p w14:paraId="2DCFB1F6" w14:textId="4083F24E" w:rsidR="002B3FB0" w:rsidRDefault="002B3FB0" w:rsidP="002B3FB0">
      <w:pPr>
        <w:rPr>
          <w:rFonts w:ascii="Arial" w:eastAsia="Arial" w:hAnsi="Arial" w:cs="Arial"/>
          <w:b/>
          <w:iCs/>
          <w:color w:val="44546A" w:themeColor="text2"/>
        </w:rPr>
      </w:pPr>
      <w:r w:rsidRPr="002B3FB0">
        <w:rPr>
          <w:rFonts w:ascii="Arial" w:eastAsia="Arial" w:hAnsi="Arial" w:cs="Arial"/>
          <w:b/>
          <w:iCs/>
          <w:color w:val="44546A" w:themeColor="text2"/>
        </w:rPr>
        <w:t>Image 7: Results feedback leaflet</w:t>
      </w:r>
    </w:p>
    <w:p w14:paraId="20F36CC2" w14:textId="5BA04D01" w:rsidR="002B3FB0" w:rsidRPr="000C168A" w:rsidRDefault="000C168A" w:rsidP="002B3FB0">
      <w:pPr>
        <w:rPr>
          <w:rFonts w:ascii="Arial" w:eastAsia="Arial" w:hAnsi="Arial" w:cs="Arial"/>
          <w:iCs/>
          <w:color w:val="44546A" w:themeColor="text2"/>
        </w:rPr>
      </w:pPr>
      <w:r>
        <w:rPr>
          <w:rFonts w:ascii="Arial" w:eastAsia="Arial" w:hAnsi="Arial" w:cs="Arial"/>
          <w:iCs/>
          <w:color w:val="44546A" w:themeColor="text2"/>
        </w:rPr>
        <w:t>This leaflet was delivered to residents at the end of the Two Bag Challenge to inform them about how much waste had been pre</w:t>
      </w:r>
      <w:r w:rsidR="00033744">
        <w:rPr>
          <w:rFonts w:ascii="Arial" w:eastAsia="Arial" w:hAnsi="Arial" w:cs="Arial"/>
          <w:iCs/>
          <w:color w:val="44546A" w:themeColor="text2"/>
        </w:rPr>
        <w:t>vented and the impact this has.</w:t>
      </w:r>
    </w:p>
    <w:p w14:paraId="66A66012" w14:textId="77777777" w:rsidR="007D0A47" w:rsidRDefault="007D0A47" w:rsidP="30D4C954"/>
    <w:sectPr w:rsidR="007D0A47">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DA2B5C9"/>
    <w:rsid w:val="00033744"/>
    <w:rsid w:val="000C168A"/>
    <w:rsid w:val="002545B7"/>
    <w:rsid w:val="002B3FB0"/>
    <w:rsid w:val="004051C3"/>
    <w:rsid w:val="00453EC0"/>
    <w:rsid w:val="00632029"/>
    <w:rsid w:val="0068264A"/>
    <w:rsid w:val="006832BC"/>
    <w:rsid w:val="00700B9D"/>
    <w:rsid w:val="007D0A47"/>
    <w:rsid w:val="0089271B"/>
    <w:rsid w:val="008F4919"/>
    <w:rsid w:val="00A97697"/>
    <w:rsid w:val="00BF7C8B"/>
    <w:rsid w:val="00CB4576"/>
    <w:rsid w:val="00DA1659"/>
    <w:rsid w:val="00E1324E"/>
    <w:rsid w:val="00F70D70"/>
    <w:rsid w:val="278AD76A"/>
    <w:rsid w:val="30D4C954"/>
    <w:rsid w:val="3DA2B5C9"/>
    <w:rsid w:val="6DF49B1A"/>
    <w:rsid w:val="74864B8F"/>
    <w:rsid w:val="7D415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2B5C9"/>
  <w15:chartTrackingRefBased/>
  <w15:docId w15:val="{D7D1D593-0B24-4A5C-B792-23B6D3E98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49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919"/>
    <w:rPr>
      <w:rFonts w:ascii="Segoe UI" w:hAnsi="Segoe UI" w:cs="Segoe UI"/>
      <w:sz w:val="18"/>
      <w:szCs w:val="18"/>
    </w:rPr>
  </w:style>
  <w:style w:type="paragraph" w:styleId="ListParagraph">
    <w:name w:val="List Paragraph"/>
    <w:basedOn w:val="Normal"/>
    <w:uiPriority w:val="34"/>
    <w:qFormat/>
    <w:rsid w:val="002B3F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1DD2ED0605E9428BF537B5F63D7669" ma:contentTypeVersion="13" ma:contentTypeDescription="Create a new document." ma:contentTypeScope="" ma:versionID="c4d37aec4fad7f6bec64f8700825b08d">
  <xsd:schema xmlns:xsd="http://www.w3.org/2001/XMLSchema" xmlns:xs="http://www.w3.org/2001/XMLSchema" xmlns:p="http://schemas.microsoft.com/office/2006/metadata/properties" xmlns:ns2="049c93e2-8d79-46c6-a378-2573e6550c22" xmlns:ns3="ea1e48e1-5345-418d-83a6-2dc2747f72cd" targetNamespace="http://schemas.microsoft.com/office/2006/metadata/properties" ma:root="true" ma:fieldsID="b11367d7c9a0d1e7502bc09b9c9dbf4a" ns2:_="" ns3:_="">
    <xsd:import namespace="049c93e2-8d79-46c6-a378-2573e6550c22"/>
    <xsd:import namespace="ea1e48e1-5345-418d-83a6-2dc2747f72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93e2-8d79-46c6-a378-2573e6550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1e48e1-5345-418d-83a6-2dc2747f72c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A29A71-D385-4225-AD33-371E5DC6F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93e2-8d79-46c6-a378-2573e6550c22"/>
    <ds:schemaRef ds:uri="ea1e48e1-5345-418d-83a6-2dc2747f72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C7CA9B-6E28-421C-B436-B350E10EE11D}">
  <ds:schemaRefs>
    <ds:schemaRef ds:uri="http://schemas.microsoft.com/sharepoint/v3/contenttype/forms"/>
  </ds:schemaRefs>
</ds:datastoreItem>
</file>

<file path=customXml/itemProps3.xml><?xml version="1.0" encoding="utf-8"?>
<ds:datastoreItem xmlns:ds="http://schemas.openxmlformats.org/officeDocument/2006/customXml" ds:itemID="{D819718B-6B8D-44C8-B597-1ED8A160F93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296</Words>
  <Characters>1689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Abel</dc:creator>
  <cp:keywords/>
  <dc:description/>
  <cp:lastModifiedBy>Amelia Sutton</cp:lastModifiedBy>
  <cp:revision>2</cp:revision>
  <dcterms:created xsi:type="dcterms:W3CDTF">2021-10-11T09:43:00Z</dcterms:created>
  <dcterms:modified xsi:type="dcterms:W3CDTF">2021-10-11T09:43:00Z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0x010100591DD2ED0605E9428BF537B5F63D7669</vt:lpwstr>
  </property>
</Properties>
</file>